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74" w:rsidRPr="0018034E" w:rsidRDefault="00137B74" w:rsidP="00137B74">
      <w:pPr>
        <w:jc w:val="both"/>
        <w:rPr>
          <w:rFonts w:cs="B Lotus" w:hint="cs"/>
          <w:spacing w:val="-4"/>
          <w:sz w:val="28"/>
          <w:szCs w:val="28"/>
          <w:rtl/>
        </w:rPr>
      </w:pPr>
    </w:p>
    <w:p w:rsidR="00137B74" w:rsidRPr="0018034E" w:rsidRDefault="00137B74" w:rsidP="00137B74">
      <w:pPr>
        <w:jc w:val="both"/>
        <w:rPr>
          <w:rFonts w:cs="B Lotus"/>
          <w:spacing w:val="-4"/>
          <w:sz w:val="28"/>
          <w:szCs w:val="28"/>
          <w:rtl/>
        </w:rPr>
      </w:pPr>
    </w:p>
    <w:p w:rsidR="00137B74" w:rsidRDefault="00137B74" w:rsidP="00137B74">
      <w:pPr>
        <w:spacing w:after="0"/>
        <w:jc w:val="both"/>
        <w:rPr>
          <w:rFonts w:ascii="IranNastaliq" w:eastAsia="Times New Roman" w:hAnsi="IranNastaliq" w:cs="B Lotus"/>
          <w:b/>
          <w:bCs/>
          <w:sz w:val="28"/>
          <w:szCs w:val="28"/>
          <w:rtl/>
        </w:rPr>
      </w:pPr>
    </w:p>
    <w:p w:rsidR="00137B74" w:rsidRPr="00946607" w:rsidRDefault="00137B74" w:rsidP="00137B74">
      <w:pPr>
        <w:spacing w:after="0"/>
        <w:jc w:val="center"/>
        <w:rPr>
          <w:rFonts w:ascii="IranNastaliq" w:eastAsia="Times New Roman" w:hAnsi="IranNastaliq" w:cs="B Lotus"/>
          <w:b/>
          <w:bCs/>
          <w:sz w:val="80"/>
          <w:szCs w:val="80"/>
          <w:rtl/>
        </w:rPr>
      </w:pPr>
      <w:r w:rsidRPr="00946607">
        <w:rPr>
          <w:rFonts w:ascii="IranNastaliq" w:eastAsia="Times New Roman" w:hAnsi="IranNastaliq" w:cs="B Lotus" w:hint="cs"/>
          <w:b/>
          <w:bCs/>
          <w:sz w:val="80"/>
          <w:szCs w:val="80"/>
          <w:rtl/>
        </w:rPr>
        <w:t xml:space="preserve">فصل </w:t>
      </w:r>
      <w:r>
        <w:rPr>
          <w:rFonts w:ascii="IranNastaliq" w:eastAsia="Times New Roman" w:hAnsi="IranNastaliq" w:cs="B Lotus" w:hint="cs"/>
          <w:b/>
          <w:bCs/>
          <w:sz w:val="80"/>
          <w:szCs w:val="80"/>
          <w:rtl/>
        </w:rPr>
        <w:t>دوم</w:t>
      </w:r>
    </w:p>
    <w:p w:rsidR="00137B74" w:rsidRPr="00946607" w:rsidRDefault="00137B74" w:rsidP="00137B74">
      <w:pPr>
        <w:spacing w:after="0"/>
        <w:jc w:val="center"/>
        <w:rPr>
          <w:rFonts w:ascii="IranNastaliq" w:eastAsia="Times New Roman" w:hAnsi="IranNastaliq" w:cs="B Lotus"/>
          <w:b/>
          <w:bCs/>
          <w:sz w:val="80"/>
          <w:szCs w:val="80"/>
          <w:rtl/>
        </w:rPr>
      </w:pPr>
      <w:r>
        <w:rPr>
          <w:rFonts w:ascii="IranNastaliq" w:eastAsia="Times New Roman" w:hAnsi="IranNastaliq" w:cs="B Lotus" w:hint="cs"/>
          <w:b/>
          <w:bCs/>
          <w:sz w:val="80"/>
          <w:szCs w:val="80"/>
          <w:rtl/>
        </w:rPr>
        <w:t>ادبیات تحقیق</w:t>
      </w:r>
    </w:p>
    <w:p w:rsidR="00137B74" w:rsidRDefault="00137B74" w:rsidP="00137B74">
      <w:pPr>
        <w:spacing w:after="0"/>
        <w:jc w:val="both"/>
        <w:rPr>
          <w:rFonts w:ascii="IranNastaliq" w:eastAsia="Times New Roman" w:hAnsi="IranNastaliq" w:cs="B Lotus"/>
          <w:b/>
          <w:bCs/>
          <w:sz w:val="40"/>
          <w:szCs w:val="40"/>
          <w:rtl/>
        </w:rPr>
      </w:pPr>
    </w:p>
    <w:p w:rsidR="00137B74" w:rsidRPr="00946607" w:rsidRDefault="00137B74" w:rsidP="00137B74">
      <w:pPr>
        <w:spacing w:after="0"/>
        <w:jc w:val="both"/>
        <w:rPr>
          <w:rFonts w:ascii="IranNastaliq" w:eastAsia="Times New Roman" w:hAnsi="IranNastaliq" w:cs="B Lotus"/>
          <w:b/>
          <w:bCs/>
          <w:sz w:val="40"/>
          <w:szCs w:val="40"/>
          <w:rtl/>
        </w:rPr>
      </w:pPr>
      <w:r w:rsidRPr="00946607">
        <w:rPr>
          <w:rFonts w:ascii="IranNastaliq" w:eastAsia="Times New Roman" w:hAnsi="IranNastaliq" w:cs="B Lotus" w:hint="cs"/>
          <w:b/>
          <w:bCs/>
          <w:sz w:val="40"/>
          <w:szCs w:val="40"/>
          <w:rtl/>
        </w:rPr>
        <w:t xml:space="preserve">- </w:t>
      </w:r>
      <w:r>
        <w:rPr>
          <w:rFonts w:ascii="IranNastaliq" w:eastAsia="Times New Roman" w:hAnsi="IranNastaliq" w:cs="B Lotus" w:hint="cs"/>
          <w:b/>
          <w:bCs/>
          <w:sz w:val="40"/>
          <w:szCs w:val="40"/>
          <w:rtl/>
        </w:rPr>
        <w:t>ادبیات پژوهش</w:t>
      </w:r>
    </w:p>
    <w:p w:rsidR="00137B74" w:rsidRPr="00946607" w:rsidRDefault="00137B74" w:rsidP="00137B74">
      <w:pPr>
        <w:spacing w:after="0"/>
        <w:jc w:val="both"/>
        <w:rPr>
          <w:rFonts w:ascii="IranNastaliq" w:eastAsia="Times New Roman" w:hAnsi="IranNastaliq" w:cs="B Lotus"/>
          <w:b/>
          <w:bCs/>
          <w:sz w:val="40"/>
          <w:szCs w:val="40"/>
          <w:rtl/>
        </w:rPr>
      </w:pPr>
      <w:r w:rsidRPr="00946607">
        <w:rPr>
          <w:rFonts w:ascii="IranNastaliq" w:eastAsia="Times New Roman" w:hAnsi="IranNastaliq" w:cs="B Lotus" w:hint="cs"/>
          <w:b/>
          <w:bCs/>
          <w:sz w:val="40"/>
          <w:szCs w:val="40"/>
          <w:rtl/>
        </w:rPr>
        <w:t xml:space="preserve">- </w:t>
      </w:r>
      <w:r>
        <w:rPr>
          <w:rFonts w:ascii="IranNastaliq" w:eastAsia="Times New Roman" w:hAnsi="IranNastaliq" w:cs="B Lotus" w:hint="cs"/>
          <w:b/>
          <w:bCs/>
          <w:sz w:val="40"/>
          <w:szCs w:val="40"/>
          <w:rtl/>
        </w:rPr>
        <w:t>مبانی نظری</w:t>
      </w:r>
    </w:p>
    <w:p w:rsidR="00137B74" w:rsidRPr="00946607" w:rsidRDefault="00137B74" w:rsidP="00137B74">
      <w:pPr>
        <w:spacing w:after="0"/>
        <w:jc w:val="both"/>
        <w:rPr>
          <w:rFonts w:ascii="IranNastaliq" w:eastAsia="Times New Roman" w:hAnsi="IranNastaliq" w:cs="B Lotus"/>
          <w:b/>
          <w:bCs/>
          <w:sz w:val="40"/>
          <w:szCs w:val="40"/>
          <w:rtl/>
        </w:rPr>
      </w:pPr>
      <w:r w:rsidRPr="00946607">
        <w:rPr>
          <w:rFonts w:ascii="IranNastaliq" w:eastAsia="Times New Roman" w:hAnsi="IranNastaliq" w:cs="B Lotus" w:hint="cs"/>
          <w:b/>
          <w:bCs/>
          <w:sz w:val="40"/>
          <w:szCs w:val="40"/>
          <w:rtl/>
        </w:rPr>
        <w:t xml:space="preserve">- </w:t>
      </w:r>
      <w:r>
        <w:rPr>
          <w:rFonts w:ascii="IranNastaliq" w:eastAsia="Times New Roman" w:hAnsi="IranNastaliq" w:cs="B Lotus" w:hint="cs"/>
          <w:b/>
          <w:bCs/>
          <w:sz w:val="40"/>
          <w:szCs w:val="40"/>
          <w:rtl/>
        </w:rPr>
        <w:t>چهارچوب نظری تحقیق</w:t>
      </w:r>
    </w:p>
    <w:p w:rsidR="00137B74" w:rsidRDefault="00137B74" w:rsidP="00137B74">
      <w:pPr>
        <w:spacing w:after="0"/>
        <w:jc w:val="both"/>
        <w:rPr>
          <w:rFonts w:ascii="IranNastaliq" w:eastAsia="Times New Roman" w:hAnsi="IranNastaliq" w:cs="B Lotus"/>
          <w:b/>
          <w:bCs/>
          <w:sz w:val="40"/>
          <w:szCs w:val="40"/>
          <w:rtl/>
        </w:rPr>
      </w:pPr>
      <w:r w:rsidRPr="00946607">
        <w:rPr>
          <w:rFonts w:ascii="IranNastaliq" w:eastAsia="Times New Roman" w:hAnsi="IranNastaliq" w:cs="B Lotus" w:hint="cs"/>
          <w:b/>
          <w:bCs/>
          <w:sz w:val="40"/>
          <w:szCs w:val="40"/>
          <w:rtl/>
        </w:rPr>
        <w:t xml:space="preserve">- </w:t>
      </w:r>
      <w:r>
        <w:rPr>
          <w:rFonts w:ascii="IranNastaliq" w:eastAsia="Times New Roman" w:hAnsi="IranNastaliq" w:cs="B Lotus" w:hint="cs"/>
          <w:b/>
          <w:bCs/>
          <w:sz w:val="40"/>
          <w:szCs w:val="40"/>
          <w:rtl/>
        </w:rPr>
        <w:t>پیشینه تحقیقات داخلی و خارجی</w:t>
      </w:r>
    </w:p>
    <w:p w:rsidR="00137B74" w:rsidRPr="0018034E" w:rsidRDefault="00137B74" w:rsidP="00137B74">
      <w:pPr>
        <w:jc w:val="both"/>
        <w:rPr>
          <w:rFonts w:cs="B Lotus"/>
          <w:spacing w:val="-4"/>
          <w:sz w:val="28"/>
          <w:szCs w:val="28"/>
          <w:rtl/>
        </w:rPr>
      </w:pPr>
    </w:p>
    <w:p w:rsidR="00137B74" w:rsidRPr="0018034E" w:rsidRDefault="00137B74" w:rsidP="00137B74">
      <w:pPr>
        <w:ind w:firstLine="282"/>
        <w:jc w:val="both"/>
        <w:rPr>
          <w:rFonts w:cs="B Lotus"/>
          <w:b/>
          <w:bCs/>
          <w:sz w:val="30"/>
          <w:szCs w:val="30"/>
          <w:rtl/>
        </w:rPr>
      </w:pPr>
      <w:r w:rsidRPr="0018034E">
        <w:rPr>
          <w:rFonts w:cs="B Lotus"/>
          <w:spacing w:val="-4"/>
          <w:sz w:val="28"/>
          <w:szCs w:val="28"/>
          <w:rtl/>
        </w:rPr>
        <w:br w:type="page"/>
      </w:r>
      <w:r w:rsidRPr="0018034E">
        <w:rPr>
          <w:rFonts w:cs="B Lotus" w:hint="cs"/>
          <w:b/>
          <w:bCs/>
          <w:sz w:val="30"/>
          <w:szCs w:val="30"/>
          <w:rtl/>
        </w:rPr>
        <w:lastRenderedPageBreak/>
        <w:t>2ـ 1ـ معلو</w:t>
      </w:r>
      <w:r w:rsidR="001A5604">
        <w:rPr>
          <w:rFonts w:cs="B Lotus" w:hint="cs"/>
          <w:b/>
          <w:bCs/>
          <w:sz w:val="30"/>
          <w:szCs w:val="30"/>
          <w:rtl/>
        </w:rPr>
        <w:t>ل</w:t>
      </w:r>
      <w:r w:rsidRPr="0018034E">
        <w:rPr>
          <w:rFonts w:cs="B Lotus" w:hint="cs"/>
          <w:b/>
          <w:bCs/>
          <w:sz w:val="30"/>
          <w:szCs w:val="30"/>
          <w:rtl/>
        </w:rPr>
        <w:t>یت</w:t>
      </w:r>
    </w:p>
    <w:p w:rsidR="00137B74" w:rsidRPr="0018034E" w:rsidRDefault="00137B74" w:rsidP="00137B74">
      <w:pPr>
        <w:ind w:hanging="1"/>
        <w:jc w:val="both"/>
        <w:rPr>
          <w:rFonts w:cs="B Lotus"/>
          <w:sz w:val="28"/>
          <w:szCs w:val="28"/>
          <w:rtl/>
        </w:rPr>
      </w:pPr>
      <w:r w:rsidRPr="0018034E">
        <w:rPr>
          <w:rFonts w:cs="B Lotus" w:hint="cs"/>
          <w:sz w:val="28"/>
          <w:szCs w:val="28"/>
          <w:rtl/>
        </w:rPr>
        <w:t>فرد دارای معلولیت به طرقی با دیگران متفاوت است، او استعدادهایی دارد که ترکیبی از توانایی‌ها و ناتوانی‌های ویژه است. تا این اواخر، متخصصان و نیز افراد معلول توجه خود را به تفاوت‌ها معطوف می‌کردند و عنایتی به تشابهات موجود از خود نشان نمی‌دادند، ولی از آنجا که افراد معلول در همه جنبه‌ها با دیگرا</w:t>
      </w:r>
      <w:r w:rsidRPr="0018034E">
        <w:rPr>
          <w:rFonts w:cs="B Lotus" w:hint="cs"/>
          <w:w w:val="98"/>
          <w:sz w:val="28"/>
          <w:szCs w:val="28"/>
          <w:rtl/>
        </w:rPr>
        <w:t>ن تفاوت ندارند، امروزه تأکید بیشتر بر جنبه‌های مشترک است، لذا تحقیق و مطالعه برای دریافت نیازهای این افراد در مقایسه با گذشته پیچیده‌تر شده است از این رو، تعریف معلولیت و فرد معلول بسته به شرایط مکانی و زمانی، فرهنگ‌ها و جوامع مختلف نیز متفاوت است و مصادیق آن نیز روز به روز در حال افزایش می‌باشد. با این حال متخصصان علوم توانبخشی و حقوقی تعاریفی ارائه داده‌اند که هرچند ممکن است به اندازه کافی جامع نباشد اما برای شناخت ویژگی‌های این قشر از جامعه لازم به نظر می‌رسد (نباتی، 1389).</w:t>
      </w:r>
    </w:p>
    <w:p w:rsidR="00137B74" w:rsidRPr="0018034E" w:rsidRDefault="00137B74" w:rsidP="00137B74">
      <w:pPr>
        <w:ind w:hanging="1"/>
        <w:jc w:val="both"/>
        <w:rPr>
          <w:rFonts w:cs="B Lotus"/>
          <w:sz w:val="28"/>
          <w:szCs w:val="28"/>
        </w:rPr>
      </w:pPr>
      <w:r w:rsidRPr="0018034E">
        <w:rPr>
          <w:rFonts w:cs="B Lotus" w:hint="cs"/>
          <w:sz w:val="28"/>
          <w:szCs w:val="28"/>
          <w:rtl/>
        </w:rPr>
        <w:t>در زیر برخی از این تعاریف ذکر شده است.</w:t>
      </w:r>
    </w:p>
    <w:p w:rsidR="00137B74" w:rsidRPr="0018034E" w:rsidRDefault="00137B74" w:rsidP="00137B74">
      <w:pPr>
        <w:ind w:hanging="1"/>
        <w:jc w:val="both"/>
        <w:rPr>
          <w:rFonts w:cs="B Lotus"/>
          <w:b/>
          <w:bCs/>
          <w:sz w:val="28"/>
          <w:szCs w:val="28"/>
          <w:rtl/>
        </w:rPr>
      </w:pPr>
      <w:r w:rsidRPr="0018034E">
        <w:rPr>
          <w:rFonts w:cs="B Lotus" w:hint="cs"/>
          <w:b/>
          <w:bCs/>
          <w:sz w:val="28"/>
          <w:szCs w:val="28"/>
          <w:rtl/>
        </w:rPr>
        <w:t xml:space="preserve">الف ـ </w:t>
      </w:r>
      <w:r w:rsidRPr="0018034E">
        <w:rPr>
          <w:rFonts w:cs="B Lotus" w:hint="cs"/>
          <w:sz w:val="28"/>
          <w:szCs w:val="28"/>
          <w:rtl/>
        </w:rPr>
        <w:t>تعریف</w:t>
      </w:r>
      <w:r w:rsidRPr="0018034E">
        <w:rPr>
          <w:rFonts w:cs="B Lotus" w:hint="cs"/>
          <w:b/>
          <w:bCs/>
          <w:sz w:val="28"/>
          <w:szCs w:val="28"/>
          <w:rtl/>
        </w:rPr>
        <w:t xml:space="preserve"> معلولیت در اسناد ملل متحد</w:t>
      </w:r>
    </w:p>
    <w:p w:rsidR="00137B74" w:rsidRPr="0018034E" w:rsidRDefault="00137B74" w:rsidP="00137B74">
      <w:pPr>
        <w:ind w:hanging="1"/>
        <w:jc w:val="both"/>
        <w:rPr>
          <w:rFonts w:cs="B Lotus"/>
          <w:color w:val="FF0000"/>
          <w:sz w:val="28"/>
          <w:szCs w:val="28"/>
        </w:rPr>
      </w:pPr>
      <w:r w:rsidRPr="0018034E">
        <w:rPr>
          <w:rFonts w:cs="B Lotus" w:hint="cs"/>
          <w:sz w:val="28"/>
          <w:szCs w:val="28"/>
          <w:rtl/>
        </w:rPr>
        <w:t>تعریف معلولیت در اعلامیه حقوق معلولان مصوب 1975 مجمع عمومی سازمان ملل به شرح زیر است:</w:t>
      </w:r>
      <w:r w:rsidRPr="0018034E">
        <w:rPr>
          <w:rFonts w:cs="B Lotus" w:hint="cs"/>
          <w:color w:val="FF0000"/>
          <w:sz w:val="28"/>
          <w:szCs w:val="28"/>
          <w:rtl/>
        </w:rPr>
        <w:t xml:space="preserve"> </w:t>
      </w:r>
    </w:p>
    <w:p w:rsidR="00137B74" w:rsidRPr="0018034E" w:rsidRDefault="00137B74" w:rsidP="00137B74">
      <w:pPr>
        <w:ind w:firstLine="282"/>
        <w:jc w:val="both"/>
        <w:rPr>
          <w:rFonts w:cs="B Lotus"/>
          <w:sz w:val="28"/>
          <w:szCs w:val="28"/>
          <w:rtl/>
        </w:rPr>
      </w:pPr>
      <w:r w:rsidRPr="0018034E">
        <w:rPr>
          <w:rFonts w:cs="B Lotus" w:hint="cs"/>
          <w:sz w:val="28"/>
          <w:szCs w:val="28"/>
          <w:rtl/>
        </w:rPr>
        <w:t>«فرد معلول یعنی هر فردی که به صورت کامل یا ناقص مادرزادی یا غیرمادرزادی در توانایی جسمی یا ذهنی قادر به رفع نیازهای یک زندگی عادی شخصی و یا اجتماعی نباشد.»</w:t>
      </w:r>
    </w:p>
    <w:p w:rsidR="00137B74" w:rsidRPr="0018034E" w:rsidRDefault="00137B74" w:rsidP="00137B74">
      <w:pPr>
        <w:ind w:firstLine="282"/>
        <w:jc w:val="both"/>
        <w:rPr>
          <w:rFonts w:cs="B Lotus"/>
          <w:sz w:val="28"/>
          <w:szCs w:val="28"/>
          <w:rtl/>
        </w:rPr>
      </w:pPr>
      <w:r w:rsidRPr="0018034E">
        <w:rPr>
          <w:rFonts w:cs="B Lotus" w:hint="cs"/>
          <w:sz w:val="28"/>
          <w:szCs w:val="28"/>
          <w:rtl/>
        </w:rPr>
        <w:t>در تعریف فوق منظور از زندگی عادی مشخص نیست. چرا که زندگی عادی بسته به جوامع مختلف تعریف می‌شود. وقتی در یک کشور پیشرفته صنعتی افراد معلول دسترسی به اطلاعات روز، آزادی بیان و مشارکت‌های گسترده اجتماعی و سیاسی را حق مسلم خود می‌دانند و برای رسیدن به آن تلاش می‌کنند برای افراد معلول کشورهای فقیر مهم این است که مورد تحقیر و خشونت قرار نگیرند (نباتی، 1389).</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ب ـ تعریف معلولیت در کنوانسیون حقوق افراد معلول</w:t>
      </w:r>
    </w:p>
    <w:p w:rsidR="00137B74" w:rsidRPr="0018034E" w:rsidRDefault="00137B74" w:rsidP="00137B74">
      <w:pPr>
        <w:ind w:firstLine="282"/>
        <w:jc w:val="both"/>
        <w:rPr>
          <w:rFonts w:cs="B Lotus"/>
          <w:b/>
          <w:bCs/>
          <w:w w:val="96"/>
          <w:sz w:val="28"/>
          <w:szCs w:val="28"/>
        </w:rPr>
      </w:pPr>
      <w:r w:rsidRPr="0018034E">
        <w:rPr>
          <w:rFonts w:cs="B Lotus" w:hint="cs"/>
          <w:b/>
          <w:bCs/>
          <w:w w:val="96"/>
          <w:sz w:val="28"/>
          <w:szCs w:val="28"/>
          <w:rtl/>
        </w:rPr>
        <w:t xml:space="preserve"> (</w:t>
      </w:r>
      <w:r w:rsidRPr="0018034E">
        <w:rPr>
          <w:rFonts w:cs="B Lotus"/>
          <w:w w:val="96"/>
          <w:sz w:val="28"/>
          <w:szCs w:val="28"/>
        </w:rPr>
        <w:t>Convention on the rights of the persons with disabilities, 2007</w:t>
      </w:r>
      <w:r w:rsidRPr="0018034E">
        <w:rPr>
          <w:rFonts w:cs="B Lotus" w:hint="cs"/>
          <w:b/>
          <w:bCs/>
          <w:w w:val="96"/>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کنوانسیون صراحتاً کلمه معلولیت را تعریف نکرده است، چون هدف کنوانسیون این است که عنوان کند معلولیت یک مفهوم فراگیر است. لذا در ماده یک خود، اصطلاح فرد دارای معلولیت را این طور تعریف کرده است:</w:t>
      </w:r>
    </w:p>
    <w:p w:rsidR="00137B74" w:rsidRPr="0018034E" w:rsidRDefault="00137B74" w:rsidP="00137B74">
      <w:pPr>
        <w:ind w:firstLine="282"/>
        <w:jc w:val="both"/>
        <w:rPr>
          <w:rFonts w:cs="B Lotus"/>
          <w:sz w:val="28"/>
          <w:szCs w:val="28"/>
          <w:rtl/>
        </w:rPr>
      </w:pPr>
      <w:r w:rsidRPr="0018034E">
        <w:rPr>
          <w:rFonts w:cs="B Lotus" w:hint="cs"/>
          <w:sz w:val="28"/>
          <w:szCs w:val="28"/>
          <w:rtl/>
        </w:rPr>
        <w:t>«اصطلاح اشخاص دارای معلولیت برای تمامی اشخاصی به کار می‌رود که دارای اختلالات طولانی‌مدت فیزیکی، ذهنی یا حسی بوده و در تعامل با موانع مختلف ممکن است از نظر مشارکت کامل و مؤثر بر اساس اصول مساوی با دیگران دچار تأخیر شوند.»</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اما در تعریف فوق اینکه به واقع اختلال به چه معناست و یا اینکه مشارکت کامل و مؤثر چه فعالیت‌هایی را شامل می‌شود و بر اساس کدام اصول مساوی باید حکم کرد، حل نشده باقی مانده است. اگر بنا باشد هر فردی را تنها به خاطر نقصی که او را از مشارکتی باز می‌دارد به نام معلول یا ناتوان بخوانیم، به نظر می‌رسد اکثر انسانها به نوعی دارای معلولیت هستند و یا اینکه در طول زندگی خود به نوعی یک یا چند نوع معلولیت را تجربه کرده یا خواهند کرد. شاید بر همین مناسبت است که کشور سوئد دیابت و آلرژی را نیز جزء گونه‌های معلولیت ‌بشمار آورده است. کهنسالی نیز تجربه‌ای است که عده کثیری از افراد دنیا آن را تجربه کرده یا خواهند کرد. </w:t>
      </w:r>
    </w:p>
    <w:p w:rsidR="00137B74" w:rsidRPr="0018034E" w:rsidRDefault="00137B74" w:rsidP="00137B74">
      <w:pPr>
        <w:ind w:hanging="1"/>
        <w:jc w:val="both"/>
        <w:rPr>
          <w:rFonts w:cs="B Lotus"/>
          <w:b/>
          <w:bCs/>
          <w:sz w:val="28"/>
          <w:szCs w:val="28"/>
          <w:rtl/>
        </w:rPr>
      </w:pPr>
      <w:r w:rsidRPr="0018034E">
        <w:rPr>
          <w:rFonts w:cs="B Lotus" w:hint="cs"/>
          <w:b/>
          <w:bCs/>
          <w:sz w:val="28"/>
          <w:szCs w:val="28"/>
          <w:rtl/>
        </w:rPr>
        <w:t xml:space="preserve">ج ـ تعریف معلولیت در قانون جامع حمایت از حقوق معلولان ایران </w:t>
      </w:r>
    </w:p>
    <w:p w:rsidR="00137B74" w:rsidRPr="0018034E" w:rsidRDefault="00137B74" w:rsidP="00137B74">
      <w:pPr>
        <w:ind w:left="707" w:hanging="708"/>
        <w:jc w:val="both"/>
        <w:rPr>
          <w:rFonts w:cs="B Lotus"/>
          <w:sz w:val="28"/>
          <w:szCs w:val="28"/>
          <w:rtl/>
        </w:rPr>
      </w:pPr>
      <w:r w:rsidRPr="0018034E">
        <w:rPr>
          <w:rFonts w:cs="B Lotus" w:hint="cs"/>
          <w:sz w:val="28"/>
          <w:szCs w:val="28"/>
          <w:rtl/>
        </w:rPr>
        <w:t>ماده 1ـ دولت موظف است زمینه های لازم را برای تأمین حقوق معلولان فراهم و حمایت‌های لازم را از آنان به عمل آورد.</w:t>
      </w:r>
    </w:p>
    <w:p w:rsidR="00137B74" w:rsidRPr="0018034E" w:rsidRDefault="00137B74" w:rsidP="00137B74">
      <w:pPr>
        <w:ind w:left="707" w:hanging="708"/>
        <w:jc w:val="both"/>
        <w:rPr>
          <w:rFonts w:cs="B Lotus"/>
          <w:sz w:val="28"/>
          <w:szCs w:val="28"/>
          <w:rtl/>
        </w:rPr>
      </w:pPr>
      <w:r w:rsidRPr="0018034E">
        <w:rPr>
          <w:rFonts w:cs="B Lotus" w:hint="cs"/>
          <w:sz w:val="28"/>
          <w:szCs w:val="28"/>
          <w:rtl/>
        </w:rPr>
        <w:t>ماده 2ـ منظور از معلول در این قانون به افرادی اطلاق می‌گردد که به تشخیص کمیسیون پزشکی سازمان بهزیستی بر اثر ضایعه جسمی، ذهنی و روانی یا توأم، اختلال مستمر و قابل توجهی در سلامت و کارآیی عمومی وی ایجاد گردد، به طوری که موجب کاهش استقلال فرد در زمینه‌های اجتماعی و اقتصادی شود (باختر، 1386).</w:t>
      </w:r>
    </w:p>
    <w:p w:rsidR="00137B74" w:rsidRPr="0018034E" w:rsidRDefault="00137B74" w:rsidP="00137B74">
      <w:pPr>
        <w:ind w:firstLine="282"/>
        <w:jc w:val="both"/>
        <w:rPr>
          <w:rFonts w:cs="B Lotus"/>
          <w:sz w:val="28"/>
          <w:szCs w:val="28"/>
          <w:rtl/>
        </w:rPr>
      </w:pPr>
      <w:r w:rsidRPr="0018034E">
        <w:rPr>
          <w:rFonts w:cs="B Lotus" w:hint="cs"/>
          <w:sz w:val="28"/>
          <w:szCs w:val="28"/>
          <w:rtl/>
        </w:rPr>
        <w:t>توجه قانون‌گذار به تشخیص کمیسیون پزشکی سازمان بهزیستی، به‌عنوان مرجع تشخیص معلولیت باعث می‌شود از برخوردهای سلیقه‌ای و گزینشی جلوگیری به عمل آید ولی اینکه اختلال باید مستمر و قابل توجه باشد باعث می‌شود افراد بسیاری خارج از دایره شمول این قانون قرار بگیرند. (نباتی، 1389)</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lastRenderedPageBreak/>
        <w:t>د ـ تعریف معلولیت در مصوبات سازمان جهانی بهداشت</w:t>
      </w:r>
    </w:p>
    <w:p w:rsidR="00137B74" w:rsidRPr="0018034E" w:rsidRDefault="00137B74" w:rsidP="00137B74">
      <w:pPr>
        <w:ind w:firstLine="282"/>
        <w:jc w:val="both"/>
        <w:rPr>
          <w:rFonts w:cs="B Lotus"/>
          <w:sz w:val="28"/>
          <w:szCs w:val="28"/>
          <w:rtl/>
        </w:rPr>
      </w:pPr>
      <w:r w:rsidRPr="0018034E">
        <w:rPr>
          <w:rFonts w:cs="B Lotus" w:hint="cs"/>
          <w:sz w:val="28"/>
          <w:szCs w:val="28"/>
          <w:rtl/>
        </w:rPr>
        <w:t>بیش از 1980 تعاریف معلولیت متمرکز بر عدم توانایی فرد معلول ، ناتوان در مراقبت از خود و انجام وظایف خانوادگی بوده است، مقصر اصلی فرد معلول بود و جامعه مسئولیتی در قبال وی نداشت. پس از آن سازمان جهانی بهداشت با طرح موضوعات سه‌گانه ناهنجاری، ناتوانی و معلولیت در صدد تصحیح این مفهوم برآمد، نقص یا ناهنجاری مشکلاتی است که در عملکرد فیزیولوژی و یا ساختار جسمی فرد بوجود می‌آید و به دنبال خود ناتوانی را به همراه دارد که باعث کمبود می‌شود و در اثر آن فرد فعالیت را به صورتی که افراد عادی انجام می‌دهند قادر نخواهد بود انجام دهد و معلولیت نیز پیامد محرومیت‌هایی خواهد بود که فرد به سبب نقص‌ها یا ناتوانی‌ها تجربه می‌کند (کمالی، 1386).</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 بر اساس همین دیدگاه، در بریتانیا اتحادیه‌ معلولان جسمی علیه تبعیض</w:t>
      </w:r>
      <w:r w:rsidRPr="0018034E">
        <w:rPr>
          <w:rFonts w:cs="B Lotus"/>
          <w:sz w:val="28"/>
          <w:szCs w:val="28"/>
          <w:vertAlign w:val="superscript"/>
          <w:rtl/>
        </w:rPr>
        <w:footnoteReference w:id="1"/>
      </w:r>
      <w:r w:rsidRPr="0018034E">
        <w:rPr>
          <w:rFonts w:cs="B Lotus" w:hint="cs"/>
          <w:sz w:val="28"/>
          <w:szCs w:val="28"/>
          <w:rtl/>
        </w:rPr>
        <w:t xml:space="preserve"> دو تعریف زیر را ارائه کرده تا نقش جامعه را نشان دهد:</w:t>
      </w:r>
    </w:p>
    <w:p w:rsidR="00137B74" w:rsidRPr="0018034E" w:rsidRDefault="00137B74" w:rsidP="00137B74">
      <w:pPr>
        <w:ind w:left="424" w:hanging="142"/>
        <w:jc w:val="both"/>
        <w:rPr>
          <w:rFonts w:cs="B Lotus"/>
          <w:sz w:val="28"/>
          <w:szCs w:val="28"/>
          <w:rtl/>
        </w:rPr>
      </w:pPr>
      <w:r w:rsidRPr="0018034E">
        <w:rPr>
          <w:rFonts w:cs="B Lotus" w:hint="cs"/>
          <w:sz w:val="28"/>
          <w:szCs w:val="28"/>
          <w:rtl/>
        </w:rPr>
        <w:t>ـ ناهنجاری</w:t>
      </w:r>
      <w:r w:rsidRPr="0018034E">
        <w:rPr>
          <w:rStyle w:val="FootnoteReference"/>
          <w:rFonts w:cs="B Lotus"/>
          <w:sz w:val="28"/>
          <w:szCs w:val="28"/>
          <w:rtl/>
        </w:rPr>
        <w:footnoteReference w:id="2"/>
      </w:r>
      <w:r w:rsidRPr="0018034E">
        <w:rPr>
          <w:rFonts w:cs="B Lotus" w:hint="cs"/>
          <w:sz w:val="28"/>
          <w:szCs w:val="28"/>
          <w:rtl/>
        </w:rPr>
        <w:t>: نداشتن یک بخش یا تمامی یک عضو، یا داشتن یک ارگانیسم نقص عضوی یا مکانیسم نقص بدنی</w:t>
      </w:r>
    </w:p>
    <w:p w:rsidR="00137B74" w:rsidRPr="0018034E" w:rsidRDefault="00137B74" w:rsidP="00137B74">
      <w:pPr>
        <w:ind w:left="424" w:hanging="142"/>
        <w:jc w:val="both"/>
        <w:rPr>
          <w:rFonts w:cs="B Lotus"/>
          <w:sz w:val="28"/>
          <w:szCs w:val="28"/>
          <w:rtl/>
        </w:rPr>
      </w:pPr>
      <w:r w:rsidRPr="0018034E">
        <w:rPr>
          <w:rFonts w:cs="B Lotus" w:hint="cs"/>
          <w:sz w:val="28"/>
          <w:szCs w:val="28"/>
          <w:rtl/>
        </w:rPr>
        <w:t>ـ معلولیت</w:t>
      </w:r>
      <w:r w:rsidRPr="0018034E">
        <w:rPr>
          <w:rStyle w:val="FootnoteReference"/>
          <w:rFonts w:cs="B Lotus"/>
          <w:sz w:val="28"/>
          <w:szCs w:val="28"/>
          <w:rtl/>
        </w:rPr>
        <w:footnoteReference w:id="3"/>
      </w:r>
      <w:r w:rsidRPr="0018034E">
        <w:rPr>
          <w:rFonts w:cs="B Lotus" w:hint="cs"/>
          <w:sz w:val="28"/>
          <w:szCs w:val="28"/>
          <w:rtl/>
        </w:rPr>
        <w:t>: اشکال یا محدودیت حرکتی که از سوی نهاد اجتماعی معاصر ایجاد می‌شود؛ نهادی که افراد دارای کاستی را هیچ می‌انگارد و بنابراین آنها را از جریان غالب فعالیت‌های اجتماعی محروم می‌کند.</w:t>
      </w:r>
      <w:r w:rsidRPr="0018034E">
        <w:rPr>
          <w:rFonts w:cs="B Lotus"/>
          <w:sz w:val="28"/>
          <w:szCs w:val="28"/>
        </w:rPr>
        <w:t xml:space="preserve"> (UPIAS, 1976)</w:t>
      </w:r>
      <w:r w:rsidRPr="0018034E">
        <w:rPr>
          <w:rFonts w:cs="B Lotus" w:hint="cs"/>
          <w:sz w:val="28"/>
          <w:szCs w:val="28"/>
          <w:rtl/>
        </w:rPr>
        <w:t>.</w:t>
      </w:r>
    </w:p>
    <w:p w:rsidR="00137B74" w:rsidRPr="0018034E" w:rsidRDefault="00137B74" w:rsidP="00137B74">
      <w:pPr>
        <w:ind w:hanging="1"/>
        <w:jc w:val="both"/>
        <w:rPr>
          <w:rFonts w:cs="B Lotus"/>
          <w:sz w:val="28"/>
          <w:szCs w:val="28"/>
        </w:rPr>
      </w:pPr>
      <w:r w:rsidRPr="0018034E">
        <w:rPr>
          <w:rFonts w:cs="B Lotus" w:hint="cs"/>
          <w:sz w:val="28"/>
          <w:szCs w:val="28"/>
          <w:rtl/>
        </w:rPr>
        <w:t>و این تعریف نیز از سوی «</w:t>
      </w:r>
      <w:r w:rsidRPr="0018034E">
        <w:rPr>
          <w:rFonts w:cs="B Lotus"/>
          <w:sz w:val="28"/>
          <w:szCs w:val="28"/>
        </w:rPr>
        <w:t>DPI</w:t>
      </w:r>
      <w:r w:rsidRPr="0018034E">
        <w:rPr>
          <w:rFonts w:cs="B Lotus" w:hint="cs"/>
          <w:sz w:val="28"/>
          <w:szCs w:val="28"/>
          <w:rtl/>
        </w:rPr>
        <w:t>»</w:t>
      </w:r>
      <w:r w:rsidRPr="0018034E">
        <w:rPr>
          <w:rFonts w:cs="B Lotus"/>
          <w:sz w:val="28"/>
          <w:szCs w:val="28"/>
          <w:vertAlign w:val="superscript"/>
        </w:rPr>
        <w:footnoteReference w:id="4"/>
      </w:r>
      <w:r w:rsidRPr="0018034E">
        <w:rPr>
          <w:rFonts w:cs="B Lotus" w:hint="cs"/>
          <w:sz w:val="28"/>
          <w:szCs w:val="28"/>
          <w:vertAlign w:val="superscript"/>
          <w:rtl/>
        </w:rPr>
        <w:t xml:space="preserve"> </w:t>
      </w:r>
      <w:r w:rsidRPr="0018034E">
        <w:rPr>
          <w:rFonts w:cs="B Lotus" w:hint="cs"/>
          <w:sz w:val="28"/>
          <w:szCs w:val="28"/>
          <w:rtl/>
        </w:rPr>
        <w:t>اقتباس شد:</w:t>
      </w:r>
    </w:p>
    <w:p w:rsidR="00137B74" w:rsidRPr="0018034E" w:rsidRDefault="00137B74" w:rsidP="00137B74">
      <w:pPr>
        <w:ind w:left="424" w:hanging="142"/>
        <w:jc w:val="both"/>
        <w:rPr>
          <w:rFonts w:cs="B Lotus"/>
          <w:sz w:val="28"/>
          <w:szCs w:val="28"/>
          <w:rtl/>
        </w:rPr>
      </w:pPr>
      <w:r w:rsidRPr="0018034E">
        <w:rPr>
          <w:rFonts w:cs="B Lotus" w:hint="cs"/>
          <w:sz w:val="28"/>
          <w:szCs w:val="28"/>
          <w:rtl/>
        </w:rPr>
        <w:t>ـ ناهنجاری</w:t>
      </w:r>
      <w:r w:rsidRPr="0018034E">
        <w:rPr>
          <w:rStyle w:val="FootnoteReference"/>
          <w:rFonts w:cs="B Lotus"/>
          <w:sz w:val="28"/>
          <w:szCs w:val="28"/>
          <w:rtl/>
        </w:rPr>
        <w:footnoteReference w:id="5"/>
      </w:r>
      <w:r w:rsidRPr="0018034E">
        <w:rPr>
          <w:rFonts w:cs="B Lotus" w:hint="cs"/>
          <w:sz w:val="28"/>
          <w:szCs w:val="28"/>
          <w:rtl/>
        </w:rPr>
        <w:t>: عبارت است از محدودیت عملکردی در درون فرد که به سبب کاستی جسمی، ذهنی یا گیرندگی ایجاد می‌شود.</w:t>
      </w:r>
    </w:p>
    <w:p w:rsidR="00137B74" w:rsidRPr="0018034E" w:rsidRDefault="00137B74" w:rsidP="00137B74">
      <w:pPr>
        <w:ind w:left="424" w:hanging="142"/>
        <w:jc w:val="both"/>
        <w:rPr>
          <w:rFonts w:cs="B Lotus"/>
          <w:sz w:val="28"/>
          <w:szCs w:val="28"/>
        </w:rPr>
      </w:pPr>
      <w:r w:rsidRPr="0018034E">
        <w:rPr>
          <w:rFonts w:cs="B Lotus" w:hint="cs"/>
          <w:sz w:val="28"/>
          <w:szCs w:val="28"/>
          <w:rtl/>
        </w:rPr>
        <w:t xml:space="preserve">ـ معلولیت: عبارت است از فقدان یا محدودیت فرصت‌های ممکن برای مشارکت در زندگی معمولی جامعه در سطحی برابر با دیگران به سبب موانع فیزیکی و اجتماعی </w:t>
      </w:r>
      <w:r w:rsidRPr="0018034E">
        <w:rPr>
          <w:rFonts w:cs="B Lotus"/>
          <w:sz w:val="28"/>
          <w:szCs w:val="28"/>
        </w:rPr>
        <w:t>(DPI, 1982)</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D412B9">
        <w:rPr>
          <w:rFonts w:cs="B Lotus" w:hint="cs"/>
          <w:spacing w:val="-6"/>
          <w:sz w:val="28"/>
          <w:szCs w:val="28"/>
          <w:rtl/>
        </w:rPr>
        <w:lastRenderedPageBreak/>
        <w:t xml:space="preserve">مسأله اساسی که در تعاریف ارائه شده از سوی این دو سازمان غیردولتی بین‌المللی به چشم می‌خورد این است که معلولیت مترادف با عدم انطباق فرد با محیطی است که نتوانسته فرصت برابر با دیگر افراد جامعه را در اختیار فرد معلول قرار دهد. لازم به ذکر است که تعاریف ارائه شده توسط </w:t>
      </w:r>
      <w:r w:rsidRPr="00D412B9">
        <w:rPr>
          <w:rFonts w:cs="B Lotus"/>
          <w:spacing w:val="-6"/>
          <w:sz w:val="28"/>
          <w:szCs w:val="28"/>
        </w:rPr>
        <w:t>DPI</w:t>
      </w:r>
      <w:r w:rsidRPr="00D412B9">
        <w:rPr>
          <w:rFonts w:cs="B Lotus" w:hint="cs"/>
          <w:spacing w:val="-6"/>
          <w:sz w:val="28"/>
          <w:szCs w:val="28"/>
          <w:rtl/>
        </w:rPr>
        <w:t xml:space="preserve"> برگرفته از اخرین طبقه بندی بین المللی از عملکرد (</w:t>
      </w:r>
      <w:r w:rsidRPr="00D412B9">
        <w:rPr>
          <w:rFonts w:cs="B Lotus"/>
          <w:spacing w:val="-6"/>
          <w:sz w:val="28"/>
          <w:szCs w:val="28"/>
        </w:rPr>
        <w:t>ICF</w:t>
      </w:r>
      <w:r w:rsidRPr="00D412B9">
        <w:rPr>
          <w:rFonts w:cs="B Lotus" w:hint="cs"/>
          <w:spacing w:val="-6"/>
          <w:sz w:val="28"/>
          <w:szCs w:val="28"/>
          <w:rtl/>
        </w:rPr>
        <w:t>)</w:t>
      </w:r>
      <w:r w:rsidRPr="00D412B9">
        <w:rPr>
          <w:rStyle w:val="FootnoteReference"/>
          <w:rFonts w:cs="B Lotus"/>
          <w:spacing w:val="-6"/>
          <w:sz w:val="28"/>
          <w:szCs w:val="28"/>
          <w:rtl/>
        </w:rPr>
        <w:footnoteReference w:id="6"/>
      </w:r>
      <w:r w:rsidRPr="00D412B9">
        <w:rPr>
          <w:rFonts w:cs="B Lotus" w:hint="cs"/>
          <w:spacing w:val="-6"/>
          <w:sz w:val="28"/>
          <w:szCs w:val="28"/>
          <w:rtl/>
        </w:rPr>
        <w:t xml:space="preserve"> ارائه شده توسط سازمان بهداشت جهانی است.</w:t>
      </w:r>
      <w:r>
        <w:rPr>
          <w:rFonts w:cs="B Lotus"/>
          <w:sz w:val="28"/>
          <w:szCs w:val="28"/>
        </w:rPr>
        <w:t xml:space="preserve"> </w:t>
      </w:r>
      <w:r w:rsidRPr="0018034E">
        <w:rPr>
          <w:rFonts w:cs="B Lotus"/>
          <w:sz w:val="28"/>
          <w:szCs w:val="28"/>
          <w:rtl/>
        </w:rPr>
        <w:t>(</w:t>
      </w:r>
      <w:r w:rsidRPr="0018034E">
        <w:rPr>
          <w:rFonts w:cs="B Lotus"/>
          <w:sz w:val="28"/>
          <w:szCs w:val="28"/>
        </w:rPr>
        <w:t>WHO Action plan, 2006-2011</w:t>
      </w:r>
      <w:r w:rsidRPr="0018034E">
        <w:rPr>
          <w:rFonts w:cs="B Lotu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مجید میرخانی در کتاب مبانی توانبخشی، معلولیت را انعکاس متقابل و انطباق فرد با محیط می‌داند که  باعث محدودیت و جلوگیری از ایفای نقش عادی فرد در جامعه و مانع از انجام نقشی می‌شود که برای فرد با توجه به شرایط سنی، اجتماعی، فرهنگی و طبیعی‌اش انتظار می‌رود. معلولیت ثمره ارتباط بین فرد دارای ناتوانی از یک طرف و شرایط اجتماعی محیط زندگی او از طرف دیگر است. بطوری که بین این دو رابطه پویا وجود دارد و مداخله در یک زمینه می‌تواند در سایر عوامل مربوط تأثیر بگذارد. </w:t>
      </w:r>
    </w:p>
    <w:p w:rsidR="00137B74" w:rsidRPr="0018034E" w:rsidRDefault="00137B74" w:rsidP="00137B74">
      <w:pPr>
        <w:ind w:firstLine="282"/>
        <w:jc w:val="both"/>
        <w:rPr>
          <w:rFonts w:cs="B Lotus"/>
          <w:sz w:val="28"/>
          <w:szCs w:val="28"/>
          <w:rtl/>
        </w:rPr>
      </w:pPr>
      <w:r w:rsidRPr="0018034E">
        <w:rPr>
          <w:rFonts w:cs="B Lotus" w:hint="cs"/>
          <w:sz w:val="28"/>
          <w:szCs w:val="28"/>
          <w:rtl/>
        </w:rPr>
        <w:t>محرومیت پیامد فردی و اجتماعی معلولیت است که به صورت مختلف خودنمایی می‌کند. دو نفر با محدودیت‌ها و معلولیت‌های مشابه اما در جوامع و فرهنگ‌های متفاوت، ممکن است محرومیت‌های متفاوتی را تجربه کنند که این تفاوت‌ها متأثر از امکاناتی که در اختیار افراد معلول قرار می‌گیرد، شیوه سازگاری و عکس‌العملشان با مقوله معلولیت و در نهایت حمایتی است که از جانب سایرین دریافت می‌کنند (میرخانی، 1378).</w:t>
      </w:r>
    </w:p>
    <w:p w:rsidR="00137B74" w:rsidRPr="0018034E" w:rsidRDefault="00137B74" w:rsidP="00137B74">
      <w:pPr>
        <w:ind w:firstLine="282"/>
        <w:jc w:val="both"/>
        <w:rPr>
          <w:rFonts w:cs="B Lotus"/>
          <w:sz w:val="28"/>
          <w:szCs w:val="28"/>
          <w:rtl/>
        </w:rPr>
      </w:pPr>
      <w:r w:rsidRPr="0018034E">
        <w:rPr>
          <w:rFonts w:cs="B Lotus" w:hint="cs"/>
          <w:sz w:val="28"/>
          <w:szCs w:val="28"/>
          <w:rtl/>
        </w:rPr>
        <w:t>آنچه که از تعاریف فوق مسلم به نظر می‌رسد ،معلولیت، به عنوان بخشی از تجربه انسانی است که  احتمال وقوع آن حتی به صورت موقت برای تمامی افراد برابر می باشد.</w:t>
      </w:r>
    </w:p>
    <w:p w:rsidR="00137B74" w:rsidRPr="0018034E" w:rsidRDefault="00137B74" w:rsidP="00137B74">
      <w:pPr>
        <w:ind w:firstLine="282"/>
        <w:jc w:val="both"/>
        <w:rPr>
          <w:rFonts w:cs="B Lotus"/>
          <w:color w:val="92D050"/>
          <w:sz w:val="28"/>
          <w:szCs w:val="28"/>
          <w:rtl/>
        </w:rPr>
      </w:pPr>
      <w:r w:rsidRPr="0018034E">
        <w:rPr>
          <w:rFonts w:cs="B Lotus" w:hint="cs"/>
          <w:sz w:val="28"/>
          <w:szCs w:val="28"/>
          <w:rtl/>
        </w:rPr>
        <w:t>با وجود اینکه ممکن است تعریفی جامع از کسانی که زیر چتر حمایت از کنوانسیون هستند وجود نداشته باشد، اما در مجموع به نظر می‌رسد تعریف کنوانسیون از افراد دارای معلولیت، بتواند به عنوان یک الگوی جهانی مورد استفاده کشورها قرار بگیرد به‌ویژه اینکه  قطعنامه شماره 127/62 مجمع عمومی سازمان ملل متحد در 18 دسامبر سال 2007 مبنی بر تغییر عنوان «روز جهانی معلولین» به «روز جهانی افراد دارای معلولیت» مدعی اين مطلب است که جایگاه و شأن انسانی افراد معلول، مقدم بر معلولیت آنان است و لازم است که توجه به منزلت، انسان بودن و برخورداری از حقوق انسانی در اولویت قرار گیرد و معلولیت، جنبه</w:t>
      </w:r>
      <w:r w:rsidRPr="0018034E">
        <w:rPr>
          <w:rFonts w:ascii="Arial" w:hAnsi="Arial" w:cs="B Lotus" w:hint="cs"/>
          <w:sz w:val="28"/>
          <w:szCs w:val="28"/>
          <w:rtl/>
          <w:lang w:bidi="ar-SA"/>
        </w:rPr>
        <w:t>‌</w:t>
      </w:r>
      <w:r w:rsidRPr="0018034E">
        <w:rPr>
          <w:rFonts w:cs="B Lotus" w:hint="cs"/>
          <w:sz w:val="28"/>
          <w:szCs w:val="28"/>
          <w:rtl/>
        </w:rPr>
        <w:t>ای از جوانب وجودی آنان درنظر گرفته شود</w:t>
      </w:r>
      <w:r w:rsidRPr="0018034E">
        <w:rPr>
          <w:rFonts w:cs="B Lotus"/>
          <w:sz w:val="28"/>
          <w:szCs w:val="28"/>
        </w:rPr>
        <w:t xml:space="preserve">(UN enable,2007) </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شایان ذکر است که پیش از قطعنامه سازمان ملل و بر همین اساس، فرماندار ایالت پنسیلوانیای آمریکا نیز در سال 1992، به منظور ممانعت از تبعیض بر مبنای معلولیت، در یک ابلاغیه اجرایی دستور استفاده از زبان «تقدم فردیت»</w:t>
      </w:r>
      <w:r w:rsidRPr="0018034E">
        <w:rPr>
          <w:rStyle w:val="FootnoteReference"/>
          <w:rFonts w:cs="B Lotus"/>
          <w:sz w:val="28"/>
          <w:szCs w:val="28"/>
          <w:rtl/>
        </w:rPr>
        <w:footnoteReference w:id="7"/>
      </w:r>
      <w:r w:rsidRPr="0018034E">
        <w:rPr>
          <w:rFonts w:cs="B Lotus"/>
          <w:sz w:val="28"/>
          <w:szCs w:val="28"/>
        </w:rPr>
        <w:t xml:space="preserve"> </w:t>
      </w:r>
      <w:r w:rsidRPr="0018034E">
        <w:rPr>
          <w:rFonts w:cs="B Lotus" w:hint="cs"/>
          <w:sz w:val="28"/>
          <w:szCs w:val="28"/>
          <w:rtl/>
        </w:rPr>
        <w:t>را صادر کرده بود.برای مثال در این زبان اصطلاحات پروفسور دارای معلولیت به جای پروفسور معیوب</w:t>
      </w:r>
      <w:r w:rsidRPr="0018034E">
        <w:rPr>
          <w:rStyle w:val="FootnoteReference"/>
          <w:rFonts w:cs="B Lotus"/>
          <w:sz w:val="28"/>
          <w:szCs w:val="28"/>
          <w:rtl/>
        </w:rPr>
        <w:footnoteReference w:id="8"/>
      </w:r>
      <w:r w:rsidRPr="0018034E">
        <w:rPr>
          <w:rFonts w:cs="B Lotus" w:hint="cs"/>
          <w:sz w:val="28"/>
          <w:szCs w:val="28"/>
          <w:rtl/>
        </w:rPr>
        <w:t>، دارای معلولیت به جای دچار به معلولیت و واژه افراد غیرمعلول به جای افراد عادی به کار می</w:t>
      </w:r>
      <w:r w:rsidRPr="0018034E">
        <w:rPr>
          <w:rFonts w:ascii="Arial" w:hAnsi="Arial" w:cs="B Lotus" w:hint="cs"/>
          <w:sz w:val="28"/>
          <w:szCs w:val="28"/>
          <w:rtl/>
          <w:lang w:bidi="ar-SA"/>
        </w:rPr>
        <w:t>‌</w:t>
      </w:r>
      <w:r w:rsidRPr="0018034E">
        <w:rPr>
          <w:rFonts w:cs="B Lotus" w:hint="cs"/>
          <w:sz w:val="28"/>
          <w:szCs w:val="28"/>
          <w:rtl/>
        </w:rPr>
        <w:t xml:space="preserve">رود </w:t>
      </w:r>
      <w:r w:rsidRPr="0018034E">
        <w:rPr>
          <w:rFonts w:cs="B Lotus"/>
          <w:sz w:val="28"/>
          <w:szCs w:val="28"/>
        </w:rPr>
        <w:t>(Hallera et al, 2006)</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 در پژوهش و متن حاضر نیز سعی نویسنده بر این است که به جای واژه معلول یا معلولان از افراد دارای معلولیت استفاده کند تا به این واسطه رسالت فرهنگی خود، مبنی بر حفظ کرامت انسانی و مقدم دانستن فردیت آنان بر معلولیتشان را به‌جا آورد. امید است که  در آینده نیز به تدریج با استفاده از واژه‌هایی همچون افراد معلول، زنان وکودکان دارای معلولیت در  ادبیات، متون مختلف و بخصوص رسانه</w:t>
      </w:r>
      <w:r w:rsidRPr="0018034E">
        <w:rPr>
          <w:rFonts w:cs="B Lotus"/>
          <w:sz w:val="28"/>
          <w:szCs w:val="28"/>
        </w:rPr>
        <w:t>‌</w:t>
      </w:r>
      <w:r w:rsidRPr="0018034E">
        <w:rPr>
          <w:rFonts w:cs="B Lotus" w:hint="cs"/>
          <w:sz w:val="28"/>
          <w:szCs w:val="28"/>
          <w:rtl/>
        </w:rPr>
        <w:t xml:space="preserve">ها نگرش نادرست پیشین که مبتنی بر ترحم، دلسوزی، نقص و کاستی است اصلاح گردد. </w:t>
      </w:r>
    </w:p>
    <w:p w:rsidR="00137B74" w:rsidRPr="0018034E" w:rsidRDefault="00137B74" w:rsidP="00137B74">
      <w:pPr>
        <w:rPr>
          <w:rFonts w:cs="B Lotus"/>
          <w:spacing w:val="-4"/>
          <w:sz w:val="28"/>
          <w:szCs w:val="28"/>
          <w:rtl/>
        </w:rPr>
      </w:pPr>
    </w:p>
    <w:p w:rsidR="00137B74" w:rsidRPr="0018034E" w:rsidRDefault="00137B74" w:rsidP="00137B74">
      <w:pPr>
        <w:rPr>
          <w:rFonts w:cs="B Lotus"/>
        </w:rPr>
      </w:pPr>
    </w:p>
    <w:p w:rsidR="00137B74" w:rsidRPr="0018034E" w:rsidRDefault="00137B74" w:rsidP="00137B74">
      <w:pPr>
        <w:jc w:val="both"/>
        <w:rPr>
          <w:rFonts w:cs="B Lotus"/>
          <w:b/>
          <w:bCs/>
          <w:sz w:val="28"/>
          <w:szCs w:val="28"/>
          <w:rtl/>
        </w:rPr>
      </w:pPr>
      <w:r w:rsidRPr="0018034E">
        <w:rPr>
          <w:rFonts w:cs="B Lotus"/>
          <w:b/>
          <w:bCs/>
          <w:sz w:val="28"/>
          <w:szCs w:val="28"/>
          <w:rtl/>
        </w:rPr>
        <w:br w:type="page"/>
      </w:r>
      <w:r w:rsidRPr="0018034E">
        <w:rPr>
          <w:rFonts w:cs="B Lotus" w:hint="cs"/>
          <w:b/>
          <w:bCs/>
          <w:sz w:val="28"/>
          <w:szCs w:val="28"/>
          <w:rtl/>
        </w:rPr>
        <w:lastRenderedPageBreak/>
        <w:t>2ـ 1ـ 1 جایگاه تاریخی افراد معلول</w:t>
      </w:r>
    </w:p>
    <w:p w:rsidR="00137B74" w:rsidRPr="0018034E" w:rsidRDefault="00137B74" w:rsidP="00137B74">
      <w:pPr>
        <w:jc w:val="both"/>
        <w:rPr>
          <w:rFonts w:cs="B Lotus"/>
          <w:sz w:val="28"/>
          <w:szCs w:val="28"/>
          <w:rtl/>
        </w:rPr>
      </w:pPr>
      <w:r w:rsidRPr="0018034E">
        <w:rPr>
          <w:rFonts w:cs="B Lotus" w:hint="cs"/>
          <w:sz w:val="28"/>
          <w:szCs w:val="28"/>
          <w:rtl/>
        </w:rPr>
        <w:t xml:space="preserve">در حال حاضر، تخمین جهانی </w:t>
      </w:r>
      <w:r w:rsidRPr="0018034E">
        <w:rPr>
          <w:rFonts w:cs="B Lotus" w:hint="cs"/>
          <w:w w:val="98"/>
          <w:sz w:val="28"/>
          <w:szCs w:val="28"/>
          <w:rtl/>
        </w:rPr>
        <w:t>حاکی</w:t>
      </w:r>
      <w:r w:rsidRPr="0018034E">
        <w:rPr>
          <w:rFonts w:cs="B Lotus" w:hint="cs"/>
          <w:sz w:val="28"/>
          <w:szCs w:val="28"/>
          <w:rtl/>
        </w:rPr>
        <w:t xml:space="preserve"> از </w:t>
      </w:r>
      <w:r w:rsidRPr="0018034E">
        <w:rPr>
          <w:rFonts w:cs="B Lotus" w:hint="cs"/>
          <w:w w:val="98"/>
          <w:sz w:val="28"/>
          <w:szCs w:val="28"/>
          <w:rtl/>
        </w:rPr>
        <w:t>وجود یک میليارد فرد دارای معلولیت در جهان است؛ به عبارت دیگر یک نفر در هر 15 نفر جمعیت</w:t>
      </w:r>
      <w:r w:rsidRPr="0018034E">
        <w:rPr>
          <w:rFonts w:cs="B Lotus" w:hint="cs"/>
          <w:sz w:val="28"/>
          <w:szCs w:val="28"/>
          <w:rtl/>
        </w:rPr>
        <w:t xml:space="preserve">. </w:t>
      </w:r>
      <w:r w:rsidRPr="0018034E">
        <w:rPr>
          <w:rFonts w:cs="B Lotus" w:hint="cs"/>
          <w:w w:val="98"/>
          <w:sz w:val="28"/>
          <w:szCs w:val="28"/>
          <w:rtl/>
        </w:rPr>
        <w:t>و تخمین زده می‌شود که 386 میلیون نفر از جمعیت جهان که در سن کار قرار دارند، دارای معلولیت باشند</w:t>
      </w:r>
      <w:r w:rsidRPr="0018034E">
        <w:rPr>
          <w:rFonts w:cs="B Lotus" w:hint="cs"/>
          <w:sz w:val="28"/>
          <w:szCs w:val="28"/>
          <w:rtl/>
        </w:rPr>
        <w:t xml:space="preserve"> (</w:t>
      </w:r>
      <w:r w:rsidRPr="0018034E">
        <w:rPr>
          <w:rFonts w:cs="B Lotus"/>
          <w:sz w:val="28"/>
          <w:szCs w:val="28"/>
        </w:rPr>
        <w:t>Disabled-world.com, 2012</w:t>
      </w:r>
      <w:r w:rsidRPr="0018034E">
        <w:rPr>
          <w:rFonts w:cs="B Lotus" w:hint="cs"/>
          <w:sz w:val="28"/>
          <w:szCs w:val="28"/>
          <w:rtl/>
        </w:rPr>
        <w:t xml:space="preserve">). </w:t>
      </w:r>
    </w:p>
    <w:p w:rsidR="00137B74" w:rsidRPr="0018034E" w:rsidRDefault="00137B74" w:rsidP="00137B74">
      <w:pPr>
        <w:ind w:firstLine="282"/>
        <w:jc w:val="both"/>
        <w:rPr>
          <w:rFonts w:cs="B Lotus"/>
          <w:sz w:val="28"/>
          <w:szCs w:val="28"/>
          <w:rtl/>
        </w:rPr>
      </w:pPr>
      <w:r w:rsidRPr="0018034E">
        <w:rPr>
          <w:rFonts w:ascii="Arial" w:eastAsia="Times New Roman" w:hAnsi="Arial" w:cs="B Lotus" w:hint="cs"/>
          <w:sz w:val="28"/>
          <w:szCs w:val="28"/>
          <w:rtl/>
        </w:rPr>
        <w:t>بیشتر</w:t>
      </w:r>
      <w:r w:rsidRPr="0018034E">
        <w:rPr>
          <w:rFonts w:cs="B Lotus" w:hint="cs"/>
          <w:sz w:val="28"/>
          <w:szCs w:val="28"/>
          <w:rtl/>
        </w:rPr>
        <w:t xml:space="preserve"> نقایص بدنی (97%) اکتسابی‌اند تا مادرزادی (از بدو تولد) است. 150، میلیون نفر از آمار کنونی افراد دارای معلولیت را کودکان تشکیل می‌دهند تحقیقی که سال 1987 در چین انجام شد، شمار افراد دارای معلولیت را 64</w:t>
      </w:r>
      <w:r w:rsidRPr="0018034E">
        <w:rPr>
          <w:rFonts w:cs="B Lotus" w:hint="cs"/>
          <w:sz w:val="28"/>
          <w:szCs w:val="28"/>
          <w:vertAlign w:val="subscript"/>
          <w:rtl/>
        </w:rPr>
        <w:t>/</w:t>
      </w:r>
      <w:r w:rsidRPr="0018034E">
        <w:rPr>
          <w:rFonts w:cs="B Lotus" w:hint="cs"/>
          <w:sz w:val="28"/>
          <w:szCs w:val="28"/>
          <w:rtl/>
        </w:rPr>
        <w:t>51 میلیون نفر اعلام کرد</w:t>
      </w:r>
      <w:r w:rsidRPr="0018034E">
        <w:rPr>
          <w:rFonts w:cs="B Lotus"/>
          <w:sz w:val="28"/>
          <w:szCs w:val="28"/>
        </w:rPr>
        <w:t>.</w:t>
      </w:r>
      <w:r w:rsidRPr="0018034E">
        <w:rPr>
          <w:rFonts w:cs="B Lotus" w:hint="cs"/>
          <w:sz w:val="28"/>
          <w:szCs w:val="28"/>
          <w:rtl/>
        </w:rPr>
        <w:t xml:space="preserve"> در ایالات متحده‌ی امریکا 3</w:t>
      </w:r>
      <w:r w:rsidRPr="0018034E">
        <w:rPr>
          <w:rFonts w:cs="B Lotus" w:hint="cs"/>
          <w:sz w:val="28"/>
          <w:szCs w:val="28"/>
          <w:vertAlign w:val="subscript"/>
          <w:rtl/>
        </w:rPr>
        <w:t>/</w:t>
      </w:r>
      <w:r w:rsidRPr="0018034E">
        <w:rPr>
          <w:rFonts w:cs="B Lotus" w:hint="cs"/>
          <w:sz w:val="28"/>
          <w:szCs w:val="28"/>
          <w:rtl/>
        </w:rPr>
        <w:t>19% یا 7</w:t>
      </w:r>
      <w:r w:rsidRPr="0018034E">
        <w:rPr>
          <w:rFonts w:cs="B Lotus" w:hint="cs"/>
          <w:sz w:val="28"/>
          <w:szCs w:val="28"/>
          <w:vertAlign w:val="subscript"/>
          <w:rtl/>
        </w:rPr>
        <w:t>/</w:t>
      </w:r>
      <w:r w:rsidRPr="0018034E">
        <w:rPr>
          <w:rFonts w:cs="B Lotus" w:hint="cs"/>
          <w:sz w:val="28"/>
          <w:szCs w:val="28"/>
          <w:rtl/>
        </w:rPr>
        <w:t>49 میلیون از جمعیت شهری خارج از آسایشگاه‌ها که پنج سال به بالا هستند، دارای معلولیتند به این ترتیب، افراد دارای معلولیت بزرگترین گروه اقلیت در تماشاخانه‌ی شلوغ چند فرهنگی</w:t>
      </w:r>
      <w:r w:rsidRPr="0018034E">
        <w:rPr>
          <w:rStyle w:val="FootnoteReference"/>
          <w:rFonts w:cs="B Lotus"/>
          <w:sz w:val="28"/>
          <w:szCs w:val="28"/>
          <w:rtl/>
        </w:rPr>
        <w:footnoteReference w:id="9"/>
      </w:r>
      <w:r w:rsidRPr="0018034E">
        <w:rPr>
          <w:rFonts w:cs="B Lotus" w:hint="cs"/>
          <w:sz w:val="28"/>
          <w:szCs w:val="28"/>
          <w:rtl/>
        </w:rPr>
        <w:t xml:space="preserve"> هستند (</w:t>
      </w:r>
      <w:r w:rsidRPr="0018034E">
        <w:rPr>
          <w:rFonts w:cs="B Lotus"/>
          <w:sz w:val="28"/>
          <w:szCs w:val="28"/>
        </w:rPr>
        <w:t>Goodley, 2011</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متاسفانه آمار دقیقی از جمعیت افراد معلول در ایران وجود ندارد.ولی طبق آمار سازمان بهداشت جهانی که </w:t>
      </w:r>
      <w:r w:rsidRPr="0018034E">
        <w:rPr>
          <w:rFonts w:cs="B Lotus"/>
          <w:sz w:val="28"/>
          <w:szCs w:val="28"/>
        </w:rPr>
        <w:t>10</w:t>
      </w:r>
      <w:r w:rsidRPr="0018034E">
        <w:rPr>
          <w:rFonts w:cs="B Lotus" w:hint="cs"/>
          <w:sz w:val="28"/>
          <w:szCs w:val="28"/>
          <w:rtl/>
        </w:rPr>
        <w:t xml:space="preserve"> درصد همه جوامع را افراد معلول تشکیل می دهند در ایران نیز می بایست حدود 7 ملیون نفر دارای معلولیت های متفاوت و مختلف باشند.</w:t>
      </w:r>
    </w:p>
    <w:p w:rsidR="00137B74" w:rsidRPr="0018034E" w:rsidRDefault="00137B74" w:rsidP="00137B74">
      <w:pPr>
        <w:ind w:firstLine="282"/>
        <w:jc w:val="both"/>
        <w:rPr>
          <w:rFonts w:cs="B Lotus"/>
          <w:sz w:val="28"/>
          <w:szCs w:val="28"/>
          <w:rtl/>
        </w:rPr>
      </w:pPr>
      <w:r w:rsidRPr="0018034E">
        <w:rPr>
          <w:rFonts w:ascii="Arial" w:eastAsia="Times New Roman" w:hAnsi="Arial" w:cs="B Lotus" w:hint="cs"/>
          <w:sz w:val="28"/>
          <w:szCs w:val="28"/>
          <w:rtl/>
        </w:rPr>
        <w:t>معلولیت</w:t>
      </w:r>
      <w:r w:rsidRPr="0018034E">
        <w:rPr>
          <w:rFonts w:cs="B Lotus" w:hint="cs"/>
          <w:sz w:val="28"/>
          <w:szCs w:val="28"/>
          <w:rtl/>
        </w:rPr>
        <w:t xml:space="preserve"> در همیشه تاریخ با سرنوشت بشر عجین بوده است. آمار معلولیت و مرگ و میر به دلیل بیماری‌های مختلف بالا بوده و از طرفی مردان نیز با مشارکت در جنگ‌های داخلی و خارجی با تلفات عمده مواجه بوده‌اند و در چنین شرایطی که مشکلات و تنگناهای مختلف به صورت گسترده قشر عظیمی از مردم را تحت‌الشعاع قرار می‌داده، کودکان و افراد معلول دچار رنج مضاعف می‌شدند، نوع زندگی تحت تأثیر تعصبات و عقاید خرافی هرگونه برخورد غیرعاطفی و تبعیض‌آمیز را توجیه می‌نموده و تصور بر این بود، افرادی که با هنجارهای جامعه انطباق ندارند دارای روح خبیثی هستند و به همین دلیل این افراد در معرض، نابودی، فراموش شدن و ترد از جامعه قرار داشتند (میرخانی، 1378).</w:t>
      </w:r>
    </w:p>
    <w:p w:rsidR="00137B74" w:rsidRPr="0018034E" w:rsidRDefault="00137B74" w:rsidP="00137B74">
      <w:pPr>
        <w:ind w:firstLine="282"/>
        <w:jc w:val="both"/>
        <w:rPr>
          <w:rFonts w:cs="B Lotus"/>
          <w:sz w:val="28"/>
          <w:szCs w:val="28"/>
          <w:rtl/>
        </w:rPr>
      </w:pPr>
      <w:r w:rsidRPr="0018034E">
        <w:rPr>
          <w:rFonts w:ascii="Arial" w:eastAsia="Times New Roman" w:hAnsi="Arial" w:cs="B Lotus"/>
          <w:sz w:val="28"/>
          <w:szCs w:val="28"/>
          <w:rtl/>
        </w:rPr>
        <w:t>در بسياری از مناطق جهان نگرش عمومی نسبت به معلوليت منفی بوده است</w:t>
      </w:r>
      <w:r w:rsidRPr="0018034E">
        <w:rPr>
          <w:rFonts w:ascii="Arial" w:eastAsia="Times New Roman" w:hAnsi="Arial" w:cs="B Lotus" w:hint="cs"/>
          <w:sz w:val="28"/>
          <w:szCs w:val="28"/>
          <w:rtl/>
        </w:rPr>
        <w:t>. ج</w:t>
      </w:r>
      <w:r w:rsidRPr="0018034E">
        <w:rPr>
          <w:rFonts w:ascii="Arial" w:eastAsia="Times New Roman" w:hAnsi="Arial" w:cs="B Lotus"/>
          <w:sz w:val="28"/>
          <w:szCs w:val="28"/>
          <w:rtl/>
        </w:rPr>
        <w:t>وامع کهن به افراد معلول خود به ديده نحوست يا حقارت می</w:t>
      </w:r>
      <w:r w:rsidRPr="0018034E">
        <w:rPr>
          <w:rFonts w:ascii="Arial" w:eastAsia="Times New Roman" w:hAnsi="Arial" w:cs="B Lotus" w:hint="cs"/>
          <w:sz w:val="28"/>
          <w:szCs w:val="28"/>
          <w:rtl/>
        </w:rPr>
        <w:t>‌</w:t>
      </w:r>
      <w:r w:rsidRPr="0018034E">
        <w:rPr>
          <w:rFonts w:ascii="Arial" w:eastAsia="Times New Roman" w:hAnsi="Arial" w:cs="B Lotus"/>
          <w:sz w:val="28"/>
          <w:szCs w:val="28"/>
          <w:rtl/>
        </w:rPr>
        <w:t>نگريستند؛ معلول</w:t>
      </w:r>
      <w:r w:rsidRPr="0018034E">
        <w:rPr>
          <w:rFonts w:ascii="Arial" w:eastAsia="Times New Roman" w:hAnsi="Arial" w:cs="B Lotus" w:hint="cs"/>
          <w:sz w:val="28"/>
          <w:szCs w:val="28"/>
          <w:rtl/>
        </w:rPr>
        <w:t xml:space="preserve">، </w:t>
      </w:r>
      <w:r w:rsidRPr="0018034E">
        <w:rPr>
          <w:rFonts w:ascii="Arial" w:eastAsia="Times New Roman" w:hAnsi="Arial" w:cs="B Lotus"/>
          <w:sz w:val="28"/>
          <w:szCs w:val="28"/>
          <w:rtl/>
        </w:rPr>
        <w:t>فرزند</w:t>
      </w:r>
      <w:r w:rsidRPr="0018034E">
        <w:rPr>
          <w:rFonts w:ascii="Arial" w:eastAsia="Times New Roman" w:hAnsi="Arial" w:cs="B Lotus"/>
          <w:sz w:val="28"/>
          <w:szCs w:val="28"/>
        </w:rPr>
        <w:t xml:space="preserve"> </w:t>
      </w:r>
      <w:r w:rsidRPr="0018034E">
        <w:rPr>
          <w:rFonts w:ascii="Arial" w:eastAsia="Times New Roman" w:hAnsi="Arial" w:cs="B Lotus"/>
          <w:sz w:val="28"/>
          <w:szCs w:val="28"/>
          <w:rtl/>
        </w:rPr>
        <w:t>شيطان، دارای روح خبيثه</w:t>
      </w:r>
      <w:r w:rsidRPr="0018034E">
        <w:rPr>
          <w:rFonts w:ascii="Arial" w:eastAsia="Times New Roman" w:hAnsi="Arial" w:cs="B Lotus" w:hint="cs"/>
          <w:sz w:val="28"/>
          <w:szCs w:val="28"/>
          <w:rtl/>
        </w:rPr>
        <w:t>،</w:t>
      </w:r>
      <w:r w:rsidRPr="0018034E">
        <w:rPr>
          <w:rFonts w:ascii="Arial" w:eastAsia="Times New Roman" w:hAnsi="Arial" w:cs="B Lotus"/>
          <w:sz w:val="28"/>
          <w:szCs w:val="28"/>
          <w:rtl/>
        </w:rPr>
        <w:t xml:space="preserve"> ثمره گناه</w:t>
      </w:r>
      <w:r w:rsidRPr="0018034E">
        <w:rPr>
          <w:rFonts w:ascii="Arial" w:eastAsia="Times New Roman" w:hAnsi="Arial" w:cs="B Lotus" w:hint="cs"/>
          <w:sz w:val="28"/>
          <w:szCs w:val="28"/>
          <w:rtl/>
        </w:rPr>
        <w:t>،</w:t>
      </w:r>
      <w:r w:rsidRPr="0018034E">
        <w:rPr>
          <w:rFonts w:ascii="Arial" w:eastAsia="Times New Roman" w:hAnsi="Arial" w:cs="B Lotus"/>
          <w:sz w:val="28"/>
          <w:szCs w:val="28"/>
          <w:rtl/>
        </w:rPr>
        <w:t xml:space="preserve"> يا موجودی حقير و شايسته ترحم و محتاج</w:t>
      </w:r>
      <w:r w:rsidRPr="0018034E">
        <w:rPr>
          <w:rFonts w:ascii="Arial" w:eastAsia="Times New Roman" w:hAnsi="Arial" w:cs="B Lotus"/>
          <w:sz w:val="28"/>
          <w:szCs w:val="28"/>
        </w:rPr>
        <w:t xml:space="preserve"> </w:t>
      </w:r>
      <w:r w:rsidRPr="0018034E">
        <w:rPr>
          <w:rFonts w:ascii="Arial" w:eastAsia="Times New Roman" w:hAnsi="Arial" w:cs="B Lotus"/>
          <w:sz w:val="28"/>
          <w:szCs w:val="28"/>
          <w:rtl/>
        </w:rPr>
        <w:t>مراقبت</w:t>
      </w:r>
      <w:r w:rsidRPr="0018034E">
        <w:rPr>
          <w:rFonts w:ascii="Arial" w:eastAsia="Times New Roman" w:hAnsi="Arial" w:cs="B Lotus" w:hint="cs"/>
          <w:sz w:val="28"/>
          <w:szCs w:val="28"/>
          <w:rtl/>
        </w:rPr>
        <w:t>‌</w:t>
      </w:r>
      <w:r w:rsidRPr="0018034E">
        <w:rPr>
          <w:rFonts w:ascii="Arial" w:eastAsia="Times New Roman" w:hAnsi="Arial" w:cs="B Lotus"/>
          <w:sz w:val="28"/>
          <w:szCs w:val="28"/>
          <w:rtl/>
        </w:rPr>
        <w:t>های دائمی</w:t>
      </w:r>
      <w:r w:rsidRPr="0018034E">
        <w:rPr>
          <w:rFonts w:ascii="Arial" w:eastAsia="Times New Roman" w:hAnsi="Arial" w:cs="B Lotus" w:hint="cs"/>
          <w:sz w:val="28"/>
          <w:szCs w:val="28"/>
          <w:rtl/>
        </w:rPr>
        <w:t xml:space="preserve"> بود</w:t>
      </w:r>
      <w:r w:rsidRPr="0018034E">
        <w:rPr>
          <w:rFonts w:cs="B Lotus" w:hint="cs"/>
          <w:sz w:val="28"/>
          <w:szCs w:val="28"/>
          <w:rtl/>
        </w:rPr>
        <w:t xml:space="preserve"> (عبدالهی، 1386).</w:t>
      </w:r>
    </w:p>
    <w:p w:rsidR="00137B74" w:rsidRPr="0018034E" w:rsidRDefault="00137B74" w:rsidP="00137B74">
      <w:pPr>
        <w:spacing w:before="100" w:beforeAutospacing="1" w:after="100" w:afterAutospacing="1"/>
        <w:ind w:firstLine="282"/>
        <w:jc w:val="both"/>
        <w:rPr>
          <w:rFonts w:ascii="Times New Roman" w:eastAsia="Times New Roman" w:hAnsi="Times New Roman" w:cs="B Lotus"/>
          <w:sz w:val="28"/>
          <w:szCs w:val="28"/>
          <w:rtl/>
        </w:rPr>
      </w:pPr>
      <w:r w:rsidRPr="0018034E">
        <w:rPr>
          <w:rFonts w:ascii="Times New Roman" w:eastAsia="Times New Roman" w:hAnsi="Times New Roman" w:cs="B Lotus" w:hint="cs"/>
          <w:sz w:val="28"/>
          <w:szCs w:val="28"/>
          <w:rtl/>
        </w:rPr>
        <w:lastRenderedPageBreak/>
        <w:t>نخستین کشتار رسمی و قانونی افراد معلول در اسپارت (یونان باستان) روی داد و در آن زمان کودکان دارای ناهنجاری جسمی را در رودخانه می</w:t>
      </w:r>
      <w:r w:rsidRPr="0018034E">
        <w:rPr>
          <w:rFonts w:ascii="Times New Roman" w:eastAsia="Times New Roman" w:hAnsi="Times New Roman" w:cs="B Lotus" w:hint="eastAsia"/>
          <w:sz w:val="28"/>
          <w:szCs w:val="28"/>
          <w:rtl/>
        </w:rPr>
        <w:t>‌</w:t>
      </w:r>
      <w:r w:rsidRPr="0018034E">
        <w:rPr>
          <w:rFonts w:ascii="Times New Roman" w:eastAsia="Times New Roman" w:hAnsi="Times New Roman" w:cs="B Lotus" w:hint="cs"/>
          <w:sz w:val="28"/>
          <w:szCs w:val="28"/>
          <w:rtl/>
        </w:rPr>
        <w:t xml:space="preserve">افکندند، از بالای کوه تبس به پایین افکنده و یا در چاه </w:t>
      </w:r>
      <w:r w:rsidRPr="0018034E">
        <w:rPr>
          <w:rFonts w:ascii="Times New Roman" w:eastAsia="Times New Roman" w:hAnsi="Times New Roman" w:cs="B Lotus" w:hint="cs"/>
          <w:w w:val="95"/>
          <w:sz w:val="28"/>
          <w:szCs w:val="28"/>
          <w:rtl/>
        </w:rPr>
        <w:t>می</w:t>
      </w:r>
      <w:r w:rsidRPr="0018034E">
        <w:rPr>
          <w:rFonts w:ascii="Times New Roman" w:eastAsia="Times New Roman" w:hAnsi="Times New Roman" w:cs="B Lotus" w:hint="eastAsia"/>
          <w:w w:val="95"/>
          <w:sz w:val="28"/>
          <w:szCs w:val="28"/>
          <w:rtl/>
        </w:rPr>
        <w:t>‌</w:t>
      </w:r>
      <w:r w:rsidRPr="0018034E">
        <w:rPr>
          <w:rFonts w:ascii="Times New Roman" w:eastAsia="Times New Roman" w:hAnsi="Times New Roman" w:cs="B Lotus" w:hint="cs"/>
          <w:w w:val="95"/>
          <w:sz w:val="28"/>
          <w:szCs w:val="28"/>
          <w:rtl/>
        </w:rPr>
        <w:t>انداختند و باور بر این بود که با این کار گناه والدین کودک به خدایان بازگردانده می</w:t>
      </w:r>
      <w:r w:rsidRPr="0018034E">
        <w:rPr>
          <w:rFonts w:ascii="Times New Roman" w:eastAsia="Times New Roman" w:hAnsi="Times New Roman" w:cs="B Lotus" w:hint="eastAsia"/>
          <w:w w:val="95"/>
          <w:sz w:val="28"/>
          <w:szCs w:val="28"/>
        </w:rPr>
        <w:t>‌</w:t>
      </w:r>
      <w:r w:rsidRPr="0018034E">
        <w:rPr>
          <w:rFonts w:ascii="Times New Roman" w:eastAsia="Times New Roman" w:hAnsi="Times New Roman" w:cs="B Lotus" w:hint="cs"/>
          <w:w w:val="95"/>
          <w:sz w:val="28"/>
          <w:szCs w:val="28"/>
          <w:rtl/>
        </w:rPr>
        <w:t xml:space="preserve">شود </w:t>
      </w:r>
      <w:r w:rsidRPr="0018034E">
        <w:rPr>
          <w:rFonts w:ascii="Helvetica" w:hAnsi="Helvetica" w:cs="B Lotus"/>
          <w:w w:val="95"/>
          <w:sz w:val="28"/>
          <w:szCs w:val="28"/>
        </w:rPr>
        <w:t>(Stiker, 2000)</w:t>
      </w:r>
      <w:r w:rsidRPr="0018034E">
        <w:rPr>
          <w:rFonts w:ascii="Times New Roman" w:eastAsia="Times New Roman" w:hAnsi="Times New Roman" w:cs="B Lotus" w:hint="cs"/>
          <w:sz w:val="28"/>
          <w:szCs w:val="28"/>
          <w:rtl/>
        </w:rPr>
        <w:t xml:space="preserve">. </w:t>
      </w:r>
      <w:r w:rsidRPr="0018034E">
        <w:rPr>
          <w:rFonts w:ascii="Times New Roman" w:eastAsia="Times New Roman" w:hAnsi="Times New Roman" w:cs="B Lotus"/>
          <w:sz w:val="28"/>
          <w:szCs w:val="28"/>
          <w:rtl/>
        </w:rPr>
        <w:t>بنابراين جای تعجب نيست، که «ارسطو»‌ در</w:t>
      </w:r>
      <w:r w:rsidRPr="0018034E">
        <w:rPr>
          <w:rFonts w:ascii="Times New Roman" w:eastAsia="Times New Roman" w:hAnsi="Times New Roman" w:cs="B Lotus" w:hint="cs"/>
          <w:sz w:val="28"/>
          <w:szCs w:val="28"/>
          <w:rtl/>
        </w:rPr>
        <w:t xml:space="preserve"> </w:t>
      </w:r>
      <w:r w:rsidRPr="0018034E">
        <w:rPr>
          <w:rFonts w:ascii="Times New Roman" w:eastAsia="Times New Roman" w:hAnsi="Times New Roman" w:cs="B Lotus"/>
          <w:sz w:val="28"/>
          <w:szCs w:val="28"/>
          <w:rtl/>
        </w:rPr>
        <w:t>اثر مشهور خود «سياست»، «حق حيات</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sz w:val="28"/>
          <w:szCs w:val="28"/>
          <w:rtl/>
        </w:rPr>
        <w:t>افراد معلول را به رسميت ن</w:t>
      </w:r>
      <w:r w:rsidRPr="0018034E">
        <w:rPr>
          <w:rFonts w:ascii="Times New Roman" w:eastAsia="Times New Roman" w:hAnsi="Times New Roman" w:cs="B Lotus" w:hint="cs"/>
          <w:sz w:val="28"/>
          <w:szCs w:val="28"/>
          <w:rtl/>
        </w:rPr>
        <w:t>شناسد</w:t>
      </w:r>
      <w:r w:rsidRPr="0018034E">
        <w:rPr>
          <w:rFonts w:ascii="Times New Roman" w:eastAsia="Times New Roman" w:hAnsi="Times New Roman" w:cs="B Lotus"/>
          <w:sz w:val="28"/>
          <w:szCs w:val="28"/>
          <w:rtl/>
        </w:rPr>
        <w:t>، و معلم وی «افلاطون» بر «اصلاح نژاد» ت</w:t>
      </w:r>
      <w:r w:rsidRPr="0018034E">
        <w:rPr>
          <w:rFonts w:ascii="Times New Roman" w:eastAsia="Times New Roman" w:hAnsi="Times New Roman" w:cs="B Lotus" w:hint="cs"/>
          <w:sz w:val="28"/>
          <w:szCs w:val="28"/>
          <w:rtl/>
        </w:rPr>
        <w:t>أ</w:t>
      </w:r>
      <w:r w:rsidRPr="0018034E">
        <w:rPr>
          <w:rFonts w:ascii="Times New Roman" w:eastAsia="Times New Roman" w:hAnsi="Times New Roman" w:cs="B Lotus"/>
          <w:sz w:val="28"/>
          <w:szCs w:val="28"/>
          <w:rtl/>
        </w:rPr>
        <w:t>کيد ورزد و</w:t>
      </w:r>
      <w:r w:rsidRPr="0018034E">
        <w:rPr>
          <w:rFonts w:ascii="Times New Roman" w:eastAsia="Times New Roman" w:hAnsi="Times New Roman" w:cs="B Lotus" w:hint="cs"/>
          <w:sz w:val="28"/>
          <w:szCs w:val="28"/>
          <w:rtl/>
        </w:rPr>
        <w:t xml:space="preserve"> افراد معلول</w:t>
      </w:r>
      <w:r w:rsidRPr="0018034E">
        <w:rPr>
          <w:rFonts w:ascii="Times New Roman" w:eastAsia="Times New Roman" w:hAnsi="Times New Roman" w:cs="B Lotus"/>
          <w:sz w:val="28"/>
          <w:szCs w:val="28"/>
          <w:rtl/>
        </w:rPr>
        <w:t xml:space="preserve"> را از «اتوپيا»</w:t>
      </w:r>
      <w:r w:rsidRPr="0018034E">
        <w:rPr>
          <w:rFonts w:ascii="Times New Roman" w:eastAsia="Times New Roman" w:hAnsi="Times New Roman" w:cs="B Lotus" w:hint="cs"/>
          <w:sz w:val="28"/>
          <w:szCs w:val="28"/>
          <w:rtl/>
        </w:rPr>
        <w:t>ی</w:t>
      </w:r>
      <w:r w:rsidRPr="0018034E">
        <w:rPr>
          <w:rFonts w:ascii="Times New Roman" w:eastAsia="Times New Roman" w:hAnsi="Times New Roman" w:cs="B Lotus"/>
          <w:sz w:val="28"/>
          <w:szCs w:val="28"/>
          <w:rtl/>
        </w:rPr>
        <w:t xml:space="preserve"> خود</w:t>
      </w:r>
      <w:r w:rsidRPr="0018034E">
        <w:rPr>
          <w:rFonts w:ascii="Times New Roman" w:eastAsia="Times New Roman" w:hAnsi="Times New Roman" w:cs="B Lotus" w:hint="cs"/>
          <w:sz w:val="28"/>
          <w:szCs w:val="28"/>
          <w:rtl/>
        </w:rPr>
        <w:t xml:space="preserve"> ب</w:t>
      </w:r>
      <w:r w:rsidRPr="0018034E">
        <w:rPr>
          <w:rFonts w:ascii="Times New Roman" w:eastAsia="Times New Roman" w:hAnsi="Times New Roman" w:cs="B Lotus"/>
          <w:sz w:val="28"/>
          <w:szCs w:val="28"/>
          <w:rtl/>
        </w:rPr>
        <w:t>راند.</w:t>
      </w:r>
    </w:p>
    <w:p w:rsidR="00137B74" w:rsidRPr="0018034E" w:rsidRDefault="00137B74" w:rsidP="00137B74">
      <w:pPr>
        <w:spacing w:before="100" w:beforeAutospacing="1" w:after="100" w:afterAutospacing="1"/>
        <w:ind w:firstLine="282"/>
        <w:jc w:val="both"/>
        <w:rPr>
          <w:rFonts w:ascii="Times New Roman" w:eastAsia="Times New Roman" w:hAnsi="Times New Roman" w:cs="B Lotus"/>
          <w:sz w:val="28"/>
          <w:szCs w:val="28"/>
        </w:rPr>
      </w:pPr>
      <w:r w:rsidRPr="0018034E">
        <w:rPr>
          <w:rFonts w:ascii="Times New Roman" w:eastAsia="Times New Roman" w:hAnsi="Times New Roman" w:cs="B Lotus"/>
          <w:sz w:val="28"/>
          <w:szCs w:val="28"/>
          <w:rtl/>
        </w:rPr>
        <w:t xml:space="preserve">در قرون وسطی هم برخی از </w:t>
      </w:r>
      <w:r w:rsidRPr="0018034E">
        <w:rPr>
          <w:rFonts w:ascii="Times New Roman" w:eastAsia="Times New Roman" w:hAnsi="Times New Roman" w:cs="B Lotus" w:hint="cs"/>
          <w:sz w:val="28"/>
          <w:szCs w:val="28"/>
          <w:rtl/>
        </w:rPr>
        <w:t>افراد معلول</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hint="cs"/>
          <w:sz w:val="28"/>
          <w:szCs w:val="28"/>
          <w:rtl/>
        </w:rPr>
        <w:t>ـ</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sz w:val="28"/>
          <w:szCs w:val="28"/>
          <w:rtl/>
        </w:rPr>
        <w:t>بويژه عقب</w:t>
      </w:r>
      <w:r w:rsidRPr="0018034E">
        <w:rPr>
          <w:rFonts w:ascii="Times New Roman" w:eastAsia="Times New Roman" w:hAnsi="Times New Roman" w:cs="B Lotus" w:hint="cs"/>
          <w:sz w:val="28"/>
          <w:szCs w:val="28"/>
          <w:rtl/>
        </w:rPr>
        <w:t>‌</w:t>
      </w:r>
      <w:r w:rsidRPr="0018034E">
        <w:rPr>
          <w:rFonts w:ascii="Times New Roman" w:eastAsia="Times New Roman" w:hAnsi="Times New Roman" w:cs="B Lotus"/>
          <w:sz w:val="28"/>
          <w:szCs w:val="28"/>
          <w:rtl/>
        </w:rPr>
        <w:t>ماندگان ذهني</w:t>
      </w:r>
      <w:r w:rsidRPr="0018034E">
        <w:rPr>
          <w:rFonts w:ascii="Times New Roman" w:eastAsia="Times New Roman" w:hAnsi="Times New Roman" w:cs="B Lotus" w:hint="cs"/>
          <w:sz w:val="28"/>
          <w:szCs w:val="28"/>
          <w:rtl/>
        </w:rPr>
        <w:t xml:space="preserve"> ـ</w:t>
      </w:r>
      <w:r w:rsidRPr="0018034E">
        <w:rPr>
          <w:rFonts w:ascii="Times New Roman" w:eastAsia="Times New Roman" w:hAnsi="Times New Roman" w:cs="B Lotus"/>
          <w:sz w:val="28"/>
          <w:szCs w:val="28"/>
          <w:rtl/>
        </w:rPr>
        <w:t xml:space="preserve"> ساحره شمرده شده، و گاه به جرم داشتن روح پليد و پلشت</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sz w:val="28"/>
          <w:szCs w:val="28"/>
          <w:rtl/>
        </w:rPr>
        <w:t>شيطانی به آتش کشيده می</w:t>
      </w:r>
      <w:r w:rsidRPr="0018034E">
        <w:rPr>
          <w:rFonts w:ascii="Times New Roman" w:eastAsia="Times New Roman" w:hAnsi="Times New Roman" w:cs="B Lotus" w:hint="cs"/>
          <w:sz w:val="28"/>
          <w:szCs w:val="28"/>
          <w:rtl/>
        </w:rPr>
        <w:t>‌</w:t>
      </w:r>
      <w:r w:rsidRPr="0018034E">
        <w:rPr>
          <w:rFonts w:ascii="Times New Roman" w:eastAsia="Times New Roman" w:hAnsi="Times New Roman" w:cs="B Lotus"/>
          <w:sz w:val="28"/>
          <w:szCs w:val="28"/>
          <w:rtl/>
        </w:rPr>
        <w:t>شدند. در عصر روشنگری رنسا</w:t>
      </w:r>
      <w:r w:rsidRPr="0018034E">
        <w:rPr>
          <w:rFonts w:ascii="Times New Roman" w:eastAsia="Times New Roman" w:hAnsi="Times New Roman" w:cs="B Lotus" w:hint="cs"/>
          <w:sz w:val="28"/>
          <w:szCs w:val="28"/>
          <w:rtl/>
        </w:rPr>
        <w:t>ن</w:t>
      </w:r>
      <w:r w:rsidRPr="0018034E">
        <w:rPr>
          <w:rFonts w:ascii="Times New Roman" w:eastAsia="Times New Roman" w:hAnsi="Times New Roman" w:cs="B Lotus"/>
          <w:sz w:val="28"/>
          <w:szCs w:val="28"/>
          <w:rtl/>
        </w:rPr>
        <w:t>س هم اين «عيسای بازمصلوب» در</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sz w:val="28"/>
          <w:szCs w:val="28"/>
          <w:rtl/>
        </w:rPr>
        <w:t xml:space="preserve">معبد طلايی «داروينيزم اجتماعي» و «نهيليسم» شيفته </w:t>
      </w:r>
      <w:r w:rsidRPr="0018034E">
        <w:rPr>
          <w:rFonts w:ascii="Times New Roman" w:eastAsia="Times New Roman" w:hAnsi="Times New Roman" w:cs="B Lotus" w:hint="cs"/>
          <w:sz w:val="28"/>
          <w:szCs w:val="28"/>
          <w:rtl/>
        </w:rPr>
        <w:t xml:space="preserve">قدرت </w:t>
      </w:r>
      <w:r w:rsidRPr="0018034E">
        <w:rPr>
          <w:rFonts w:ascii="Times New Roman" w:eastAsia="Times New Roman" w:hAnsi="Times New Roman" w:cs="B Lotus"/>
          <w:sz w:val="28"/>
          <w:szCs w:val="28"/>
          <w:rtl/>
        </w:rPr>
        <w:t>ذبح شد. «رايش سوم» نيز که</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sz w:val="28"/>
          <w:szCs w:val="28"/>
          <w:rtl/>
        </w:rPr>
        <w:t>سودای نژاد برتر در سر می</w:t>
      </w:r>
      <w:r w:rsidRPr="0018034E">
        <w:rPr>
          <w:rFonts w:ascii="Times New Roman" w:eastAsia="Times New Roman" w:hAnsi="Times New Roman" w:cs="B Lotus" w:hint="cs"/>
          <w:sz w:val="28"/>
          <w:szCs w:val="28"/>
          <w:rtl/>
        </w:rPr>
        <w:t>‌</w:t>
      </w:r>
      <w:r w:rsidRPr="0018034E">
        <w:rPr>
          <w:rFonts w:ascii="Times New Roman" w:eastAsia="Times New Roman" w:hAnsi="Times New Roman" w:cs="B Lotus"/>
          <w:sz w:val="28"/>
          <w:szCs w:val="28"/>
          <w:rtl/>
        </w:rPr>
        <w:t xml:space="preserve">پروراند، از دشمنی و قتل </w:t>
      </w:r>
      <w:r w:rsidRPr="0018034E">
        <w:rPr>
          <w:rFonts w:ascii="Times New Roman" w:eastAsia="Times New Roman" w:hAnsi="Times New Roman" w:cs="B Lotus" w:hint="cs"/>
          <w:sz w:val="28"/>
          <w:szCs w:val="28"/>
          <w:rtl/>
        </w:rPr>
        <w:t>افراد معلول</w:t>
      </w:r>
      <w:r w:rsidRPr="0018034E">
        <w:rPr>
          <w:rFonts w:ascii="Times New Roman" w:eastAsia="Times New Roman" w:hAnsi="Times New Roman" w:cs="B Lotus"/>
          <w:sz w:val="28"/>
          <w:szCs w:val="28"/>
          <w:rtl/>
        </w:rPr>
        <w:t xml:space="preserve"> کم نگذاشت. </w:t>
      </w:r>
      <w:r w:rsidRPr="0018034E">
        <w:rPr>
          <w:rFonts w:ascii="Times New Roman" w:eastAsia="Times New Roman" w:hAnsi="Times New Roman" w:cs="B Lotus" w:hint="cs"/>
          <w:sz w:val="28"/>
          <w:szCs w:val="28"/>
          <w:rtl/>
        </w:rPr>
        <w:t>آنان</w:t>
      </w:r>
      <w:r w:rsidRPr="0018034E">
        <w:rPr>
          <w:rFonts w:ascii="Times New Roman" w:eastAsia="Times New Roman" w:hAnsi="Times New Roman" w:cs="B Lotus"/>
          <w:sz w:val="28"/>
          <w:szCs w:val="28"/>
          <w:rtl/>
        </w:rPr>
        <w:t xml:space="preserve"> در</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sz w:val="28"/>
          <w:szCs w:val="28"/>
          <w:rtl/>
        </w:rPr>
        <w:t>بهترين موقعيت، شهروندان درجه پست اجتماعی بودند. عواطف و احساسات «گوژ پشت نتردام</w:t>
      </w:r>
      <w:r w:rsidRPr="0018034E">
        <w:rPr>
          <w:rFonts w:ascii="Times New Roman" w:eastAsia="Times New Roman" w:hAnsi="Times New Roman" w:cs="B Lotus" w:hint="cs"/>
          <w:sz w:val="28"/>
          <w:szCs w:val="28"/>
          <w:rtl/>
        </w:rPr>
        <w:t>» «وی</w:t>
      </w:r>
      <w:r w:rsidRPr="0018034E">
        <w:rPr>
          <w:rFonts w:ascii="Times New Roman" w:eastAsia="Times New Roman" w:hAnsi="Times New Roman" w:cs="B Lotus"/>
          <w:sz w:val="28"/>
          <w:szCs w:val="28"/>
          <w:rtl/>
        </w:rPr>
        <w:t>کتورهوگو»‌ نيز در جامعه خود برتر فرانسه آن روز به هيچ انگاشته شد</w:t>
      </w:r>
      <w:r w:rsidRPr="0018034E">
        <w:rPr>
          <w:rFonts w:ascii="Times New Roman" w:eastAsia="Times New Roman" w:hAnsi="Times New Roman" w:cs="B Lotus"/>
          <w:sz w:val="28"/>
          <w:szCs w:val="28"/>
        </w:rPr>
        <w:t xml:space="preserve"> </w:t>
      </w:r>
      <w:r w:rsidRPr="0018034E">
        <w:rPr>
          <w:rFonts w:ascii="Times New Roman" w:eastAsia="Times New Roman" w:hAnsi="Times New Roman" w:cs="B Lotus" w:hint="cs"/>
          <w:sz w:val="28"/>
          <w:szCs w:val="28"/>
          <w:rtl/>
        </w:rPr>
        <w:t>(عبداللهی، 1386)</w:t>
      </w:r>
      <w:r w:rsidRPr="0018034E">
        <w:rPr>
          <w:rFonts w:ascii="Times New Roman" w:eastAsia="Times New Roman" w:hAnsi="Times New Roman" w:cs="B Lotus"/>
          <w:sz w:val="28"/>
          <w:szCs w:val="28"/>
        </w:rPr>
        <w:t xml:space="preserve"> .</w:t>
      </w:r>
    </w:p>
    <w:p w:rsidR="00137B74" w:rsidRPr="0018034E" w:rsidRDefault="00137B74" w:rsidP="00137B74">
      <w:pPr>
        <w:spacing w:before="100" w:beforeAutospacing="1" w:after="100" w:afterAutospacing="1"/>
        <w:ind w:firstLine="282"/>
        <w:jc w:val="both"/>
        <w:rPr>
          <w:rFonts w:ascii="Times New Roman" w:eastAsia="Times New Roman" w:hAnsi="Times New Roman" w:cs="B Lotus"/>
          <w:w w:val="98"/>
          <w:sz w:val="28"/>
          <w:szCs w:val="28"/>
          <w:rtl/>
        </w:rPr>
      </w:pPr>
      <w:r w:rsidRPr="0018034E">
        <w:rPr>
          <w:rFonts w:ascii="Times New Roman" w:eastAsia="Times New Roman" w:hAnsi="Times New Roman" w:cs="B Lotus"/>
          <w:w w:val="98"/>
          <w:sz w:val="28"/>
          <w:szCs w:val="28"/>
          <w:rtl/>
        </w:rPr>
        <w:t xml:space="preserve">شرق مهربان هم با </w:t>
      </w:r>
      <w:r w:rsidRPr="0018034E">
        <w:rPr>
          <w:rFonts w:ascii="Times New Roman" w:eastAsia="Times New Roman" w:hAnsi="Times New Roman" w:cs="B Lotus" w:hint="cs"/>
          <w:w w:val="98"/>
          <w:sz w:val="28"/>
          <w:szCs w:val="28"/>
          <w:rtl/>
        </w:rPr>
        <w:t>افراد معلول</w:t>
      </w:r>
      <w:r w:rsidRPr="0018034E">
        <w:rPr>
          <w:rFonts w:ascii="Times New Roman" w:eastAsia="Times New Roman" w:hAnsi="Times New Roman" w:cs="B Lotus"/>
          <w:w w:val="98"/>
          <w:sz w:val="28"/>
          <w:szCs w:val="28"/>
          <w:rtl/>
        </w:rPr>
        <w:t xml:space="preserve"> نامهربان ب</w:t>
      </w:r>
      <w:r w:rsidRPr="0018034E">
        <w:rPr>
          <w:rFonts w:ascii="Times New Roman" w:eastAsia="Times New Roman" w:hAnsi="Times New Roman" w:cs="B Lotus" w:hint="cs"/>
          <w:w w:val="98"/>
          <w:sz w:val="28"/>
          <w:szCs w:val="28"/>
          <w:rtl/>
        </w:rPr>
        <w:t>وده</w:t>
      </w:r>
      <w:r w:rsidRPr="0018034E">
        <w:rPr>
          <w:rFonts w:ascii="Times New Roman" w:eastAsia="Times New Roman" w:hAnsi="Times New Roman" w:cs="B Lotus"/>
          <w:w w:val="98"/>
          <w:sz w:val="28"/>
          <w:szCs w:val="28"/>
          <w:rtl/>
        </w:rPr>
        <w:t xml:space="preserve"> و </w:t>
      </w:r>
      <w:r w:rsidRPr="0018034E">
        <w:rPr>
          <w:rFonts w:ascii="Times New Roman" w:eastAsia="Times New Roman" w:hAnsi="Times New Roman" w:cs="B Lotus" w:hint="cs"/>
          <w:w w:val="98"/>
          <w:sz w:val="28"/>
          <w:szCs w:val="28"/>
          <w:rtl/>
        </w:rPr>
        <w:t xml:space="preserve">مدام </w:t>
      </w:r>
      <w:r w:rsidRPr="0018034E">
        <w:rPr>
          <w:rFonts w:ascii="Times New Roman" w:eastAsia="Times New Roman" w:hAnsi="Times New Roman" w:cs="B Lotus"/>
          <w:w w:val="98"/>
          <w:sz w:val="28"/>
          <w:szCs w:val="28"/>
          <w:rtl/>
        </w:rPr>
        <w:t>درگوشش می</w:t>
      </w:r>
      <w:r w:rsidRPr="0018034E">
        <w:rPr>
          <w:rFonts w:ascii="Times New Roman" w:eastAsia="Times New Roman" w:hAnsi="Times New Roman" w:cs="B Lotus"/>
          <w:w w:val="98"/>
          <w:sz w:val="28"/>
          <w:szCs w:val="28"/>
        </w:rPr>
        <w:t xml:space="preserve"> </w:t>
      </w:r>
      <w:r w:rsidRPr="0018034E">
        <w:rPr>
          <w:rFonts w:ascii="Times New Roman" w:eastAsia="Times New Roman" w:hAnsi="Times New Roman" w:cs="B Lotus"/>
          <w:w w:val="98"/>
          <w:sz w:val="28"/>
          <w:szCs w:val="28"/>
          <w:rtl/>
        </w:rPr>
        <w:t>خواند</w:t>
      </w:r>
      <w:r w:rsidRPr="0018034E">
        <w:rPr>
          <w:rFonts w:ascii="Times New Roman" w:eastAsia="Times New Roman" w:hAnsi="Times New Roman" w:cs="B Lotus" w:hint="cs"/>
          <w:w w:val="98"/>
          <w:sz w:val="28"/>
          <w:szCs w:val="28"/>
          <w:rtl/>
        </w:rPr>
        <w:t>ه</w:t>
      </w:r>
      <w:r w:rsidRPr="0018034E">
        <w:rPr>
          <w:rFonts w:ascii="Times New Roman" w:eastAsia="Times New Roman" w:hAnsi="Times New Roman" w:cs="B Lotus"/>
          <w:w w:val="98"/>
          <w:sz w:val="28"/>
          <w:szCs w:val="28"/>
          <w:rtl/>
        </w:rPr>
        <w:t>:</w:t>
      </w:r>
      <w:r w:rsidRPr="0018034E">
        <w:rPr>
          <w:rFonts w:ascii="Times New Roman" w:eastAsia="Times New Roman" w:hAnsi="Times New Roman" w:cs="B Lotus" w:hint="cs"/>
          <w:w w:val="98"/>
          <w:sz w:val="28"/>
          <w:szCs w:val="28"/>
          <w:rtl/>
        </w:rPr>
        <w:t xml:space="preserve"> عقل سالم در بدن سالم است. </w:t>
      </w:r>
    </w:p>
    <w:p w:rsidR="00137B74" w:rsidRPr="0018034E" w:rsidRDefault="00137B74" w:rsidP="00137B74">
      <w:pPr>
        <w:spacing w:before="100" w:beforeAutospacing="1" w:after="100" w:afterAutospacing="1"/>
        <w:ind w:hanging="1"/>
        <w:jc w:val="both"/>
        <w:rPr>
          <w:rFonts w:ascii="Times New Roman" w:eastAsia="Times New Roman" w:hAnsi="Times New Roman" w:cs="B Lotus"/>
          <w:sz w:val="28"/>
          <w:szCs w:val="28"/>
          <w:rtl/>
        </w:rPr>
      </w:pPr>
      <w:r w:rsidRPr="0018034E">
        <w:rPr>
          <w:rFonts w:ascii="Times New Roman" w:eastAsia="Times New Roman" w:hAnsi="Times New Roman" w:cs="B Lotus"/>
          <w:sz w:val="28"/>
          <w:szCs w:val="28"/>
          <w:rtl/>
        </w:rPr>
        <w:t>هلاندر</w:t>
      </w:r>
      <w:r w:rsidRPr="0018034E">
        <w:rPr>
          <w:rFonts w:ascii="Times New Roman" w:eastAsia="Times New Roman" w:hAnsi="Times New Roman" w:cs="B Lotus" w:hint="cs"/>
          <w:sz w:val="28"/>
          <w:szCs w:val="28"/>
          <w:rtl/>
        </w:rPr>
        <w:t xml:space="preserve"> (1996)</w:t>
      </w:r>
      <w:r w:rsidRPr="0018034E">
        <w:rPr>
          <w:rFonts w:ascii="Times New Roman" w:eastAsia="Times New Roman" w:hAnsi="Times New Roman" w:cs="B Lotus"/>
          <w:sz w:val="28"/>
          <w:szCs w:val="28"/>
          <w:rtl/>
        </w:rPr>
        <w:t xml:space="preserve"> </w:t>
      </w:r>
      <w:r w:rsidRPr="0018034E">
        <w:rPr>
          <w:rFonts w:ascii="Times New Roman" w:eastAsia="Times New Roman" w:hAnsi="Times New Roman" w:cs="B Lotus" w:hint="cs"/>
          <w:sz w:val="28"/>
          <w:szCs w:val="28"/>
          <w:rtl/>
        </w:rPr>
        <w:t xml:space="preserve">تاریخ </w:t>
      </w:r>
      <w:r w:rsidRPr="0018034E">
        <w:rPr>
          <w:rFonts w:ascii="Times New Roman" w:eastAsia="Times New Roman" w:hAnsi="Times New Roman" w:cs="B Lotus"/>
          <w:sz w:val="28"/>
          <w:szCs w:val="28"/>
          <w:rtl/>
        </w:rPr>
        <w:t>برخورد  جوامع انسانی با معلولیت را به پنج دوره مختلف و مهم تقسیم می</w:t>
      </w:r>
      <w:r w:rsidRPr="0018034E">
        <w:rPr>
          <w:rFonts w:ascii="Times New Roman" w:eastAsia="Times New Roman" w:hAnsi="Times New Roman" w:cs="B Lotus" w:hint="cs"/>
          <w:sz w:val="28"/>
          <w:szCs w:val="28"/>
          <w:rtl/>
        </w:rPr>
        <w:t>‌</w:t>
      </w:r>
      <w:r w:rsidRPr="0018034E">
        <w:rPr>
          <w:rFonts w:ascii="Times New Roman" w:eastAsia="Times New Roman" w:hAnsi="Times New Roman" w:cs="B Lotus"/>
          <w:sz w:val="28"/>
          <w:szCs w:val="28"/>
          <w:rtl/>
        </w:rPr>
        <w:t>کند:</w:t>
      </w:r>
    </w:p>
    <w:p w:rsidR="00137B74" w:rsidRPr="0018034E" w:rsidRDefault="00137B74" w:rsidP="00137B74">
      <w:pPr>
        <w:ind w:left="566" w:hanging="566"/>
        <w:jc w:val="both"/>
        <w:rPr>
          <w:rFonts w:ascii="Arial" w:eastAsia="Times New Roman" w:hAnsi="Arial" w:cs="B Lotus"/>
          <w:sz w:val="28"/>
          <w:szCs w:val="28"/>
          <w:rtl/>
        </w:rPr>
      </w:pPr>
      <w:r w:rsidRPr="0018034E">
        <w:rPr>
          <w:rFonts w:ascii="Arial" w:eastAsia="Times New Roman" w:hAnsi="Arial" w:cs="B Lotus" w:hint="cs"/>
          <w:sz w:val="28"/>
          <w:szCs w:val="28"/>
          <w:rtl/>
        </w:rPr>
        <w:t xml:space="preserve">الف ـ </w:t>
      </w:r>
      <w:r w:rsidRPr="0018034E">
        <w:rPr>
          <w:rFonts w:ascii="Arial" w:eastAsia="Times New Roman" w:hAnsi="Arial" w:cs="B Lotus"/>
          <w:sz w:val="28"/>
          <w:szCs w:val="28"/>
          <w:rtl/>
        </w:rPr>
        <w:t>دوره حذف يا نابودسازی بوده است که عمده کارها بر کشتن، محو و از بین بردن افراد معلول متمرکز</w:t>
      </w:r>
      <w:r w:rsidRPr="0018034E">
        <w:rPr>
          <w:rFonts w:ascii="Arial" w:eastAsia="Times New Roman" w:hAnsi="Arial" w:cs="B Lotus"/>
          <w:sz w:val="28"/>
          <w:szCs w:val="28"/>
        </w:rPr>
        <w:t xml:space="preserve"> </w:t>
      </w:r>
      <w:r w:rsidRPr="0018034E">
        <w:rPr>
          <w:rFonts w:ascii="Arial" w:eastAsia="Times New Roman" w:hAnsi="Arial" w:cs="B Lotus"/>
          <w:sz w:val="28"/>
          <w:szCs w:val="28"/>
          <w:rtl/>
        </w:rPr>
        <w:t xml:space="preserve">بود. </w:t>
      </w:r>
    </w:p>
    <w:p w:rsidR="00137B74" w:rsidRPr="0018034E" w:rsidRDefault="00137B74" w:rsidP="00137B74">
      <w:pPr>
        <w:ind w:left="566" w:hanging="566"/>
        <w:jc w:val="both"/>
        <w:rPr>
          <w:rFonts w:ascii="Arial" w:eastAsia="Times New Roman" w:hAnsi="Arial" w:cs="B Lotus"/>
          <w:sz w:val="28"/>
          <w:szCs w:val="28"/>
          <w:rtl/>
        </w:rPr>
      </w:pPr>
      <w:r w:rsidRPr="0018034E">
        <w:rPr>
          <w:rFonts w:ascii="Arial" w:eastAsia="Times New Roman" w:hAnsi="Arial" w:cs="B Lotus" w:hint="cs"/>
          <w:sz w:val="28"/>
          <w:szCs w:val="28"/>
          <w:rtl/>
        </w:rPr>
        <w:t>ب ـ</w:t>
      </w:r>
      <w:r w:rsidRPr="0018034E">
        <w:rPr>
          <w:rFonts w:ascii="Arial" w:eastAsia="Times New Roman" w:hAnsi="Arial" w:cs="B Lotus"/>
          <w:sz w:val="28"/>
          <w:szCs w:val="28"/>
          <w:rtl/>
        </w:rPr>
        <w:t xml:space="preserve"> دوره نگهداري در نوانخانه‌ها و</w:t>
      </w:r>
      <w:r w:rsidRPr="0018034E">
        <w:rPr>
          <w:rFonts w:ascii="Arial" w:eastAsia="Times New Roman" w:hAnsi="Arial" w:cs="B Lotus" w:hint="cs"/>
          <w:sz w:val="28"/>
          <w:szCs w:val="28"/>
          <w:rtl/>
        </w:rPr>
        <w:t xml:space="preserve"> </w:t>
      </w:r>
      <w:r w:rsidRPr="0018034E">
        <w:rPr>
          <w:rFonts w:ascii="Arial" w:eastAsia="Times New Roman" w:hAnsi="Arial" w:cs="B Lotus"/>
          <w:sz w:val="28"/>
          <w:szCs w:val="28"/>
          <w:rtl/>
        </w:rPr>
        <w:t>آسایشگاه‌ها بدین منظور که اين</w:t>
      </w:r>
      <w:r w:rsidRPr="0018034E">
        <w:rPr>
          <w:rFonts w:ascii="Arial" w:eastAsia="Times New Roman" w:hAnsi="Arial" w:cs="B Lotus"/>
          <w:sz w:val="28"/>
          <w:szCs w:val="28"/>
        </w:rPr>
        <w:t xml:space="preserve"> </w:t>
      </w:r>
      <w:r w:rsidRPr="0018034E">
        <w:rPr>
          <w:rFonts w:ascii="Arial" w:eastAsia="Times New Roman" w:hAnsi="Arial" w:cs="B Lotus"/>
          <w:sz w:val="28"/>
          <w:szCs w:val="28"/>
          <w:rtl/>
        </w:rPr>
        <w:t>افراد را از جلوي چشم سايرين (غيرمعلول) دور کنند و به تعبیری منظره ناراح</w:t>
      </w:r>
      <w:r w:rsidRPr="0018034E">
        <w:rPr>
          <w:rFonts w:ascii="Arial" w:eastAsia="Times New Roman" w:hAnsi="Arial" w:cs="B Lotus" w:hint="cs"/>
          <w:sz w:val="28"/>
          <w:szCs w:val="28"/>
          <w:rtl/>
        </w:rPr>
        <w:t>ت‌</w:t>
      </w:r>
      <w:r w:rsidRPr="0018034E">
        <w:rPr>
          <w:rFonts w:ascii="Arial" w:eastAsia="Times New Roman" w:hAnsi="Arial" w:cs="B Lotus"/>
          <w:sz w:val="28"/>
          <w:szCs w:val="28"/>
          <w:rtl/>
        </w:rPr>
        <w:t xml:space="preserve">کننده‌ای برای </w:t>
      </w:r>
      <w:r w:rsidRPr="0018034E">
        <w:rPr>
          <w:rFonts w:ascii="Arial" w:eastAsia="Times New Roman" w:hAnsi="Arial" w:cs="B Lotus" w:hint="cs"/>
          <w:sz w:val="28"/>
          <w:szCs w:val="28"/>
          <w:rtl/>
        </w:rPr>
        <w:t>آنان</w:t>
      </w:r>
      <w:r w:rsidRPr="0018034E">
        <w:rPr>
          <w:rFonts w:ascii="Arial" w:eastAsia="Times New Roman" w:hAnsi="Arial" w:cs="B Lotus"/>
          <w:sz w:val="28"/>
          <w:szCs w:val="28"/>
          <w:rtl/>
        </w:rPr>
        <w:t xml:space="preserve"> وجود نداشته باشد. </w:t>
      </w:r>
    </w:p>
    <w:p w:rsidR="00137B74" w:rsidRPr="0018034E" w:rsidRDefault="00137B74" w:rsidP="00137B74">
      <w:pPr>
        <w:ind w:left="566" w:hanging="566"/>
        <w:jc w:val="both"/>
        <w:rPr>
          <w:rFonts w:ascii="Arial" w:eastAsia="Times New Roman" w:hAnsi="Arial" w:cs="B Lotus"/>
          <w:sz w:val="28"/>
          <w:szCs w:val="28"/>
          <w:rtl/>
        </w:rPr>
      </w:pPr>
      <w:r w:rsidRPr="0018034E">
        <w:rPr>
          <w:rFonts w:ascii="Arial" w:eastAsia="Times New Roman" w:hAnsi="Arial" w:cs="B Lotus" w:hint="cs"/>
          <w:sz w:val="28"/>
          <w:szCs w:val="28"/>
          <w:rtl/>
        </w:rPr>
        <w:t>ج</w:t>
      </w:r>
      <w:r w:rsidRPr="0018034E">
        <w:rPr>
          <w:rFonts w:ascii="Arial" w:eastAsia="Times New Roman" w:hAnsi="Arial" w:cs="B Lotus"/>
          <w:sz w:val="28"/>
          <w:szCs w:val="28"/>
          <w:rtl/>
        </w:rPr>
        <w:t xml:space="preserve"> </w:t>
      </w:r>
      <w:r w:rsidRPr="0018034E">
        <w:rPr>
          <w:rFonts w:ascii="Arial" w:eastAsia="Times New Roman" w:hAnsi="Arial" w:cs="B Lotus" w:hint="cs"/>
          <w:sz w:val="28"/>
          <w:szCs w:val="28"/>
          <w:rtl/>
        </w:rPr>
        <w:t>ـ</w:t>
      </w:r>
      <w:r w:rsidRPr="0018034E">
        <w:rPr>
          <w:rFonts w:ascii="Arial" w:eastAsia="Times New Roman" w:hAnsi="Arial" w:cs="B Lotus"/>
          <w:sz w:val="28"/>
          <w:szCs w:val="28"/>
          <w:rtl/>
        </w:rPr>
        <w:t xml:space="preserve"> </w:t>
      </w:r>
      <w:r w:rsidRPr="0018034E">
        <w:rPr>
          <w:rFonts w:ascii="Arial" w:eastAsia="Times New Roman" w:hAnsi="Arial" w:cs="B Lotus"/>
          <w:w w:val="97"/>
          <w:sz w:val="28"/>
          <w:szCs w:val="28"/>
          <w:rtl/>
        </w:rPr>
        <w:t>دوره بهبود</w:t>
      </w:r>
      <w:r w:rsidRPr="0018034E">
        <w:rPr>
          <w:rFonts w:ascii="Arial" w:eastAsia="Times New Roman" w:hAnsi="Arial" w:cs="B Lotus"/>
          <w:w w:val="97"/>
          <w:sz w:val="28"/>
          <w:szCs w:val="28"/>
        </w:rPr>
        <w:t xml:space="preserve"> </w:t>
      </w:r>
      <w:r w:rsidRPr="0018034E">
        <w:rPr>
          <w:rFonts w:ascii="Arial" w:eastAsia="Times New Roman" w:hAnsi="Arial" w:cs="B Lotus"/>
          <w:w w:val="97"/>
          <w:sz w:val="28"/>
          <w:szCs w:val="28"/>
          <w:rtl/>
        </w:rPr>
        <w:t>عملکرد که به تعبیر دیگر می‌توان آن را دوران مراقبت و توانبخشی مبتنی بر مؤسسات</w:t>
      </w:r>
      <w:r w:rsidRPr="0018034E">
        <w:rPr>
          <w:rFonts w:ascii="Arial" w:eastAsia="Times New Roman" w:hAnsi="Arial" w:cs="B Lotus"/>
          <w:w w:val="97"/>
          <w:sz w:val="28"/>
          <w:szCs w:val="28"/>
        </w:rPr>
        <w:t xml:space="preserve"> </w:t>
      </w:r>
      <w:r w:rsidRPr="0018034E">
        <w:rPr>
          <w:rFonts w:ascii="Arial" w:eastAsia="Times New Roman" w:hAnsi="Arial" w:cs="B Lotus"/>
          <w:w w:val="97"/>
          <w:sz w:val="28"/>
          <w:szCs w:val="28"/>
          <w:rtl/>
        </w:rPr>
        <w:t>دانست، در این دوره نیز به گونه‌ای مراقبت‌ها بر اساس جداسازي افراد داراي معلوليت</w:t>
      </w:r>
      <w:r w:rsidRPr="0018034E">
        <w:rPr>
          <w:rFonts w:ascii="Arial" w:eastAsia="Times New Roman" w:hAnsi="Arial" w:cs="B Lotus"/>
          <w:w w:val="97"/>
          <w:sz w:val="28"/>
          <w:szCs w:val="28"/>
        </w:rPr>
        <w:t xml:space="preserve"> </w:t>
      </w:r>
      <w:r w:rsidRPr="0018034E">
        <w:rPr>
          <w:rFonts w:ascii="Arial" w:eastAsia="Times New Roman" w:hAnsi="Arial" w:cs="B Lotus"/>
          <w:w w:val="97"/>
          <w:sz w:val="28"/>
          <w:szCs w:val="28"/>
          <w:rtl/>
        </w:rPr>
        <w:t>اعمال مي‌شده است.</w:t>
      </w:r>
      <w:r w:rsidRPr="0018034E">
        <w:rPr>
          <w:rFonts w:ascii="Arial" w:eastAsia="Times New Roman" w:hAnsi="Arial" w:cs="B Lotus"/>
          <w:sz w:val="28"/>
          <w:szCs w:val="28"/>
          <w:rtl/>
        </w:rPr>
        <w:t xml:space="preserve"> </w:t>
      </w:r>
    </w:p>
    <w:p w:rsidR="00137B74" w:rsidRPr="0018034E" w:rsidRDefault="00137B74" w:rsidP="00137B74">
      <w:pPr>
        <w:ind w:left="566" w:hanging="566"/>
        <w:jc w:val="both"/>
        <w:rPr>
          <w:rFonts w:ascii="Arial" w:hAnsi="Arial" w:cs="B Lotus"/>
          <w:sz w:val="28"/>
          <w:szCs w:val="28"/>
          <w:rtl/>
        </w:rPr>
      </w:pPr>
      <w:r w:rsidRPr="0018034E">
        <w:rPr>
          <w:rFonts w:ascii="Arial" w:eastAsia="Times New Roman" w:hAnsi="Arial" w:cs="B Lotus" w:hint="cs"/>
          <w:sz w:val="28"/>
          <w:szCs w:val="28"/>
          <w:rtl/>
        </w:rPr>
        <w:t xml:space="preserve">د ـ </w:t>
      </w:r>
      <w:r w:rsidRPr="0018034E">
        <w:rPr>
          <w:rFonts w:ascii="Arial" w:hAnsi="Arial" w:cs="B Lotus"/>
          <w:sz w:val="28"/>
          <w:szCs w:val="28"/>
          <w:rtl/>
        </w:rPr>
        <w:t xml:space="preserve">دوره تداخل اجتماعی که همراه با تشویق افراد </w:t>
      </w:r>
      <w:r w:rsidRPr="0018034E">
        <w:rPr>
          <w:rFonts w:ascii="Arial" w:hAnsi="Arial" w:cs="B Lotus" w:hint="cs"/>
          <w:sz w:val="28"/>
          <w:szCs w:val="28"/>
          <w:rtl/>
        </w:rPr>
        <w:t>معلول</w:t>
      </w:r>
      <w:r w:rsidRPr="0018034E">
        <w:rPr>
          <w:rFonts w:ascii="Arial" w:hAnsi="Arial" w:cs="B Lotus"/>
          <w:sz w:val="28"/>
          <w:szCs w:val="28"/>
          <w:rtl/>
        </w:rPr>
        <w:t xml:space="preserve"> به حضور در بین خانواده،</w:t>
      </w:r>
      <w:r w:rsidRPr="0018034E">
        <w:rPr>
          <w:rFonts w:ascii="Arial" w:hAnsi="Arial" w:cs="B Lotus" w:hint="cs"/>
          <w:sz w:val="28"/>
          <w:szCs w:val="28"/>
          <w:rtl/>
        </w:rPr>
        <w:t xml:space="preserve"> </w:t>
      </w:r>
      <w:r w:rsidRPr="0018034E">
        <w:rPr>
          <w:rFonts w:ascii="Arial" w:hAnsi="Arial" w:cs="B Lotus"/>
          <w:sz w:val="28"/>
          <w:szCs w:val="28"/>
          <w:rtl/>
        </w:rPr>
        <w:t>جامعه و نیز در نظام</w:t>
      </w:r>
      <w:r w:rsidRPr="0018034E">
        <w:rPr>
          <w:rFonts w:ascii="Arial" w:hAnsi="Arial" w:cs="B Lotus" w:hint="cs"/>
          <w:sz w:val="28"/>
          <w:szCs w:val="28"/>
          <w:rtl/>
        </w:rPr>
        <w:t>‌</w:t>
      </w:r>
      <w:r w:rsidRPr="0018034E">
        <w:rPr>
          <w:rFonts w:ascii="Arial" w:hAnsi="Arial" w:cs="B Lotus"/>
          <w:sz w:val="28"/>
          <w:szCs w:val="28"/>
          <w:rtl/>
        </w:rPr>
        <w:t>های اجتماعی بوده است.</w:t>
      </w:r>
    </w:p>
    <w:p w:rsidR="00137B74" w:rsidRPr="0018034E" w:rsidRDefault="00137B74" w:rsidP="00137B74">
      <w:pPr>
        <w:ind w:left="566" w:hanging="566"/>
        <w:jc w:val="both"/>
        <w:rPr>
          <w:rFonts w:cs="B Lotus"/>
          <w:sz w:val="28"/>
          <w:szCs w:val="28"/>
          <w:rtl/>
        </w:rPr>
      </w:pPr>
      <w:r w:rsidRPr="0018034E">
        <w:rPr>
          <w:rFonts w:ascii="Arial" w:eastAsia="Times New Roman" w:hAnsi="Arial" w:cs="B Lotus" w:hint="cs"/>
          <w:sz w:val="28"/>
          <w:szCs w:val="28"/>
          <w:rtl/>
        </w:rPr>
        <w:lastRenderedPageBreak/>
        <w:t xml:space="preserve">ه ـ </w:t>
      </w:r>
      <w:r w:rsidRPr="0018034E">
        <w:rPr>
          <w:rFonts w:ascii="Arial" w:eastAsia="Times New Roman" w:hAnsi="Arial" w:cs="B Lotus"/>
          <w:sz w:val="28"/>
          <w:szCs w:val="28"/>
          <w:rtl/>
        </w:rPr>
        <w:t>در نهایت دوره پنجم یا دوره خودشكوفايي يا خودگرداني و قادرسازي</w:t>
      </w:r>
      <w:r w:rsidRPr="0018034E">
        <w:rPr>
          <w:rFonts w:ascii="Arial" w:eastAsia="Times New Roman" w:hAnsi="Arial" w:cs="B Lotus"/>
          <w:sz w:val="28"/>
          <w:szCs w:val="28"/>
        </w:rPr>
        <w:t xml:space="preserve"> </w:t>
      </w:r>
      <w:r w:rsidRPr="0018034E">
        <w:rPr>
          <w:rFonts w:ascii="Arial" w:hAnsi="Arial" w:cs="B Lotus" w:hint="cs"/>
          <w:sz w:val="28"/>
          <w:szCs w:val="28"/>
          <w:rtl/>
        </w:rPr>
        <w:t xml:space="preserve"> است</w:t>
      </w:r>
      <w:r w:rsidRPr="0018034E">
        <w:rPr>
          <w:rFonts w:ascii="Arial" w:hAnsi="Arial" w:cs="B Lotus"/>
          <w:sz w:val="28"/>
          <w:szCs w:val="28"/>
          <w:rtl/>
        </w:rPr>
        <w:t xml:space="preserve"> با خلق موقعیت هایی</w:t>
      </w:r>
      <w:r w:rsidRPr="0018034E">
        <w:rPr>
          <w:rFonts w:ascii="Arial" w:hAnsi="Arial" w:cs="B Lotus" w:hint="cs"/>
          <w:sz w:val="28"/>
          <w:szCs w:val="28"/>
          <w:rtl/>
        </w:rPr>
        <w:t xml:space="preserve"> </w:t>
      </w:r>
      <w:r w:rsidRPr="0018034E">
        <w:rPr>
          <w:rFonts w:ascii="Arial" w:hAnsi="Arial" w:cs="B Lotus"/>
          <w:sz w:val="28"/>
          <w:szCs w:val="28"/>
          <w:rtl/>
        </w:rPr>
        <w:t xml:space="preserve">که فرد </w:t>
      </w:r>
      <w:r w:rsidRPr="0018034E">
        <w:rPr>
          <w:rFonts w:ascii="Arial" w:hAnsi="Arial" w:cs="B Lotus" w:hint="cs"/>
          <w:sz w:val="28"/>
          <w:szCs w:val="28"/>
          <w:rtl/>
        </w:rPr>
        <w:t>معلول</w:t>
      </w:r>
      <w:r w:rsidRPr="0018034E">
        <w:rPr>
          <w:rFonts w:ascii="Arial" w:hAnsi="Arial" w:cs="B Lotus"/>
          <w:sz w:val="28"/>
          <w:szCs w:val="28"/>
          <w:rtl/>
        </w:rPr>
        <w:t xml:space="preserve"> قادر به توسعه کامل ظرفیت</w:t>
      </w:r>
      <w:r w:rsidRPr="0018034E">
        <w:rPr>
          <w:rFonts w:ascii="Arial" w:eastAsia="Times New Roman" w:hAnsi="Arial" w:cs="B Lotus" w:hint="eastAsia"/>
          <w:sz w:val="28"/>
          <w:szCs w:val="28"/>
          <w:rtl/>
        </w:rPr>
        <w:t>‌</w:t>
      </w:r>
      <w:r w:rsidRPr="0018034E">
        <w:rPr>
          <w:rFonts w:ascii="Arial" w:hAnsi="Arial" w:cs="B Lotus"/>
          <w:sz w:val="28"/>
          <w:szCs w:val="28"/>
          <w:rtl/>
        </w:rPr>
        <w:t>های خود باشد</w:t>
      </w:r>
      <w:r w:rsidRPr="0018034E">
        <w:rPr>
          <w:rFonts w:cs="B Lotus" w:hint="cs"/>
          <w:sz w:val="28"/>
          <w:szCs w:val="28"/>
          <w:rtl/>
        </w:rPr>
        <w:t xml:space="preserve"> (</w:t>
      </w:r>
      <w:r w:rsidRPr="0018034E">
        <w:rPr>
          <w:rFonts w:cs="B Lotus"/>
        </w:rPr>
        <w:t xml:space="preserve"> </w:t>
      </w:r>
      <w:r w:rsidRPr="0018034E">
        <w:rPr>
          <w:rFonts w:cs="B Lotus"/>
          <w:sz w:val="28"/>
          <w:szCs w:val="28"/>
        </w:rPr>
        <w:t>(Helander, 1996</w:t>
      </w:r>
      <w:r w:rsidRPr="0018034E">
        <w:rPr>
          <w:rFonts w:cs="B Lotus"/>
          <w:sz w:val="28"/>
          <w:szCs w:val="28"/>
          <w:rtl/>
        </w:rPr>
        <w:t>).</w:t>
      </w:r>
    </w:p>
    <w:p w:rsidR="00137B74" w:rsidRPr="0018034E" w:rsidRDefault="00137B74" w:rsidP="00137B74">
      <w:pPr>
        <w:ind w:left="566" w:hanging="566"/>
        <w:jc w:val="both"/>
        <w:rPr>
          <w:rFonts w:ascii="Arial" w:eastAsia="Times New Roman" w:hAnsi="Arial" w:cs="B Lotus"/>
          <w:b/>
          <w:bCs/>
          <w:sz w:val="28"/>
          <w:szCs w:val="28"/>
          <w:rtl/>
        </w:rPr>
      </w:pPr>
      <w:r w:rsidRPr="0018034E">
        <w:rPr>
          <w:rFonts w:ascii="Arial" w:eastAsia="Times New Roman" w:hAnsi="Arial" w:cs="B Lotus" w:hint="cs"/>
          <w:sz w:val="28"/>
          <w:szCs w:val="28"/>
          <w:rtl/>
        </w:rPr>
        <w:t xml:space="preserve"> </w:t>
      </w:r>
      <w:r w:rsidRPr="0018034E">
        <w:rPr>
          <w:rFonts w:ascii="Arial" w:eastAsia="Times New Roman" w:hAnsi="Arial" w:cs="B Lotus"/>
          <w:sz w:val="28"/>
          <w:szCs w:val="28"/>
          <w:rtl/>
        </w:rPr>
        <w:t>بر اساس دوره</w:t>
      </w:r>
      <w:r w:rsidRPr="0018034E">
        <w:rPr>
          <w:rFonts w:ascii="Arial" w:eastAsia="Times New Roman" w:hAnsi="Arial" w:cs="B Lotus" w:hint="cs"/>
          <w:sz w:val="28"/>
          <w:szCs w:val="28"/>
          <w:rtl/>
        </w:rPr>
        <w:t>‌</w:t>
      </w:r>
      <w:r w:rsidRPr="0018034E">
        <w:rPr>
          <w:rFonts w:ascii="Arial" w:eastAsia="Times New Roman" w:hAnsi="Arial" w:cs="B Lotus"/>
          <w:sz w:val="28"/>
          <w:szCs w:val="28"/>
          <w:rtl/>
        </w:rPr>
        <w:t>های تاریخی ذکر شده در جوامع مختلف الگوها و مدل</w:t>
      </w:r>
      <w:r w:rsidRPr="0018034E">
        <w:rPr>
          <w:rFonts w:ascii="Arial" w:eastAsia="Times New Roman" w:hAnsi="Arial" w:cs="B Lotus" w:hint="cs"/>
          <w:sz w:val="28"/>
          <w:szCs w:val="28"/>
          <w:rtl/>
        </w:rPr>
        <w:t>‌</w:t>
      </w:r>
      <w:r w:rsidRPr="0018034E">
        <w:rPr>
          <w:rFonts w:ascii="Arial" w:eastAsia="Times New Roman" w:hAnsi="Arial" w:cs="B Lotus"/>
          <w:sz w:val="28"/>
          <w:szCs w:val="28"/>
          <w:rtl/>
        </w:rPr>
        <w:t>های نگرشی متفاوتی نیز در برخورد با افراد معلول وجود داشته است</w:t>
      </w:r>
      <w:r w:rsidRPr="0018034E">
        <w:rPr>
          <w:rFonts w:ascii="Arial" w:eastAsia="Times New Roman" w:hAnsi="Arial" w:cs="B Lotus" w:hint="cs"/>
          <w:sz w:val="28"/>
          <w:szCs w:val="28"/>
          <w:rtl/>
        </w:rPr>
        <w:t>،</w:t>
      </w:r>
      <w:r w:rsidRPr="0018034E">
        <w:rPr>
          <w:rFonts w:ascii="Arial" w:eastAsia="Times New Roman" w:hAnsi="Arial" w:cs="B Lotus"/>
          <w:sz w:val="28"/>
          <w:szCs w:val="28"/>
          <w:rtl/>
        </w:rPr>
        <w:t xml:space="preserve"> </w:t>
      </w:r>
      <w:r w:rsidRPr="0018034E">
        <w:rPr>
          <w:rFonts w:ascii="Arial" w:eastAsia="Times New Roman" w:hAnsi="Arial" w:cs="B Lotus" w:hint="cs"/>
          <w:sz w:val="28"/>
          <w:szCs w:val="28"/>
          <w:rtl/>
        </w:rPr>
        <w:t>در همین فصل متعاقباً به این الگوهای معلولیت که تحلیل محتوای فیلم</w:t>
      </w:r>
      <w:r w:rsidRPr="0018034E">
        <w:rPr>
          <w:rFonts w:ascii="Arial" w:eastAsia="Times New Roman" w:hAnsi="Arial" w:cs="B Lotus" w:hint="eastAsia"/>
          <w:sz w:val="28"/>
          <w:szCs w:val="28"/>
          <w:rtl/>
        </w:rPr>
        <w:t>‌</w:t>
      </w:r>
      <w:r w:rsidRPr="0018034E">
        <w:rPr>
          <w:rFonts w:ascii="Arial" w:eastAsia="Times New Roman" w:hAnsi="Arial" w:cs="B Lotus" w:hint="cs"/>
          <w:sz w:val="28"/>
          <w:szCs w:val="28"/>
          <w:rtl/>
        </w:rPr>
        <w:t>های پژوهش حاضر نیز بر مبنای آن</w:t>
      </w:r>
      <w:r w:rsidRPr="0018034E">
        <w:rPr>
          <w:rFonts w:ascii="Arial" w:eastAsia="Times New Roman" w:hAnsi="Arial" w:cs="B Lotus" w:hint="eastAsia"/>
          <w:sz w:val="28"/>
          <w:szCs w:val="28"/>
          <w:rtl/>
        </w:rPr>
        <w:t>‌</w:t>
      </w:r>
      <w:r w:rsidRPr="0018034E">
        <w:rPr>
          <w:rFonts w:ascii="Arial" w:eastAsia="Times New Roman" w:hAnsi="Arial" w:cs="B Lotus" w:hint="cs"/>
          <w:sz w:val="28"/>
          <w:szCs w:val="28"/>
          <w:rtl/>
        </w:rPr>
        <w:t xml:space="preserve">ها انجام گرفته است، اشاره خواهد </w:t>
      </w:r>
      <w:r w:rsidRPr="0018034E">
        <w:rPr>
          <w:rFonts w:ascii="Arial" w:hAnsi="Arial" w:cs="B Lotus" w:hint="cs"/>
          <w:sz w:val="28"/>
          <w:szCs w:val="28"/>
          <w:rtl/>
        </w:rPr>
        <w:t>شد .</w:t>
      </w:r>
    </w:p>
    <w:p w:rsidR="00137B74" w:rsidRPr="0018034E" w:rsidRDefault="00137B74" w:rsidP="00137B74">
      <w:pPr>
        <w:ind w:firstLine="282"/>
        <w:jc w:val="both"/>
        <w:rPr>
          <w:rFonts w:cs="B Lotus"/>
          <w:sz w:val="28"/>
          <w:szCs w:val="28"/>
          <w:rtl/>
        </w:rPr>
      </w:pPr>
      <w:r w:rsidRPr="0018034E">
        <w:rPr>
          <w:rFonts w:cs="B Lotus" w:hint="cs"/>
          <w:sz w:val="28"/>
          <w:szCs w:val="28"/>
          <w:rtl/>
        </w:rPr>
        <w:t>از قرن بیستم به علت وقوع رویدادهای متعدد عارضه معلولیت از لحاظ کمّی و سپس در اثر پیشرفت‌های پزشکی از لحاظ کیفی دستخوش دگرگونی شد. وقوع جنگ جهانی اول و درگیر شدن بخش اعظمی از اروپا در آن عامل مهم دیگری در ازدیاد افراد معلول و نقطه عطفی در تغییر شرایط آنان است. چرا که عارضه معلولیت به عنوان بخشی از پیکر جامعه رسمیت خود را تحمیل کرد (نباتی، 1389).</w:t>
      </w:r>
    </w:p>
    <w:p w:rsidR="00137B74" w:rsidRPr="0018034E" w:rsidRDefault="00137B74" w:rsidP="00137B74">
      <w:pPr>
        <w:ind w:firstLine="282"/>
        <w:jc w:val="both"/>
        <w:rPr>
          <w:rFonts w:ascii="Arial" w:hAnsi="Arial" w:cs="B Lotus"/>
          <w:sz w:val="28"/>
          <w:szCs w:val="28"/>
          <w:rtl/>
        </w:rPr>
      </w:pPr>
      <w:r w:rsidRPr="0018034E">
        <w:rPr>
          <w:rFonts w:ascii="Arial" w:hAnsi="Arial" w:cs="B Lotus" w:hint="cs"/>
          <w:sz w:val="28"/>
          <w:szCs w:val="28"/>
          <w:rtl/>
        </w:rPr>
        <w:t>در این میان نقش اعلامیه جهانی حقوق بشر و تخصصی شدن آن در زمینه‌های گوناگون با محوریت گروه‌ها (کودکان، زنان، پناهندگان و افراد دارای معلولیت) و مطرح شدن مسائل افراد معلول و تغییر ادبیات این حوزه به مطالبه حق را نیز باید خاطر نشان کرد و به عنوان عامل اساسی در تغییر رویه دولت ها نسبت به شرایط افراد معلول به شمار آورد.</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خوشبختانه در کشورمان نیز در سال‌های اخیر به این رویکرد حق مدار برای افراد معلول توجه خاصی گردیده و تصویب قانون جامع حقوق معلولان در سال 1383 و پیوستن به کنوانسیون حمایت از افراد معلول در سال 1387 در راستای این حرکت و جهت‌گیری می باشد. </w:t>
      </w:r>
    </w:p>
    <w:p w:rsidR="00137B74" w:rsidRPr="0018034E" w:rsidRDefault="00137B74" w:rsidP="00137B74">
      <w:pPr>
        <w:jc w:val="both"/>
        <w:rPr>
          <w:rFonts w:cs="B Lotu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2ـ1ـ2ـ افراد دارای معلولیت در نظام بین الملل حقوق بشر</w:t>
      </w:r>
    </w:p>
    <w:p w:rsidR="00137B74" w:rsidRPr="0018034E" w:rsidRDefault="00137B74" w:rsidP="00137B74">
      <w:pPr>
        <w:ind w:firstLine="282"/>
        <w:jc w:val="both"/>
        <w:rPr>
          <w:rFonts w:cs="B Lotus"/>
          <w:sz w:val="28"/>
          <w:szCs w:val="28"/>
          <w:rtl/>
        </w:rPr>
      </w:pPr>
      <w:r w:rsidRPr="0018034E">
        <w:rPr>
          <w:rFonts w:cs="B Lotus"/>
          <w:sz w:val="28"/>
          <w:szCs w:val="28"/>
          <w:rtl/>
        </w:rPr>
        <w:t>موضوع معلولیت از جمله چالش</w:t>
      </w:r>
      <w:r w:rsidRPr="0018034E">
        <w:rPr>
          <w:rFonts w:cs="B Lotus" w:hint="cs"/>
          <w:sz w:val="28"/>
          <w:szCs w:val="28"/>
          <w:rtl/>
        </w:rPr>
        <w:t>‌</w:t>
      </w:r>
      <w:r w:rsidRPr="0018034E">
        <w:rPr>
          <w:rFonts w:cs="B Lotus"/>
          <w:sz w:val="28"/>
          <w:szCs w:val="28"/>
          <w:rtl/>
        </w:rPr>
        <w:t>های مهمی بوده و طی سالیان گذشته همواره در کانون بحث و بررسی قرار داشته است. نخستین بار در سال 1924 در اعلامیه حقوق کودک که به تصویب جامعه ملل (پیش از تشکیل سازمان ملل متحد) رسید؛ این جمله در یکی از موارد پنج</w:t>
      </w:r>
      <w:r w:rsidRPr="0018034E">
        <w:rPr>
          <w:rFonts w:cs="B Lotus" w:hint="cs"/>
          <w:sz w:val="28"/>
          <w:szCs w:val="28"/>
          <w:rtl/>
        </w:rPr>
        <w:t>‌</w:t>
      </w:r>
      <w:r w:rsidRPr="0018034E">
        <w:rPr>
          <w:rFonts w:cs="B Lotus"/>
          <w:sz w:val="28"/>
          <w:szCs w:val="28"/>
          <w:rtl/>
        </w:rPr>
        <w:t>گانه آن گنجانده شد،</w:t>
      </w:r>
      <w:r w:rsidRPr="0018034E">
        <w:rPr>
          <w:rFonts w:cs="B Lotus" w:hint="cs"/>
          <w:sz w:val="28"/>
          <w:szCs w:val="28"/>
          <w:rtl/>
        </w:rPr>
        <w:t xml:space="preserve"> «</w:t>
      </w:r>
      <w:r w:rsidRPr="0018034E">
        <w:rPr>
          <w:rFonts w:cs="B Lotus"/>
          <w:sz w:val="28"/>
          <w:szCs w:val="28"/>
          <w:rtl/>
        </w:rPr>
        <w:t>کودکی که دارای معلولیت ذهنی است باید یاری شود</w:t>
      </w:r>
      <w:r w:rsidRPr="0018034E">
        <w:rPr>
          <w:rFonts w:cs="B Lotus" w:hint="cs"/>
          <w:sz w:val="28"/>
          <w:szCs w:val="28"/>
          <w:rtl/>
        </w:rPr>
        <w:t xml:space="preserve">.» </w:t>
      </w:r>
      <w:r w:rsidRPr="0018034E">
        <w:rPr>
          <w:rFonts w:cs="B Lotus"/>
          <w:sz w:val="28"/>
          <w:szCs w:val="28"/>
          <w:rtl/>
        </w:rPr>
        <w:t xml:space="preserve">شاید بتوان قرار گرفتن این جمله و واژه معلولیت را آغازی بر حضور </w:t>
      </w:r>
      <w:r w:rsidRPr="0018034E">
        <w:rPr>
          <w:rFonts w:cs="B Lotus"/>
          <w:sz w:val="28"/>
          <w:szCs w:val="28"/>
          <w:rtl/>
        </w:rPr>
        <w:lastRenderedPageBreak/>
        <w:t>دائمی موضوع ناتوانی و معلولیت در بسیاری از اعلامیه</w:t>
      </w:r>
      <w:r w:rsidRPr="0018034E">
        <w:rPr>
          <w:rFonts w:cs="B Lotus" w:hint="cs"/>
          <w:sz w:val="28"/>
          <w:szCs w:val="28"/>
          <w:rtl/>
        </w:rPr>
        <w:t>‌</w:t>
      </w:r>
      <w:r w:rsidRPr="0018034E">
        <w:rPr>
          <w:rFonts w:cs="B Lotus"/>
          <w:sz w:val="28"/>
          <w:szCs w:val="28"/>
          <w:rtl/>
        </w:rPr>
        <w:t>ها و قطعنامه</w:t>
      </w:r>
      <w:r w:rsidRPr="0018034E">
        <w:rPr>
          <w:rFonts w:cs="B Lotus" w:hint="cs"/>
          <w:sz w:val="28"/>
          <w:szCs w:val="28"/>
          <w:rtl/>
        </w:rPr>
        <w:t>‌</w:t>
      </w:r>
      <w:r w:rsidRPr="0018034E">
        <w:rPr>
          <w:rFonts w:cs="B Lotus"/>
          <w:sz w:val="28"/>
          <w:szCs w:val="28"/>
          <w:rtl/>
        </w:rPr>
        <w:t>های حقوق بشری سازمان ملل متحد دانس</w:t>
      </w:r>
      <w:r w:rsidRPr="0018034E">
        <w:rPr>
          <w:rFonts w:cs="B Lotus" w:hint="cs"/>
          <w:sz w:val="28"/>
          <w:szCs w:val="28"/>
          <w:rtl/>
        </w:rPr>
        <w:t>ت. (کمالی، 1383)</w:t>
      </w:r>
    </w:p>
    <w:p w:rsidR="00137B74" w:rsidRPr="0018034E" w:rsidRDefault="00137B74" w:rsidP="00137B74">
      <w:pPr>
        <w:ind w:firstLine="282"/>
        <w:jc w:val="both"/>
        <w:rPr>
          <w:rFonts w:cs="B Lotus"/>
          <w:sz w:val="28"/>
          <w:szCs w:val="28"/>
          <w:rtl/>
        </w:rPr>
      </w:pPr>
      <w:r w:rsidRPr="0018034E">
        <w:rPr>
          <w:rFonts w:cs="B Lotus" w:hint="cs"/>
          <w:sz w:val="28"/>
          <w:szCs w:val="28"/>
          <w:rtl/>
        </w:rPr>
        <w:t>در سال 1948 جامعه بین‌الملل فرسوده از جنگ‌های جهانی، با صدور اعلامیه جهانی حقوق بشر، ابتدا می‌کوشید اطلاق اصل ممنوعیت تبعیض در برخورداری انسانها از حقوق بشر را به دولت‌ها تفهیم کند. پس از آن به زنان، کودکان، اقلیت‌ها، اشخاص دارای معلولیت و... توجهی خاص مبذول داشته می‌شود (نباتی، 1389).</w:t>
      </w:r>
    </w:p>
    <w:p w:rsidR="00137B74" w:rsidRPr="0018034E" w:rsidRDefault="00137B74" w:rsidP="00137B74">
      <w:pPr>
        <w:ind w:firstLine="282"/>
        <w:jc w:val="both"/>
        <w:rPr>
          <w:rFonts w:cs="B Lotus"/>
          <w:sz w:val="28"/>
          <w:szCs w:val="28"/>
          <w:rtl/>
        </w:rPr>
      </w:pPr>
      <w:r w:rsidRPr="0018034E">
        <w:rPr>
          <w:rFonts w:cs="B Lotus"/>
          <w:sz w:val="28"/>
          <w:szCs w:val="28"/>
          <w:rtl/>
        </w:rPr>
        <w:t>در اعلامیه جهانی حقوق بشر</w:t>
      </w:r>
      <w:r w:rsidRPr="0018034E">
        <w:rPr>
          <w:rFonts w:cs="B Lotus" w:hint="cs"/>
          <w:sz w:val="28"/>
          <w:szCs w:val="28"/>
          <w:rtl/>
        </w:rPr>
        <w:t xml:space="preserve"> </w:t>
      </w:r>
      <w:r w:rsidRPr="0018034E">
        <w:rPr>
          <w:rFonts w:cs="B Lotus"/>
          <w:sz w:val="28"/>
          <w:szCs w:val="28"/>
          <w:rtl/>
        </w:rPr>
        <w:t>با اینکه اشاره مستقیمی به واژه معلولیت نشده است ولی ماده 25 این اعلامیه به صراحت ت</w:t>
      </w:r>
      <w:r w:rsidRPr="0018034E">
        <w:rPr>
          <w:rFonts w:cs="B Lotus" w:hint="cs"/>
          <w:sz w:val="28"/>
          <w:szCs w:val="28"/>
          <w:rtl/>
        </w:rPr>
        <w:t>أ</w:t>
      </w:r>
      <w:r w:rsidRPr="0018034E">
        <w:rPr>
          <w:rFonts w:cs="B Lotus"/>
          <w:sz w:val="28"/>
          <w:szCs w:val="28"/>
          <w:rtl/>
        </w:rPr>
        <w:t>کید می</w:t>
      </w:r>
      <w:r w:rsidRPr="0018034E">
        <w:rPr>
          <w:rFonts w:cs="B Lotus" w:hint="cs"/>
          <w:sz w:val="28"/>
          <w:szCs w:val="28"/>
          <w:rtl/>
        </w:rPr>
        <w:t>‌</w:t>
      </w:r>
      <w:r w:rsidRPr="0018034E">
        <w:rPr>
          <w:rFonts w:cs="B Lotus"/>
          <w:sz w:val="28"/>
          <w:szCs w:val="28"/>
          <w:rtl/>
        </w:rPr>
        <w:t>کند که انسان</w:t>
      </w:r>
      <w:r w:rsidRPr="0018034E">
        <w:rPr>
          <w:rFonts w:cs="B Lotus" w:hint="cs"/>
          <w:sz w:val="28"/>
          <w:szCs w:val="28"/>
          <w:rtl/>
        </w:rPr>
        <w:t>‌</w:t>
      </w:r>
      <w:r w:rsidRPr="0018034E">
        <w:rPr>
          <w:rFonts w:cs="B Lotus"/>
          <w:sz w:val="28"/>
          <w:szCs w:val="28"/>
          <w:rtl/>
        </w:rPr>
        <w:t xml:space="preserve">ها </w:t>
      </w:r>
      <w:r w:rsidRPr="0018034E">
        <w:rPr>
          <w:rFonts w:cs="B Lotus" w:hint="cs"/>
          <w:sz w:val="28"/>
          <w:szCs w:val="28"/>
          <w:rtl/>
        </w:rPr>
        <w:t>«</w:t>
      </w:r>
      <w:r w:rsidRPr="0018034E">
        <w:rPr>
          <w:rFonts w:cs="B Lotus"/>
          <w:sz w:val="28"/>
          <w:szCs w:val="28"/>
          <w:rtl/>
        </w:rPr>
        <w:t>باید در مواقع بیکاری،</w:t>
      </w:r>
      <w:r w:rsidRPr="0018034E">
        <w:rPr>
          <w:rFonts w:cs="B Lotus" w:hint="cs"/>
          <w:sz w:val="28"/>
          <w:szCs w:val="28"/>
          <w:rtl/>
        </w:rPr>
        <w:t xml:space="preserve"> </w:t>
      </w:r>
      <w:r w:rsidRPr="0018034E">
        <w:rPr>
          <w:rFonts w:cs="B Lotus"/>
          <w:sz w:val="28"/>
          <w:szCs w:val="28"/>
          <w:rtl/>
        </w:rPr>
        <w:t>بیماری،</w:t>
      </w:r>
      <w:r w:rsidRPr="0018034E">
        <w:rPr>
          <w:rFonts w:cs="B Lotus" w:hint="cs"/>
          <w:sz w:val="28"/>
          <w:szCs w:val="28"/>
          <w:rtl/>
        </w:rPr>
        <w:t xml:space="preserve"> </w:t>
      </w:r>
      <w:r w:rsidRPr="0018034E">
        <w:rPr>
          <w:rFonts w:cs="B Lotus"/>
          <w:sz w:val="28"/>
          <w:szCs w:val="28"/>
          <w:rtl/>
        </w:rPr>
        <w:t>نقص عضو،</w:t>
      </w:r>
      <w:r w:rsidRPr="0018034E">
        <w:rPr>
          <w:rFonts w:cs="B Lotus" w:hint="cs"/>
          <w:sz w:val="28"/>
          <w:szCs w:val="28"/>
          <w:rtl/>
        </w:rPr>
        <w:t xml:space="preserve"> </w:t>
      </w:r>
      <w:r w:rsidRPr="0018034E">
        <w:rPr>
          <w:rFonts w:cs="B Lotus"/>
          <w:sz w:val="28"/>
          <w:szCs w:val="28"/>
          <w:rtl/>
        </w:rPr>
        <w:t>بیوگی،</w:t>
      </w:r>
      <w:r w:rsidRPr="0018034E">
        <w:rPr>
          <w:rFonts w:cs="B Lotus" w:hint="cs"/>
          <w:sz w:val="28"/>
          <w:szCs w:val="28"/>
          <w:rtl/>
        </w:rPr>
        <w:t xml:space="preserve"> </w:t>
      </w:r>
      <w:r w:rsidRPr="0018034E">
        <w:rPr>
          <w:rFonts w:cs="B Lotus"/>
          <w:sz w:val="28"/>
          <w:szCs w:val="28"/>
          <w:rtl/>
        </w:rPr>
        <w:t>پیری و در تمامی موارد دیگری که به عللی خارج از اراده انسان،</w:t>
      </w:r>
      <w:r w:rsidRPr="0018034E">
        <w:rPr>
          <w:rFonts w:cs="B Lotus" w:hint="cs"/>
          <w:sz w:val="28"/>
          <w:szCs w:val="28"/>
          <w:rtl/>
        </w:rPr>
        <w:t xml:space="preserve"> </w:t>
      </w:r>
      <w:r w:rsidRPr="0018034E">
        <w:rPr>
          <w:rFonts w:cs="B Lotus"/>
          <w:sz w:val="28"/>
          <w:szCs w:val="28"/>
          <w:rtl/>
        </w:rPr>
        <w:t>وسایل امرار و معاش از بین رفته باشد، از شرایط آبرومندانه زندگی برخوردار باشند.</w:t>
      </w:r>
      <w:r w:rsidRPr="0018034E">
        <w:rPr>
          <w:rFonts w:cs="B Lotus" w:hint="cs"/>
          <w:sz w:val="28"/>
          <w:szCs w:val="28"/>
          <w:rtl/>
        </w:rPr>
        <w:t>»</w:t>
      </w:r>
      <w:r w:rsidRPr="0018034E">
        <w:rPr>
          <w:rFonts w:cs="B Lotus"/>
          <w:sz w:val="28"/>
          <w:szCs w:val="28"/>
          <w:rtl/>
        </w:rPr>
        <w:t xml:space="preserve"> ماده 7 اعلامیه بیان می</w:t>
      </w:r>
      <w:r w:rsidRPr="0018034E">
        <w:rPr>
          <w:rFonts w:cs="B Lotus" w:hint="cs"/>
          <w:sz w:val="28"/>
          <w:szCs w:val="28"/>
          <w:rtl/>
        </w:rPr>
        <w:t>‌</w:t>
      </w:r>
      <w:r w:rsidRPr="0018034E">
        <w:rPr>
          <w:rFonts w:cs="B Lotus"/>
          <w:sz w:val="28"/>
          <w:szCs w:val="28"/>
          <w:rtl/>
        </w:rPr>
        <w:t xml:space="preserve">کند که </w:t>
      </w:r>
      <w:r w:rsidRPr="0018034E">
        <w:rPr>
          <w:rFonts w:cs="B Lotus" w:hint="cs"/>
          <w:sz w:val="28"/>
          <w:szCs w:val="28"/>
          <w:rtl/>
        </w:rPr>
        <w:t>«</w:t>
      </w:r>
      <w:r w:rsidRPr="0018034E">
        <w:rPr>
          <w:rFonts w:cs="B Lotus"/>
          <w:sz w:val="28"/>
          <w:szCs w:val="28"/>
          <w:rtl/>
        </w:rPr>
        <w:t>همه در برابر قانون مساوی هستند و حق دارند که بدون تبعیض و بالسویه از حمایت قانون برخوردار شوند</w:t>
      </w:r>
      <w:r w:rsidRPr="0018034E">
        <w:rPr>
          <w:rFonts w:cs="B Lotus" w:hint="cs"/>
          <w:sz w:val="28"/>
          <w:szCs w:val="28"/>
          <w:rtl/>
        </w:rPr>
        <w:t>.»</w:t>
      </w:r>
      <w:r w:rsidRPr="0018034E">
        <w:rPr>
          <w:rFonts w:cs="B Lotus"/>
          <w:sz w:val="28"/>
          <w:szCs w:val="28"/>
          <w:rtl/>
        </w:rPr>
        <w:t xml:space="preserve"> به نظر می</w:t>
      </w:r>
      <w:r w:rsidRPr="0018034E">
        <w:rPr>
          <w:rFonts w:cs="B Lotus" w:hint="cs"/>
          <w:sz w:val="28"/>
          <w:szCs w:val="28"/>
          <w:rtl/>
        </w:rPr>
        <w:t>‌</w:t>
      </w:r>
      <w:r w:rsidRPr="0018034E">
        <w:rPr>
          <w:rFonts w:cs="B Lotus"/>
          <w:sz w:val="28"/>
          <w:szCs w:val="28"/>
          <w:rtl/>
        </w:rPr>
        <w:t>رسد که این ماده در گسترش پیگیری</w:t>
      </w:r>
      <w:r w:rsidRPr="0018034E">
        <w:rPr>
          <w:rFonts w:cs="B Lotus" w:hint="cs"/>
          <w:sz w:val="28"/>
          <w:szCs w:val="28"/>
          <w:rtl/>
        </w:rPr>
        <w:t>‌</w:t>
      </w:r>
      <w:r w:rsidRPr="0018034E">
        <w:rPr>
          <w:rFonts w:cs="B Lotus"/>
          <w:sz w:val="28"/>
          <w:szCs w:val="28"/>
          <w:rtl/>
        </w:rPr>
        <w:t>های حقوق بشری افراد دارای معلولیت نقش مهمی ایفا کرده است.</w:t>
      </w:r>
    </w:p>
    <w:p w:rsidR="00137B74" w:rsidRPr="0018034E" w:rsidRDefault="00137B74" w:rsidP="00137B74">
      <w:pPr>
        <w:ind w:firstLine="282"/>
        <w:jc w:val="both"/>
        <w:rPr>
          <w:rFonts w:cs="B Lotus"/>
          <w:sz w:val="28"/>
          <w:szCs w:val="28"/>
          <w:rtl/>
        </w:rPr>
      </w:pPr>
      <w:r w:rsidRPr="0018034E">
        <w:rPr>
          <w:rFonts w:cs="B Lotus"/>
          <w:sz w:val="28"/>
          <w:szCs w:val="28"/>
          <w:rtl/>
        </w:rPr>
        <w:t>در خلال سال</w:t>
      </w:r>
      <w:r w:rsidRPr="0018034E">
        <w:rPr>
          <w:rFonts w:cs="B Lotus" w:hint="cs"/>
          <w:sz w:val="28"/>
          <w:szCs w:val="28"/>
          <w:rtl/>
        </w:rPr>
        <w:t>‌</w:t>
      </w:r>
      <w:r w:rsidRPr="0018034E">
        <w:rPr>
          <w:rFonts w:cs="B Lotus"/>
          <w:sz w:val="28"/>
          <w:szCs w:val="28"/>
          <w:rtl/>
        </w:rPr>
        <w:t xml:space="preserve">های دهه 60 میلادی شاهد فعالیت طرفداران </w:t>
      </w:r>
      <w:r w:rsidRPr="0018034E">
        <w:rPr>
          <w:rFonts w:cs="B Lotus" w:hint="cs"/>
          <w:sz w:val="28"/>
          <w:szCs w:val="28"/>
          <w:rtl/>
        </w:rPr>
        <w:t>«</w:t>
      </w:r>
      <w:r w:rsidRPr="0018034E">
        <w:rPr>
          <w:rFonts w:cs="B Lotus"/>
          <w:sz w:val="28"/>
          <w:szCs w:val="28"/>
          <w:rtl/>
        </w:rPr>
        <w:t>نهضت عادی</w:t>
      </w:r>
      <w:r w:rsidRPr="0018034E">
        <w:rPr>
          <w:rFonts w:cs="B Lotus" w:hint="cs"/>
          <w:sz w:val="28"/>
          <w:szCs w:val="28"/>
          <w:rtl/>
        </w:rPr>
        <w:t>‌</w:t>
      </w:r>
      <w:r w:rsidRPr="0018034E">
        <w:rPr>
          <w:rFonts w:cs="B Lotus"/>
          <w:sz w:val="28"/>
          <w:szCs w:val="28"/>
          <w:rtl/>
        </w:rPr>
        <w:t>سازی معلولیت</w:t>
      </w:r>
      <w:r w:rsidRPr="0018034E">
        <w:rPr>
          <w:rFonts w:cs="B Lotus" w:hint="cs"/>
          <w:sz w:val="28"/>
          <w:szCs w:val="28"/>
          <w:rtl/>
        </w:rPr>
        <w:t>»</w:t>
      </w:r>
      <w:r w:rsidRPr="0018034E">
        <w:rPr>
          <w:rFonts w:cs="B Lotus"/>
          <w:sz w:val="28"/>
          <w:szCs w:val="28"/>
          <w:rtl/>
        </w:rPr>
        <w:t xml:space="preserve"> هستیم، حامیان این جنبش بر این نکته ت</w:t>
      </w:r>
      <w:r w:rsidRPr="0018034E">
        <w:rPr>
          <w:rFonts w:cs="B Lotus" w:hint="cs"/>
          <w:sz w:val="28"/>
          <w:szCs w:val="28"/>
          <w:rtl/>
        </w:rPr>
        <w:t>أ</w:t>
      </w:r>
      <w:r w:rsidRPr="0018034E">
        <w:rPr>
          <w:rFonts w:cs="B Lotus"/>
          <w:sz w:val="28"/>
          <w:szCs w:val="28"/>
          <w:rtl/>
        </w:rPr>
        <w:t>کید می</w:t>
      </w:r>
      <w:r w:rsidRPr="0018034E">
        <w:rPr>
          <w:rFonts w:cs="B Lotus" w:hint="cs"/>
          <w:sz w:val="28"/>
          <w:szCs w:val="28"/>
          <w:rtl/>
        </w:rPr>
        <w:t>‌</w:t>
      </w:r>
      <w:r w:rsidRPr="0018034E">
        <w:rPr>
          <w:rFonts w:cs="B Lotus"/>
          <w:sz w:val="28"/>
          <w:szCs w:val="28"/>
          <w:rtl/>
        </w:rPr>
        <w:t xml:space="preserve">کردند که یک فرد معلول به همان اندازه که فرد </w:t>
      </w:r>
      <w:r w:rsidRPr="0018034E">
        <w:rPr>
          <w:rFonts w:cs="B Lotus" w:hint="cs"/>
          <w:sz w:val="28"/>
          <w:szCs w:val="28"/>
          <w:rtl/>
        </w:rPr>
        <w:t>غیرمعلول</w:t>
      </w:r>
      <w:r w:rsidRPr="0018034E">
        <w:rPr>
          <w:rFonts w:cs="B Lotus"/>
          <w:sz w:val="28"/>
          <w:szCs w:val="28"/>
          <w:rtl/>
        </w:rPr>
        <w:t xml:space="preserve"> نیاز به تعلیم و تربیت دارد، مستحق تعلیم و تربیت است و حضور یا عدم حضور شخص معلول در جامعه و در بسترهای گوناگون آن بر حقوق بشر سایر شهروندان اثر می</w:t>
      </w:r>
      <w:r w:rsidRPr="0018034E">
        <w:rPr>
          <w:rFonts w:cs="B Lotus" w:hint="cs"/>
          <w:sz w:val="28"/>
          <w:szCs w:val="28"/>
          <w:rtl/>
        </w:rPr>
        <w:t>‌</w:t>
      </w:r>
      <w:r w:rsidRPr="0018034E">
        <w:rPr>
          <w:rFonts w:cs="B Lotus"/>
          <w:sz w:val="28"/>
          <w:szCs w:val="28"/>
          <w:rtl/>
        </w:rPr>
        <w:t>گذارد. دوره رشد تداخل اجتماعی افراد دارای معلولیت،</w:t>
      </w:r>
      <w:r w:rsidRPr="0018034E">
        <w:rPr>
          <w:rFonts w:cs="B Lotus" w:hint="cs"/>
          <w:sz w:val="28"/>
          <w:szCs w:val="28"/>
          <w:rtl/>
        </w:rPr>
        <w:t xml:space="preserve"> </w:t>
      </w:r>
      <w:r w:rsidRPr="0018034E">
        <w:rPr>
          <w:rFonts w:cs="B Lotus"/>
          <w:sz w:val="28"/>
          <w:szCs w:val="28"/>
          <w:rtl/>
        </w:rPr>
        <w:t>حق استفاده از خدمات عمومی برای این افراد، تغ</w:t>
      </w:r>
      <w:r w:rsidRPr="0018034E">
        <w:rPr>
          <w:rFonts w:cs="B Lotus" w:hint="cs"/>
          <w:sz w:val="28"/>
          <w:szCs w:val="28"/>
          <w:rtl/>
        </w:rPr>
        <w:t>ی</w:t>
      </w:r>
      <w:r w:rsidRPr="0018034E">
        <w:rPr>
          <w:rFonts w:cs="B Lotus"/>
          <w:sz w:val="28"/>
          <w:szCs w:val="28"/>
          <w:rtl/>
        </w:rPr>
        <w:t>یر نگاه جوامع به خدمات رفاهی وت</w:t>
      </w:r>
      <w:r w:rsidRPr="0018034E">
        <w:rPr>
          <w:rFonts w:cs="B Lotus" w:hint="cs"/>
          <w:sz w:val="28"/>
          <w:szCs w:val="28"/>
          <w:rtl/>
        </w:rPr>
        <w:t>أ</w:t>
      </w:r>
      <w:r w:rsidRPr="0018034E">
        <w:rPr>
          <w:rFonts w:cs="B Lotus"/>
          <w:sz w:val="28"/>
          <w:szCs w:val="28"/>
          <w:rtl/>
        </w:rPr>
        <w:t>مین اجتماعی در تغی</w:t>
      </w:r>
      <w:r w:rsidRPr="0018034E">
        <w:rPr>
          <w:rFonts w:cs="B Lotus" w:hint="cs"/>
          <w:sz w:val="28"/>
          <w:szCs w:val="28"/>
          <w:rtl/>
        </w:rPr>
        <w:t>ی</w:t>
      </w:r>
      <w:r w:rsidRPr="0018034E">
        <w:rPr>
          <w:rFonts w:cs="B Lotus"/>
          <w:sz w:val="28"/>
          <w:szCs w:val="28"/>
          <w:rtl/>
        </w:rPr>
        <w:t>ر نگرش نسبت به معلولیت و درک از حقوق بشری این افراد بسیار م</w:t>
      </w:r>
      <w:r w:rsidRPr="0018034E">
        <w:rPr>
          <w:rFonts w:cs="B Lotus" w:hint="cs"/>
          <w:sz w:val="28"/>
          <w:szCs w:val="28"/>
          <w:rtl/>
        </w:rPr>
        <w:t>ؤ</w:t>
      </w:r>
      <w:r w:rsidRPr="0018034E">
        <w:rPr>
          <w:rFonts w:cs="B Lotus"/>
          <w:sz w:val="28"/>
          <w:szCs w:val="28"/>
          <w:rtl/>
        </w:rPr>
        <w:t>ثر بوده است .</w:t>
      </w:r>
    </w:p>
    <w:p w:rsidR="00137B74" w:rsidRPr="0018034E" w:rsidRDefault="00137B74" w:rsidP="00137B74">
      <w:pPr>
        <w:ind w:firstLine="282"/>
        <w:jc w:val="both"/>
        <w:rPr>
          <w:rFonts w:cs="B Lotus"/>
          <w:sz w:val="28"/>
          <w:szCs w:val="28"/>
          <w:rtl/>
        </w:rPr>
      </w:pPr>
      <w:r w:rsidRPr="0018034E">
        <w:rPr>
          <w:rFonts w:cs="B Lotus"/>
          <w:sz w:val="28"/>
          <w:szCs w:val="28"/>
          <w:rtl/>
        </w:rPr>
        <w:t>در سال 1981 با ت</w:t>
      </w:r>
      <w:r w:rsidRPr="0018034E">
        <w:rPr>
          <w:rFonts w:cs="B Lotus" w:hint="cs"/>
          <w:sz w:val="28"/>
          <w:szCs w:val="28"/>
          <w:rtl/>
        </w:rPr>
        <w:t>أ</w:t>
      </w:r>
      <w:r w:rsidRPr="0018034E">
        <w:rPr>
          <w:rFonts w:cs="B Lotus"/>
          <w:sz w:val="28"/>
          <w:szCs w:val="28"/>
          <w:rtl/>
        </w:rPr>
        <w:t xml:space="preserve">سیس </w:t>
      </w:r>
      <w:r w:rsidRPr="0018034E">
        <w:rPr>
          <w:rFonts w:cs="B Lotus"/>
          <w:sz w:val="28"/>
          <w:szCs w:val="28"/>
        </w:rPr>
        <w:t>DPI</w:t>
      </w:r>
      <w:r w:rsidRPr="0018034E">
        <w:rPr>
          <w:rFonts w:cs="B Lotus"/>
          <w:sz w:val="28"/>
          <w:szCs w:val="28"/>
          <w:rtl/>
        </w:rPr>
        <w:t>،</w:t>
      </w:r>
      <w:r w:rsidRPr="0018034E">
        <w:rPr>
          <w:rFonts w:cs="B Lotus" w:hint="cs"/>
          <w:sz w:val="28"/>
          <w:szCs w:val="28"/>
          <w:rtl/>
        </w:rPr>
        <w:t xml:space="preserve"> </w:t>
      </w:r>
      <w:r w:rsidRPr="0018034E">
        <w:rPr>
          <w:rFonts w:cs="B Lotus"/>
          <w:sz w:val="28"/>
          <w:szCs w:val="28"/>
          <w:rtl/>
        </w:rPr>
        <w:t>جامعه بین</w:t>
      </w:r>
      <w:r w:rsidRPr="0018034E">
        <w:rPr>
          <w:rFonts w:cs="B Lotus" w:hint="cs"/>
          <w:sz w:val="28"/>
          <w:szCs w:val="28"/>
          <w:rtl/>
        </w:rPr>
        <w:t>‌</w:t>
      </w:r>
      <w:r w:rsidRPr="0018034E">
        <w:rPr>
          <w:rFonts w:cs="B Lotus"/>
          <w:sz w:val="28"/>
          <w:szCs w:val="28"/>
          <w:rtl/>
        </w:rPr>
        <w:t xml:space="preserve">المللی افراد دارای معلولیت و تشکیل مجمع جهانی در سنگاپور نظریه </w:t>
      </w:r>
      <w:r w:rsidRPr="0018034E">
        <w:rPr>
          <w:rFonts w:cs="B Lotus" w:hint="cs"/>
          <w:sz w:val="28"/>
          <w:szCs w:val="28"/>
          <w:rtl/>
        </w:rPr>
        <w:t>«</w:t>
      </w:r>
      <w:r w:rsidRPr="0018034E">
        <w:rPr>
          <w:rFonts w:cs="B Lotus"/>
          <w:sz w:val="28"/>
          <w:szCs w:val="28"/>
          <w:rtl/>
        </w:rPr>
        <w:t>برابرسازی فرصت</w:t>
      </w:r>
      <w:r w:rsidRPr="0018034E">
        <w:rPr>
          <w:rFonts w:cs="B Lotus" w:hint="cs"/>
          <w:sz w:val="28"/>
          <w:szCs w:val="28"/>
          <w:rtl/>
        </w:rPr>
        <w:t>‌</w:t>
      </w:r>
      <w:r w:rsidRPr="0018034E">
        <w:rPr>
          <w:rFonts w:cs="B Lotus"/>
          <w:sz w:val="28"/>
          <w:szCs w:val="28"/>
          <w:rtl/>
        </w:rPr>
        <w:t>ها</w:t>
      </w:r>
      <w:r w:rsidRPr="0018034E">
        <w:rPr>
          <w:rFonts w:cs="B Lotus" w:hint="cs"/>
          <w:sz w:val="28"/>
          <w:szCs w:val="28"/>
          <w:rtl/>
        </w:rPr>
        <w:t>»</w:t>
      </w:r>
      <w:r w:rsidRPr="0018034E">
        <w:rPr>
          <w:rStyle w:val="FootnoteReference"/>
          <w:rFonts w:cs="B Lotus"/>
          <w:sz w:val="28"/>
          <w:szCs w:val="28"/>
          <w:rtl/>
        </w:rPr>
        <w:footnoteReference w:id="10"/>
      </w:r>
      <w:r w:rsidRPr="0018034E">
        <w:rPr>
          <w:rFonts w:cs="B Lotus"/>
          <w:sz w:val="28"/>
          <w:szCs w:val="28"/>
          <w:rtl/>
        </w:rPr>
        <w:t xml:space="preserve"> توسط این مجمع مطرح شد، که می</w:t>
      </w:r>
      <w:r w:rsidRPr="0018034E">
        <w:rPr>
          <w:rFonts w:cs="B Lotus" w:hint="cs"/>
          <w:sz w:val="28"/>
          <w:szCs w:val="28"/>
          <w:rtl/>
        </w:rPr>
        <w:t>‌</w:t>
      </w:r>
      <w:r w:rsidRPr="0018034E">
        <w:rPr>
          <w:rFonts w:cs="B Lotus"/>
          <w:sz w:val="28"/>
          <w:szCs w:val="28"/>
          <w:rtl/>
        </w:rPr>
        <w:t>توان ت</w:t>
      </w:r>
      <w:r w:rsidRPr="0018034E">
        <w:rPr>
          <w:rFonts w:cs="B Lotus" w:hint="cs"/>
          <w:sz w:val="28"/>
          <w:szCs w:val="28"/>
          <w:rtl/>
        </w:rPr>
        <w:t>أ</w:t>
      </w:r>
      <w:r w:rsidRPr="0018034E">
        <w:rPr>
          <w:rFonts w:cs="B Lotus"/>
          <w:sz w:val="28"/>
          <w:szCs w:val="28"/>
          <w:rtl/>
        </w:rPr>
        <w:t>سیس این نهاد بین</w:t>
      </w:r>
      <w:r w:rsidRPr="0018034E">
        <w:rPr>
          <w:rFonts w:cs="B Lotus" w:hint="cs"/>
          <w:sz w:val="28"/>
          <w:szCs w:val="28"/>
          <w:rtl/>
        </w:rPr>
        <w:t>‌</w:t>
      </w:r>
      <w:r w:rsidRPr="0018034E">
        <w:rPr>
          <w:rFonts w:cs="B Lotus"/>
          <w:sz w:val="28"/>
          <w:szCs w:val="28"/>
          <w:rtl/>
        </w:rPr>
        <w:t>المللی غیردولتی و آغاز به فعالیت آن را نقطه آغازین در جهانی شدن حقوق افراد معلول به حساب آورد. برابرسازی فرصت</w:t>
      </w:r>
      <w:r w:rsidRPr="0018034E">
        <w:rPr>
          <w:rFonts w:cs="B Lotus" w:hint="cs"/>
          <w:sz w:val="28"/>
          <w:szCs w:val="28"/>
          <w:rtl/>
        </w:rPr>
        <w:t>‌</w:t>
      </w:r>
      <w:r w:rsidRPr="0018034E">
        <w:rPr>
          <w:rFonts w:cs="B Lotus"/>
          <w:sz w:val="28"/>
          <w:szCs w:val="28"/>
          <w:rtl/>
        </w:rPr>
        <w:t>ها</w:t>
      </w:r>
      <w:r w:rsidRPr="0018034E">
        <w:rPr>
          <w:rFonts w:cs="B Lotus" w:hint="cs"/>
          <w:sz w:val="28"/>
          <w:szCs w:val="28"/>
          <w:rtl/>
        </w:rPr>
        <w:t xml:space="preserve">، </w:t>
      </w:r>
      <w:r w:rsidRPr="0018034E">
        <w:rPr>
          <w:rFonts w:cs="B Lotus"/>
          <w:sz w:val="28"/>
          <w:szCs w:val="28"/>
          <w:rtl/>
        </w:rPr>
        <w:t xml:space="preserve">به معنای برچیده شدن تمامی موانع مشارکت افراد </w:t>
      </w:r>
      <w:r w:rsidRPr="0018034E">
        <w:rPr>
          <w:rFonts w:cs="B Lotus" w:hint="cs"/>
          <w:sz w:val="28"/>
          <w:szCs w:val="28"/>
          <w:rtl/>
        </w:rPr>
        <w:t>معلول</w:t>
      </w:r>
      <w:r w:rsidRPr="0018034E">
        <w:rPr>
          <w:rFonts w:cs="B Lotus"/>
          <w:sz w:val="28"/>
          <w:szCs w:val="28"/>
          <w:rtl/>
        </w:rPr>
        <w:t xml:space="preserve"> در همه زمینه</w:t>
      </w:r>
      <w:r w:rsidRPr="0018034E">
        <w:rPr>
          <w:rFonts w:cs="B Lotus" w:hint="cs"/>
          <w:sz w:val="28"/>
          <w:szCs w:val="28"/>
          <w:rtl/>
        </w:rPr>
        <w:t>‌</w:t>
      </w:r>
      <w:r w:rsidRPr="0018034E">
        <w:rPr>
          <w:rFonts w:cs="B Lotus"/>
          <w:sz w:val="28"/>
          <w:szCs w:val="28"/>
          <w:rtl/>
        </w:rPr>
        <w:t>ها برای رسیدن به زندگی با کیفیت و مساوی با دیگران است</w:t>
      </w:r>
      <w:r w:rsidRPr="0018034E">
        <w:rPr>
          <w:rFonts w:cs="B Lotus" w:hint="cs"/>
          <w:sz w:val="28"/>
          <w:szCs w:val="28"/>
          <w:rtl/>
        </w:rPr>
        <w:t xml:space="preserve"> (کمالی، 1386)</w:t>
      </w:r>
      <w:r w:rsidRPr="0018034E">
        <w:rPr>
          <w:rFonts w:cs="B Lotu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lastRenderedPageBreak/>
        <w:t>همزمان با طرح این مس</w:t>
      </w:r>
      <w:r w:rsidRPr="0018034E">
        <w:rPr>
          <w:rFonts w:cs="B Lotus" w:hint="cs"/>
          <w:sz w:val="28"/>
          <w:szCs w:val="28"/>
          <w:rtl/>
        </w:rPr>
        <w:t>أ</w:t>
      </w:r>
      <w:r w:rsidRPr="0018034E">
        <w:rPr>
          <w:rFonts w:cs="B Lotus"/>
          <w:sz w:val="28"/>
          <w:szCs w:val="28"/>
          <w:rtl/>
        </w:rPr>
        <w:t xml:space="preserve">له، سازمان ملل این سال را با شعار </w:t>
      </w:r>
      <w:r w:rsidRPr="0018034E">
        <w:rPr>
          <w:rFonts w:cs="B Lotus" w:hint="cs"/>
          <w:sz w:val="28"/>
          <w:szCs w:val="28"/>
          <w:rtl/>
        </w:rPr>
        <w:t>«</w:t>
      </w:r>
      <w:r w:rsidRPr="0018034E">
        <w:rPr>
          <w:rFonts w:cs="B Lotus"/>
          <w:sz w:val="28"/>
          <w:szCs w:val="28"/>
          <w:rtl/>
        </w:rPr>
        <w:t>مشارکت کامل و مساوی</w:t>
      </w:r>
      <w:r w:rsidRPr="0018034E">
        <w:rPr>
          <w:rFonts w:cs="B Lotus" w:hint="cs"/>
          <w:sz w:val="28"/>
          <w:szCs w:val="28"/>
          <w:rtl/>
        </w:rPr>
        <w:t>»</w:t>
      </w:r>
      <w:r w:rsidRPr="0018034E">
        <w:rPr>
          <w:rFonts w:cs="B Lotus"/>
          <w:sz w:val="28"/>
          <w:szCs w:val="28"/>
          <w:rtl/>
        </w:rPr>
        <w:t xml:space="preserve"> به عنوان سال جهانی افراد دارای </w:t>
      </w:r>
      <w:r w:rsidRPr="0018034E">
        <w:rPr>
          <w:rFonts w:cs="B Lotus" w:hint="cs"/>
          <w:sz w:val="28"/>
          <w:szCs w:val="28"/>
          <w:rtl/>
        </w:rPr>
        <w:t>معلولیت</w:t>
      </w:r>
      <w:r w:rsidRPr="0018034E">
        <w:rPr>
          <w:rFonts w:cs="B Lotus"/>
          <w:sz w:val="28"/>
          <w:szCs w:val="28"/>
          <w:rtl/>
        </w:rPr>
        <w:t xml:space="preserve"> اعلام می</w:t>
      </w:r>
      <w:r w:rsidRPr="0018034E">
        <w:rPr>
          <w:rFonts w:cs="B Lotus" w:hint="cs"/>
          <w:sz w:val="28"/>
          <w:szCs w:val="28"/>
          <w:rtl/>
        </w:rPr>
        <w:t>‌</w:t>
      </w:r>
      <w:r w:rsidRPr="0018034E">
        <w:rPr>
          <w:rFonts w:cs="B Lotus"/>
          <w:sz w:val="28"/>
          <w:szCs w:val="28"/>
          <w:rtl/>
        </w:rPr>
        <w:t>کند و از همان سال سوم دسامبر (برابر با 12 آذر ماه) در تقویم بین</w:t>
      </w:r>
      <w:r w:rsidRPr="0018034E">
        <w:rPr>
          <w:rFonts w:cs="B Lotus" w:hint="cs"/>
          <w:sz w:val="28"/>
          <w:szCs w:val="28"/>
          <w:rtl/>
        </w:rPr>
        <w:t>‌</w:t>
      </w:r>
      <w:r w:rsidRPr="0018034E">
        <w:rPr>
          <w:rFonts w:cs="B Lotus"/>
          <w:sz w:val="28"/>
          <w:szCs w:val="28"/>
          <w:rtl/>
        </w:rPr>
        <w:t>الملل به عنوان روز جهانی افراد دارای معلولیت اعلام می</w:t>
      </w:r>
      <w:r w:rsidRPr="0018034E">
        <w:rPr>
          <w:rFonts w:cs="B Lotus" w:hint="cs"/>
          <w:sz w:val="28"/>
          <w:szCs w:val="28"/>
          <w:rtl/>
        </w:rPr>
        <w:t>‌</w:t>
      </w:r>
      <w:r w:rsidRPr="0018034E">
        <w:rPr>
          <w:rFonts w:cs="B Lotus"/>
          <w:sz w:val="28"/>
          <w:szCs w:val="28"/>
          <w:rtl/>
        </w:rPr>
        <w:t>شود.</w:t>
      </w:r>
      <w:r w:rsidRPr="0018034E">
        <w:rPr>
          <w:rFonts w:cs="B Lotus" w:hint="cs"/>
          <w:sz w:val="28"/>
          <w:szCs w:val="28"/>
          <w:rtl/>
        </w:rPr>
        <w:t xml:space="preserve"> (</w:t>
      </w:r>
      <w:r w:rsidRPr="0018034E">
        <w:rPr>
          <w:rFonts w:cs="B Lotus"/>
          <w:sz w:val="28"/>
          <w:szCs w:val="28"/>
        </w:rPr>
        <w:t>UN enable, 2012</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 xml:space="preserve"> در سال 1982 برنامه اقدام جهانی برای افراد معلول</w:t>
      </w:r>
      <w:r w:rsidRPr="0018034E">
        <w:rPr>
          <w:rStyle w:val="FootnoteReference"/>
          <w:rFonts w:cs="B Lotus"/>
          <w:sz w:val="28"/>
          <w:szCs w:val="28"/>
          <w:rtl/>
        </w:rPr>
        <w:footnoteReference w:id="11"/>
      </w:r>
      <w:r w:rsidRPr="0018034E">
        <w:rPr>
          <w:rFonts w:cs="B Lotus" w:hint="cs"/>
          <w:sz w:val="28"/>
          <w:szCs w:val="28"/>
          <w:rtl/>
        </w:rPr>
        <w:t xml:space="preserve"> </w:t>
      </w:r>
      <w:r w:rsidRPr="0018034E">
        <w:rPr>
          <w:rFonts w:cs="B Lotus"/>
          <w:sz w:val="28"/>
          <w:szCs w:val="28"/>
          <w:rtl/>
        </w:rPr>
        <w:t>به تصویب سازمان ملل می</w:t>
      </w:r>
      <w:r w:rsidRPr="0018034E">
        <w:rPr>
          <w:rFonts w:cs="B Lotus" w:hint="cs"/>
          <w:sz w:val="28"/>
          <w:szCs w:val="28"/>
          <w:rtl/>
        </w:rPr>
        <w:t>‌</w:t>
      </w:r>
      <w:r w:rsidRPr="0018034E">
        <w:rPr>
          <w:rFonts w:cs="B Lotus"/>
          <w:sz w:val="28"/>
          <w:szCs w:val="28"/>
          <w:rtl/>
        </w:rPr>
        <w:t>رسد که شامل یک برنامه منسجم و اصولی به منظور پیشگیری از معلولیت،</w:t>
      </w:r>
      <w:r w:rsidRPr="0018034E">
        <w:rPr>
          <w:rFonts w:cs="B Lotus" w:hint="cs"/>
          <w:sz w:val="28"/>
          <w:szCs w:val="28"/>
          <w:rtl/>
        </w:rPr>
        <w:t xml:space="preserve"> </w:t>
      </w:r>
      <w:r w:rsidRPr="0018034E">
        <w:rPr>
          <w:rFonts w:cs="B Lotus"/>
          <w:sz w:val="28"/>
          <w:szCs w:val="28"/>
          <w:rtl/>
        </w:rPr>
        <w:t>توانبخشی اجتماعی و ایجاد فرصت</w:t>
      </w:r>
      <w:r w:rsidRPr="0018034E">
        <w:rPr>
          <w:rFonts w:cs="B Lotus" w:hint="cs"/>
          <w:sz w:val="28"/>
          <w:szCs w:val="28"/>
          <w:rtl/>
        </w:rPr>
        <w:t>‌</w:t>
      </w:r>
      <w:r w:rsidRPr="0018034E">
        <w:rPr>
          <w:rFonts w:cs="B Lotus"/>
          <w:sz w:val="28"/>
          <w:szCs w:val="28"/>
          <w:rtl/>
        </w:rPr>
        <w:t>های برابر برای ت</w:t>
      </w:r>
      <w:r w:rsidRPr="0018034E">
        <w:rPr>
          <w:rFonts w:cs="B Lotus" w:hint="cs"/>
          <w:sz w:val="28"/>
          <w:szCs w:val="28"/>
          <w:rtl/>
        </w:rPr>
        <w:t>أ</w:t>
      </w:r>
      <w:r w:rsidRPr="0018034E">
        <w:rPr>
          <w:rFonts w:cs="B Lotus"/>
          <w:sz w:val="28"/>
          <w:szCs w:val="28"/>
          <w:rtl/>
        </w:rPr>
        <w:t>مین حداقل حقوق افراد معلول در جوامع خود است. در این زمان مشورت با سازمان</w:t>
      </w:r>
      <w:r w:rsidRPr="0018034E">
        <w:rPr>
          <w:rFonts w:cs="B Lotus" w:hint="cs"/>
          <w:sz w:val="28"/>
          <w:szCs w:val="28"/>
          <w:rtl/>
        </w:rPr>
        <w:t>‌</w:t>
      </w:r>
      <w:r w:rsidRPr="0018034E">
        <w:rPr>
          <w:rFonts w:cs="B Lotus"/>
          <w:sz w:val="28"/>
          <w:szCs w:val="28"/>
          <w:rtl/>
        </w:rPr>
        <w:t>های افراد معلول</w:t>
      </w:r>
      <w:r w:rsidRPr="0018034E">
        <w:rPr>
          <w:rFonts w:cs="B Lotus" w:hint="cs"/>
          <w:sz w:val="28"/>
          <w:szCs w:val="28"/>
          <w:rtl/>
        </w:rPr>
        <w:t>‌</w:t>
      </w:r>
      <w:r w:rsidRPr="0018034E">
        <w:rPr>
          <w:rStyle w:val="FootnoteReference"/>
          <w:rFonts w:cs="B Lotus"/>
          <w:sz w:val="28"/>
          <w:szCs w:val="28"/>
          <w:rtl/>
        </w:rPr>
        <w:footnoteReference w:id="12"/>
      </w:r>
      <w:r w:rsidRPr="0018034E">
        <w:rPr>
          <w:rFonts w:cs="B Lotus"/>
          <w:sz w:val="28"/>
          <w:szCs w:val="28"/>
          <w:rtl/>
        </w:rPr>
        <w:t xml:space="preserve"> </w:t>
      </w:r>
      <w:r w:rsidRPr="0018034E">
        <w:rPr>
          <w:rFonts w:cs="B Lotus" w:hint="cs"/>
          <w:sz w:val="28"/>
          <w:szCs w:val="28"/>
          <w:rtl/>
        </w:rPr>
        <w:t>(</w:t>
      </w:r>
      <w:r w:rsidRPr="0018034E">
        <w:rPr>
          <w:rFonts w:cs="B Lotus"/>
          <w:sz w:val="28"/>
          <w:szCs w:val="28"/>
        </w:rPr>
        <w:t>DPO</w:t>
      </w:r>
      <w:r w:rsidRPr="0018034E">
        <w:rPr>
          <w:rFonts w:cs="B Lotus" w:hint="cs"/>
          <w:sz w:val="28"/>
          <w:szCs w:val="28"/>
          <w:rtl/>
        </w:rPr>
        <w:t xml:space="preserve">) </w:t>
      </w:r>
      <w:r w:rsidRPr="0018034E">
        <w:rPr>
          <w:rFonts w:cs="B Lotus"/>
          <w:sz w:val="28"/>
          <w:szCs w:val="28"/>
          <w:rtl/>
        </w:rPr>
        <w:t>اهمیت پیدا می</w:t>
      </w:r>
      <w:r w:rsidRPr="0018034E">
        <w:rPr>
          <w:rFonts w:cs="B Lotus" w:hint="cs"/>
          <w:sz w:val="28"/>
          <w:szCs w:val="28"/>
          <w:rtl/>
        </w:rPr>
        <w:t>‌</w:t>
      </w:r>
      <w:r w:rsidRPr="0018034E">
        <w:rPr>
          <w:rFonts w:cs="B Lotus"/>
          <w:sz w:val="28"/>
          <w:szCs w:val="28"/>
          <w:rtl/>
        </w:rPr>
        <w:t>کند و جنبش</w:t>
      </w:r>
      <w:r w:rsidRPr="0018034E">
        <w:rPr>
          <w:rFonts w:cs="B Lotus" w:hint="cs"/>
          <w:sz w:val="28"/>
          <w:szCs w:val="28"/>
          <w:rtl/>
        </w:rPr>
        <w:t>‌</w:t>
      </w:r>
      <w:r w:rsidRPr="0018034E">
        <w:rPr>
          <w:rFonts w:cs="B Lotus"/>
          <w:sz w:val="28"/>
          <w:szCs w:val="28"/>
          <w:rtl/>
        </w:rPr>
        <w:t xml:space="preserve">های افراد معلول </w:t>
      </w:r>
      <w:r w:rsidRPr="0018034E">
        <w:rPr>
          <w:rFonts w:cs="B Lotus" w:hint="cs"/>
          <w:sz w:val="28"/>
          <w:szCs w:val="28"/>
          <w:rtl/>
        </w:rPr>
        <w:t>آغاز به فعالیت می‌کنند</w:t>
      </w:r>
      <w:r w:rsidRPr="0018034E">
        <w:rPr>
          <w:rFonts w:cs="B Lotus"/>
          <w:sz w:val="28"/>
          <w:szCs w:val="28"/>
          <w:rtl/>
        </w:rPr>
        <w:t xml:space="preserve"> که در نتیجه آن سال 1983-1992 از سوی سازمان ملل دهه افراد معلول اعلام می</w:t>
      </w:r>
      <w:r w:rsidRPr="0018034E">
        <w:rPr>
          <w:rFonts w:cs="B Lotus" w:hint="cs"/>
          <w:sz w:val="28"/>
          <w:szCs w:val="28"/>
          <w:rtl/>
        </w:rPr>
        <w:t>‌</w:t>
      </w:r>
      <w:r w:rsidRPr="0018034E">
        <w:rPr>
          <w:rFonts w:cs="B Lotus"/>
          <w:sz w:val="28"/>
          <w:szCs w:val="28"/>
          <w:rtl/>
        </w:rPr>
        <w:t>گردد.</w:t>
      </w:r>
      <w:r w:rsidRPr="0018034E">
        <w:rPr>
          <w:rFonts w:cs="B Lotus"/>
          <w:color w:val="FF0000"/>
          <w:sz w:val="28"/>
          <w:szCs w:val="28"/>
          <w:rtl/>
        </w:rPr>
        <w:t xml:space="preserve"> </w:t>
      </w:r>
      <w:r w:rsidRPr="0018034E">
        <w:rPr>
          <w:rFonts w:cs="B Lotus" w:hint="cs"/>
          <w:sz w:val="28"/>
          <w:szCs w:val="28"/>
          <w:rtl/>
        </w:rPr>
        <w:t>(</w:t>
      </w:r>
      <w:r w:rsidRPr="0018034E">
        <w:rPr>
          <w:rFonts w:cs="B Lotus"/>
          <w:sz w:val="28"/>
          <w:szCs w:val="28"/>
        </w:rPr>
        <w:t>Takamin, 2006</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در سال 1987</w:t>
      </w:r>
      <w:r w:rsidRPr="0018034E">
        <w:rPr>
          <w:rFonts w:cs="B Lotus" w:hint="cs"/>
          <w:sz w:val="28"/>
          <w:szCs w:val="28"/>
          <w:rtl/>
        </w:rPr>
        <w:t xml:space="preserve"> </w:t>
      </w:r>
      <w:r w:rsidRPr="0018034E">
        <w:rPr>
          <w:rFonts w:cs="B Lotus"/>
          <w:sz w:val="28"/>
          <w:szCs w:val="28"/>
          <w:rtl/>
        </w:rPr>
        <w:t>کمسیون اجتماعی اقتصادی سازمان ملل در آسیا و اقیانوسیه برنامه معلولیت خود را در این محدوده آغاز و خطوط راهنمای سازمان</w:t>
      </w:r>
      <w:r w:rsidRPr="0018034E">
        <w:rPr>
          <w:rFonts w:cs="B Lotus" w:hint="cs"/>
          <w:sz w:val="28"/>
          <w:szCs w:val="28"/>
          <w:rtl/>
        </w:rPr>
        <w:t>‌</w:t>
      </w:r>
      <w:r w:rsidRPr="0018034E">
        <w:rPr>
          <w:rFonts w:cs="B Lotus"/>
          <w:sz w:val="28"/>
          <w:szCs w:val="28"/>
          <w:rtl/>
        </w:rPr>
        <w:t>های خودیار افراد معلول را ترسیم و اعلام کرد. هدف از ایجاد این سازمان</w:t>
      </w:r>
      <w:r w:rsidRPr="0018034E">
        <w:rPr>
          <w:rFonts w:cs="B Lotus" w:hint="cs"/>
          <w:sz w:val="28"/>
          <w:szCs w:val="28"/>
          <w:rtl/>
        </w:rPr>
        <w:t>‌</w:t>
      </w:r>
      <w:r w:rsidRPr="0018034E">
        <w:rPr>
          <w:rFonts w:cs="B Lotus"/>
          <w:sz w:val="28"/>
          <w:szCs w:val="28"/>
          <w:rtl/>
        </w:rPr>
        <w:t>ها که توسط افراد معلول خودانگیخته اداره می</w:t>
      </w:r>
      <w:r w:rsidRPr="0018034E">
        <w:rPr>
          <w:rFonts w:cs="B Lotus" w:hint="cs"/>
          <w:sz w:val="28"/>
          <w:szCs w:val="28"/>
          <w:rtl/>
        </w:rPr>
        <w:t>‌</w:t>
      </w:r>
      <w:r w:rsidRPr="0018034E">
        <w:rPr>
          <w:rFonts w:cs="B Lotus"/>
          <w:sz w:val="28"/>
          <w:szCs w:val="28"/>
          <w:rtl/>
        </w:rPr>
        <w:t>شود ایجاد حس مسئولیت</w:t>
      </w:r>
      <w:r w:rsidRPr="0018034E">
        <w:rPr>
          <w:rFonts w:cs="B Lotus" w:hint="cs"/>
          <w:sz w:val="28"/>
          <w:szCs w:val="28"/>
          <w:rtl/>
        </w:rPr>
        <w:t>‌</w:t>
      </w:r>
      <w:r w:rsidRPr="0018034E">
        <w:rPr>
          <w:rFonts w:cs="B Lotus"/>
          <w:sz w:val="28"/>
          <w:szCs w:val="28"/>
          <w:rtl/>
        </w:rPr>
        <w:t>پذیری و حمایت در این افراد نسبت به دیگر افراد معلول و کمک به ایجاد حس خودباوری در آنان است.</w:t>
      </w:r>
      <w:r w:rsidRPr="0018034E">
        <w:rPr>
          <w:rFonts w:cs="B Lotus" w:hint="cs"/>
          <w:sz w:val="28"/>
          <w:szCs w:val="28"/>
          <w:rtl/>
        </w:rPr>
        <w:t xml:space="preserve"> </w:t>
      </w:r>
      <w:r w:rsidRPr="0018034E">
        <w:rPr>
          <w:rFonts w:cs="B Lotus"/>
          <w:sz w:val="28"/>
          <w:szCs w:val="28"/>
          <w:rtl/>
        </w:rPr>
        <w:t>در این سالها است که مسائل افراد معلول در کشورهای در حال توسعه مطرح و رسیدگی به آنها از اهمیت برخوردار می</w:t>
      </w:r>
      <w:r w:rsidRPr="0018034E">
        <w:rPr>
          <w:rFonts w:cs="B Lotus" w:hint="cs"/>
          <w:sz w:val="28"/>
          <w:szCs w:val="28"/>
          <w:rtl/>
        </w:rPr>
        <w:t>‌</w:t>
      </w:r>
      <w:r w:rsidRPr="0018034E">
        <w:rPr>
          <w:rFonts w:cs="B Lotus"/>
          <w:sz w:val="28"/>
          <w:szCs w:val="28"/>
          <w:rtl/>
        </w:rPr>
        <w:t>شود.</w:t>
      </w:r>
    </w:p>
    <w:p w:rsidR="00137B74" w:rsidRPr="0018034E" w:rsidRDefault="00137B74" w:rsidP="00137B74">
      <w:pPr>
        <w:ind w:firstLine="282"/>
        <w:jc w:val="both"/>
        <w:rPr>
          <w:rFonts w:cs="B Lotus"/>
          <w:sz w:val="28"/>
          <w:szCs w:val="28"/>
          <w:rtl/>
        </w:rPr>
      </w:pPr>
      <w:r w:rsidRPr="0018034E">
        <w:rPr>
          <w:rFonts w:cs="B Lotus"/>
          <w:sz w:val="28"/>
          <w:szCs w:val="28"/>
          <w:rtl/>
        </w:rPr>
        <w:t>پس از آن بررسی</w:t>
      </w:r>
      <w:r w:rsidRPr="0018034E">
        <w:rPr>
          <w:rFonts w:cs="B Lotus" w:hint="cs"/>
          <w:sz w:val="28"/>
          <w:szCs w:val="28"/>
          <w:rtl/>
        </w:rPr>
        <w:t>‌</w:t>
      </w:r>
      <w:r w:rsidRPr="0018034E">
        <w:rPr>
          <w:rFonts w:cs="B Lotus"/>
          <w:sz w:val="28"/>
          <w:szCs w:val="28"/>
          <w:rtl/>
        </w:rPr>
        <w:t>ها بر عدم موفقيت کامل اين برنامه در کشورهای مختلف ت</w:t>
      </w:r>
      <w:r w:rsidRPr="0018034E">
        <w:rPr>
          <w:rFonts w:cs="B Lotus" w:hint="cs"/>
          <w:sz w:val="28"/>
          <w:szCs w:val="28"/>
          <w:rtl/>
        </w:rPr>
        <w:t>أ</w:t>
      </w:r>
      <w:r w:rsidRPr="0018034E">
        <w:rPr>
          <w:rFonts w:cs="B Lotus"/>
          <w:sz w:val="28"/>
          <w:szCs w:val="28"/>
          <w:rtl/>
        </w:rPr>
        <w:t>کيد کرد</w:t>
      </w:r>
      <w:r w:rsidRPr="0018034E">
        <w:rPr>
          <w:rFonts w:cs="B Lotus"/>
          <w:sz w:val="28"/>
          <w:szCs w:val="28"/>
        </w:rPr>
        <w:t xml:space="preserve"> </w:t>
      </w:r>
      <w:r w:rsidRPr="0018034E">
        <w:rPr>
          <w:rFonts w:cs="B Lotus"/>
          <w:sz w:val="28"/>
          <w:szCs w:val="28"/>
          <w:rtl/>
        </w:rPr>
        <w:t>و اين باعث شد تا تکرار منطقه</w:t>
      </w:r>
      <w:r w:rsidRPr="0018034E">
        <w:rPr>
          <w:rFonts w:cs="B Lotus" w:hint="cs"/>
          <w:sz w:val="28"/>
          <w:szCs w:val="28"/>
          <w:rtl/>
        </w:rPr>
        <w:t>‌</w:t>
      </w:r>
      <w:r w:rsidRPr="0018034E">
        <w:rPr>
          <w:rFonts w:cs="B Lotus"/>
          <w:sz w:val="28"/>
          <w:szCs w:val="28"/>
          <w:rtl/>
        </w:rPr>
        <w:t xml:space="preserve">ای دهه </w:t>
      </w:r>
      <w:r w:rsidRPr="0018034E">
        <w:rPr>
          <w:rFonts w:cs="B Lotus" w:hint="cs"/>
          <w:sz w:val="28"/>
          <w:szCs w:val="28"/>
          <w:rtl/>
        </w:rPr>
        <w:t>افراد معلول</w:t>
      </w:r>
      <w:r w:rsidRPr="0018034E">
        <w:rPr>
          <w:rFonts w:cs="B Lotus"/>
          <w:sz w:val="28"/>
          <w:szCs w:val="28"/>
          <w:rtl/>
        </w:rPr>
        <w:t xml:space="preserve"> </w:t>
      </w:r>
      <w:r w:rsidRPr="0018034E">
        <w:rPr>
          <w:rFonts w:cs="B Lotus" w:hint="cs"/>
          <w:sz w:val="28"/>
          <w:szCs w:val="28"/>
          <w:rtl/>
        </w:rPr>
        <w:t xml:space="preserve">در نقاط مختلف جهان </w:t>
      </w:r>
      <w:r w:rsidRPr="0018034E">
        <w:rPr>
          <w:rFonts w:cs="B Lotus"/>
          <w:sz w:val="28"/>
          <w:szCs w:val="28"/>
          <w:rtl/>
        </w:rPr>
        <w:t>به</w:t>
      </w:r>
      <w:r w:rsidRPr="0018034E">
        <w:rPr>
          <w:rFonts w:cs="B Lotus" w:hint="cs"/>
          <w:sz w:val="28"/>
          <w:szCs w:val="28"/>
          <w:rtl/>
        </w:rPr>
        <w:t>‌</w:t>
      </w:r>
      <w:r w:rsidRPr="0018034E">
        <w:rPr>
          <w:rFonts w:cs="B Lotus"/>
          <w:sz w:val="28"/>
          <w:szCs w:val="28"/>
          <w:rtl/>
        </w:rPr>
        <w:t>ترتيب زیر اعلام شود</w:t>
      </w:r>
      <w:r w:rsidRPr="0018034E">
        <w:rPr>
          <w:rFonts w:cs="B Lotus" w:hint="cs"/>
          <w:sz w:val="28"/>
          <w:szCs w:val="28"/>
          <w:rtl/>
        </w:rPr>
        <w:t>:</w:t>
      </w:r>
    </w:p>
    <w:p w:rsidR="00137B74" w:rsidRPr="0018034E" w:rsidRDefault="00137B74" w:rsidP="00137B74">
      <w:pPr>
        <w:ind w:firstLine="282"/>
        <w:jc w:val="both"/>
        <w:rPr>
          <w:rFonts w:cs="B Lotus"/>
          <w:sz w:val="28"/>
          <w:szCs w:val="28"/>
        </w:rPr>
      </w:pPr>
      <w:r w:rsidRPr="0018034E">
        <w:rPr>
          <w:rFonts w:cs="B Lotus"/>
          <w:sz w:val="28"/>
          <w:szCs w:val="28"/>
          <w:rtl/>
        </w:rPr>
        <w:t>آسیا و اقیانوسیه</w:t>
      </w:r>
      <w:r w:rsidRPr="0018034E">
        <w:rPr>
          <w:rFonts w:cs="B Lotus" w:hint="cs"/>
          <w:sz w:val="28"/>
          <w:szCs w:val="28"/>
          <w:rtl/>
        </w:rPr>
        <w:t xml:space="preserve"> 2003ـ1993</w:t>
      </w:r>
      <w:r w:rsidRPr="0018034E">
        <w:rPr>
          <w:rFonts w:cs="B Lotus"/>
          <w:sz w:val="28"/>
          <w:szCs w:val="28"/>
          <w:rtl/>
        </w:rPr>
        <w:t xml:space="preserve"> (و تمدید آن </w:t>
      </w:r>
      <w:r w:rsidRPr="0018034E">
        <w:rPr>
          <w:rFonts w:cs="B Lotus" w:hint="cs"/>
          <w:sz w:val="28"/>
          <w:szCs w:val="28"/>
          <w:rtl/>
        </w:rPr>
        <w:t>2003ـ2012)</w:t>
      </w:r>
    </w:p>
    <w:p w:rsidR="00137B74" w:rsidRPr="0018034E" w:rsidRDefault="00137B74" w:rsidP="00137B74">
      <w:pPr>
        <w:ind w:firstLine="282"/>
        <w:jc w:val="both"/>
        <w:rPr>
          <w:rFonts w:cs="B Lotus"/>
          <w:sz w:val="28"/>
          <w:szCs w:val="28"/>
        </w:rPr>
      </w:pPr>
      <w:r w:rsidRPr="0018034E">
        <w:rPr>
          <w:rFonts w:cs="B Lotus"/>
          <w:sz w:val="28"/>
          <w:szCs w:val="28"/>
          <w:rtl/>
        </w:rPr>
        <w:t xml:space="preserve">قاره آفریقا </w:t>
      </w:r>
      <w:r w:rsidRPr="0018034E">
        <w:rPr>
          <w:rFonts w:cs="B Lotus" w:hint="cs"/>
          <w:sz w:val="28"/>
          <w:szCs w:val="28"/>
          <w:rtl/>
        </w:rPr>
        <w:t>2009ـ2000</w:t>
      </w:r>
    </w:p>
    <w:p w:rsidR="00137B74" w:rsidRPr="0018034E" w:rsidRDefault="00137B74" w:rsidP="00137B74">
      <w:pPr>
        <w:ind w:firstLine="282"/>
        <w:jc w:val="both"/>
        <w:rPr>
          <w:rFonts w:cs="B Lotus"/>
          <w:sz w:val="28"/>
          <w:szCs w:val="28"/>
        </w:rPr>
      </w:pPr>
      <w:r w:rsidRPr="0018034E">
        <w:rPr>
          <w:rFonts w:cs="B Lotus" w:hint="cs"/>
          <w:sz w:val="28"/>
          <w:szCs w:val="28"/>
          <w:rtl/>
        </w:rPr>
        <w:t xml:space="preserve"> اروپا 2003 </w:t>
      </w:r>
    </w:p>
    <w:p w:rsidR="00137B74" w:rsidRPr="0018034E" w:rsidRDefault="00137B74" w:rsidP="00137B74">
      <w:pPr>
        <w:ind w:firstLine="282"/>
        <w:jc w:val="both"/>
        <w:rPr>
          <w:rFonts w:cs="B Lotus"/>
          <w:sz w:val="28"/>
          <w:szCs w:val="28"/>
        </w:rPr>
      </w:pPr>
      <w:r w:rsidRPr="0018034E">
        <w:rPr>
          <w:rFonts w:cs="B Lotus"/>
          <w:sz w:val="28"/>
          <w:szCs w:val="28"/>
          <w:rtl/>
        </w:rPr>
        <w:t>عربستان</w:t>
      </w:r>
      <w:r w:rsidRPr="0018034E">
        <w:rPr>
          <w:rFonts w:cs="B Lotus" w:hint="cs"/>
          <w:sz w:val="28"/>
          <w:szCs w:val="28"/>
          <w:rtl/>
        </w:rPr>
        <w:t xml:space="preserve"> 2012ـ2002</w:t>
      </w:r>
    </w:p>
    <w:p w:rsidR="00137B74" w:rsidRPr="0018034E" w:rsidRDefault="00137B74" w:rsidP="00137B74">
      <w:pPr>
        <w:ind w:firstLine="282"/>
        <w:jc w:val="both"/>
        <w:rPr>
          <w:rFonts w:cs="B Lotus"/>
          <w:sz w:val="28"/>
          <w:szCs w:val="28"/>
          <w:rtl/>
        </w:rPr>
      </w:pPr>
      <w:r w:rsidRPr="0018034E">
        <w:rPr>
          <w:rFonts w:cs="B Lotus"/>
          <w:sz w:val="28"/>
          <w:szCs w:val="28"/>
          <w:rtl/>
        </w:rPr>
        <w:t>آمریکای لاتین</w:t>
      </w:r>
      <w:r w:rsidRPr="0018034E">
        <w:rPr>
          <w:rFonts w:cs="B Lotus" w:hint="cs"/>
          <w:sz w:val="28"/>
          <w:szCs w:val="28"/>
          <w:rtl/>
        </w:rPr>
        <w:t xml:space="preserve"> 2015ـ2006 (</w:t>
      </w:r>
      <w:r w:rsidRPr="0018034E">
        <w:rPr>
          <w:rFonts w:cs="B Lotus"/>
          <w:sz w:val="28"/>
          <w:szCs w:val="28"/>
        </w:rPr>
        <w:t>Takamin, 2006</w:t>
      </w:r>
      <w:r w:rsidRPr="0018034E">
        <w:rPr>
          <w:rFonts w:cs="B Lotus" w:hint="cs"/>
          <w:sz w:val="28"/>
          <w:szCs w:val="28"/>
          <w:rtl/>
        </w:rPr>
        <w:t>)</w:t>
      </w:r>
    </w:p>
    <w:p w:rsidR="00137B74" w:rsidRPr="0018034E" w:rsidRDefault="00137B74" w:rsidP="00137B74">
      <w:pPr>
        <w:ind w:firstLine="282"/>
        <w:jc w:val="both"/>
        <w:rPr>
          <w:rFonts w:cs="B Lotus"/>
          <w:sz w:val="28"/>
          <w:szCs w:val="28"/>
        </w:rPr>
      </w:pPr>
      <w:r w:rsidRPr="0018034E">
        <w:rPr>
          <w:rFonts w:cs="B Lotus" w:hint="cs"/>
          <w:sz w:val="28"/>
          <w:szCs w:val="28"/>
          <w:rtl/>
        </w:rPr>
        <w:lastRenderedPageBreak/>
        <w:t>در ایران نیز پیرو تلاش‌های فعالین حقوق افراد معلول و جامعه دارای معلولیت در همان دهه افراد معلول آسیا و در 16 اردیبهشت ماه سال1383، قانون جامع حمایت از حقوق افراد معلول در مجلس شورای اسلامی به تصویب می‌رسد.</w:t>
      </w:r>
    </w:p>
    <w:p w:rsidR="00137B74" w:rsidRPr="0018034E" w:rsidRDefault="00137B74" w:rsidP="00137B74">
      <w:pPr>
        <w:ind w:firstLine="282"/>
        <w:jc w:val="both"/>
        <w:rPr>
          <w:rFonts w:cs="B Lotus"/>
          <w:sz w:val="28"/>
          <w:szCs w:val="28"/>
        </w:rPr>
      </w:pPr>
      <w:r w:rsidRPr="0018034E">
        <w:rPr>
          <w:rFonts w:cs="B Lotus"/>
          <w:sz w:val="28"/>
          <w:szCs w:val="28"/>
          <w:rtl/>
        </w:rPr>
        <w:t>در راستای توجه بين</w:t>
      </w:r>
      <w:r w:rsidRPr="0018034E">
        <w:rPr>
          <w:rFonts w:cs="B Lotus" w:hint="cs"/>
          <w:sz w:val="28"/>
          <w:szCs w:val="28"/>
          <w:rtl/>
        </w:rPr>
        <w:t>‌</w:t>
      </w:r>
      <w:r w:rsidRPr="0018034E">
        <w:rPr>
          <w:rFonts w:cs="B Lotus"/>
          <w:sz w:val="28"/>
          <w:szCs w:val="28"/>
          <w:rtl/>
        </w:rPr>
        <w:t>المللی</w:t>
      </w:r>
      <w:r w:rsidRPr="0018034E">
        <w:rPr>
          <w:rFonts w:cs="B Lotus" w:hint="cs"/>
          <w:sz w:val="28"/>
          <w:szCs w:val="28"/>
          <w:rtl/>
        </w:rPr>
        <w:t xml:space="preserve"> در روند پیشرفت حقوق افراد معلول، </w:t>
      </w:r>
      <w:r w:rsidRPr="0018034E">
        <w:rPr>
          <w:rFonts w:cs="B Lotus"/>
          <w:sz w:val="28"/>
          <w:szCs w:val="28"/>
          <w:rtl/>
        </w:rPr>
        <w:t>می توان به اعلاميه نهايی کنفرانس وين 1993</w:t>
      </w:r>
      <w:r w:rsidRPr="0018034E">
        <w:rPr>
          <w:rFonts w:cs="B Lotus"/>
          <w:sz w:val="28"/>
          <w:szCs w:val="28"/>
        </w:rPr>
        <w:t xml:space="preserve"> </w:t>
      </w:r>
      <w:r w:rsidRPr="0018034E">
        <w:rPr>
          <w:rFonts w:cs="B Lotus"/>
          <w:sz w:val="28"/>
          <w:szCs w:val="28"/>
          <w:rtl/>
        </w:rPr>
        <w:t>حقوق بشر نيز اشاره کرد. در بند 63</w:t>
      </w:r>
      <w:r w:rsidRPr="0018034E">
        <w:rPr>
          <w:rFonts w:cs="B Lotus" w:hint="cs"/>
          <w:sz w:val="28"/>
          <w:szCs w:val="28"/>
          <w:rtl/>
        </w:rPr>
        <w:t xml:space="preserve"> </w:t>
      </w:r>
      <w:r w:rsidRPr="0018034E">
        <w:rPr>
          <w:rFonts w:cs="B Lotus"/>
          <w:sz w:val="28"/>
          <w:szCs w:val="28"/>
          <w:rtl/>
        </w:rPr>
        <w:t>و 64 اعلاميه نهايی کنفرانس به حقوق اشخاص دارای</w:t>
      </w:r>
      <w:r w:rsidRPr="0018034E">
        <w:rPr>
          <w:rFonts w:cs="B Lotus"/>
          <w:sz w:val="28"/>
          <w:szCs w:val="28"/>
        </w:rPr>
        <w:t xml:space="preserve"> </w:t>
      </w:r>
      <w:r w:rsidRPr="0018034E">
        <w:rPr>
          <w:rFonts w:cs="B Lotus"/>
          <w:sz w:val="28"/>
          <w:szCs w:val="28"/>
          <w:rtl/>
        </w:rPr>
        <w:t>معلوليت اشاره شد. در اين اعلاميه آمده است که تمام حقوق بشر وآزادی</w:t>
      </w:r>
      <w:r w:rsidRPr="0018034E">
        <w:rPr>
          <w:rFonts w:cs="B Lotus" w:hint="cs"/>
          <w:sz w:val="28"/>
          <w:szCs w:val="28"/>
          <w:rtl/>
        </w:rPr>
        <w:t>‌</w:t>
      </w:r>
      <w:r w:rsidRPr="0018034E">
        <w:rPr>
          <w:rFonts w:cs="B Lotus"/>
          <w:sz w:val="28"/>
          <w:szCs w:val="28"/>
          <w:rtl/>
        </w:rPr>
        <w:t>های اساسی سرشت</w:t>
      </w:r>
      <w:r w:rsidRPr="0018034E">
        <w:rPr>
          <w:rFonts w:cs="B Lotus"/>
          <w:sz w:val="28"/>
          <w:szCs w:val="28"/>
        </w:rPr>
        <w:t xml:space="preserve"> </w:t>
      </w:r>
      <w:r w:rsidRPr="0018034E">
        <w:rPr>
          <w:rFonts w:cs="B Lotus"/>
          <w:sz w:val="28"/>
          <w:szCs w:val="28"/>
          <w:rtl/>
        </w:rPr>
        <w:t>جهان شمول دارند و از اين رو بايد بدون چون و چرا شامل حال اين دسته از مردم جهان</w:t>
      </w:r>
      <w:r w:rsidRPr="0018034E">
        <w:rPr>
          <w:rFonts w:cs="B Lotus"/>
          <w:sz w:val="28"/>
          <w:szCs w:val="28"/>
        </w:rPr>
        <w:t xml:space="preserve"> </w:t>
      </w:r>
      <w:r w:rsidRPr="0018034E">
        <w:rPr>
          <w:rFonts w:cs="B Lotus"/>
          <w:sz w:val="28"/>
          <w:szCs w:val="28"/>
          <w:rtl/>
        </w:rPr>
        <w:t>نيز گرد</w:t>
      </w:r>
      <w:r w:rsidRPr="0018034E">
        <w:rPr>
          <w:rFonts w:cs="B Lotus" w:hint="cs"/>
          <w:sz w:val="28"/>
          <w:szCs w:val="28"/>
          <w:rtl/>
        </w:rPr>
        <w:t>د.</w:t>
      </w:r>
      <w:r w:rsidRPr="0018034E">
        <w:rPr>
          <w:rFonts w:cs="B Lotus"/>
          <w:sz w:val="28"/>
          <w:szCs w:val="28"/>
        </w:rPr>
        <w:t xml:space="preserve"> </w:t>
      </w:r>
    </w:p>
    <w:p w:rsidR="00137B74" w:rsidRPr="0018034E" w:rsidRDefault="00137B74" w:rsidP="00137B74">
      <w:pPr>
        <w:ind w:firstLine="282"/>
        <w:jc w:val="both"/>
        <w:rPr>
          <w:rFonts w:cs="B Lotus"/>
          <w:sz w:val="28"/>
          <w:szCs w:val="28"/>
        </w:rPr>
      </w:pPr>
      <w:r w:rsidRPr="0018034E">
        <w:rPr>
          <w:rFonts w:cs="B Lotus"/>
          <w:sz w:val="28"/>
          <w:szCs w:val="28"/>
          <w:rtl/>
        </w:rPr>
        <w:t>اعلاميه هرگونه تبعيض آشکار و رفتار منفی تبعيض</w:t>
      </w:r>
      <w:r w:rsidRPr="0018034E">
        <w:rPr>
          <w:rFonts w:cs="B Lotus" w:hint="cs"/>
          <w:sz w:val="28"/>
          <w:szCs w:val="28"/>
          <w:rtl/>
        </w:rPr>
        <w:t>‌</w:t>
      </w:r>
      <w:r w:rsidRPr="0018034E">
        <w:rPr>
          <w:rFonts w:cs="B Lotus"/>
          <w:sz w:val="28"/>
          <w:szCs w:val="28"/>
          <w:rtl/>
        </w:rPr>
        <w:t>آميز نسبت به مرد و زن</w:t>
      </w:r>
      <w:r w:rsidRPr="0018034E">
        <w:rPr>
          <w:rFonts w:cs="B Lotus"/>
          <w:sz w:val="28"/>
          <w:szCs w:val="28"/>
        </w:rPr>
        <w:t xml:space="preserve"> </w:t>
      </w:r>
      <w:r w:rsidRPr="0018034E">
        <w:rPr>
          <w:rFonts w:cs="B Lotus"/>
          <w:sz w:val="28"/>
          <w:szCs w:val="28"/>
          <w:rtl/>
        </w:rPr>
        <w:t>دارای معلوليت</w:t>
      </w:r>
      <w:r w:rsidRPr="0018034E">
        <w:rPr>
          <w:rFonts w:cs="B Lotus" w:hint="cs"/>
          <w:sz w:val="28"/>
          <w:szCs w:val="28"/>
          <w:rtl/>
        </w:rPr>
        <w:t xml:space="preserve"> را</w:t>
      </w:r>
      <w:r w:rsidRPr="0018034E">
        <w:rPr>
          <w:rFonts w:cs="B Lotus"/>
          <w:sz w:val="28"/>
          <w:szCs w:val="28"/>
          <w:rtl/>
        </w:rPr>
        <w:t>، نقض حقوق بشر به حساب می</w:t>
      </w:r>
      <w:r w:rsidRPr="0018034E">
        <w:rPr>
          <w:rFonts w:cs="B Lotus" w:hint="cs"/>
          <w:sz w:val="28"/>
          <w:szCs w:val="28"/>
          <w:rtl/>
        </w:rPr>
        <w:t>‌</w:t>
      </w:r>
      <w:r w:rsidRPr="0018034E">
        <w:rPr>
          <w:rFonts w:cs="B Lotus"/>
          <w:sz w:val="28"/>
          <w:szCs w:val="28"/>
          <w:rtl/>
        </w:rPr>
        <w:t xml:space="preserve">آورد </w:t>
      </w:r>
      <w:r w:rsidRPr="0018034E">
        <w:rPr>
          <w:rFonts w:cs="B Lotus" w:hint="cs"/>
          <w:sz w:val="28"/>
          <w:szCs w:val="28"/>
          <w:rtl/>
        </w:rPr>
        <w:t>(مصفا،</w:t>
      </w:r>
      <w:r w:rsidRPr="0018034E">
        <w:rPr>
          <w:rFonts w:cs="B Lotus"/>
          <w:sz w:val="28"/>
          <w:szCs w:val="28"/>
          <w:rtl/>
        </w:rPr>
        <w:t xml:space="preserve"> </w:t>
      </w:r>
      <w:r w:rsidRPr="0018034E">
        <w:rPr>
          <w:rFonts w:cs="B Lotus" w:hint="cs"/>
          <w:sz w:val="28"/>
          <w:szCs w:val="28"/>
          <w:rtl/>
        </w:rPr>
        <w:t>13</w:t>
      </w:r>
      <w:r w:rsidRPr="0018034E">
        <w:rPr>
          <w:rFonts w:cs="B Lotus"/>
          <w:sz w:val="28"/>
          <w:szCs w:val="28"/>
          <w:rtl/>
        </w:rPr>
        <w:t>8</w:t>
      </w:r>
      <w:r w:rsidRPr="0018034E">
        <w:rPr>
          <w:rFonts w:cs="B Lotus" w:hint="cs"/>
          <w:sz w:val="28"/>
          <w:szCs w:val="28"/>
          <w:rtl/>
        </w:rPr>
        <w:t>1)</w:t>
      </w:r>
      <w:r w:rsidRPr="0018034E">
        <w:rPr>
          <w:rFonts w:cs="B Lotu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در این زمان </w:t>
      </w:r>
      <w:r w:rsidRPr="0018034E">
        <w:rPr>
          <w:rFonts w:cs="B Lotus"/>
          <w:sz w:val="28"/>
          <w:szCs w:val="28"/>
          <w:rtl/>
        </w:rPr>
        <w:t xml:space="preserve">عليرغم </w:t>
      </w:r>
      <w:r w:rsidRPr="0018034E">
        <w:rPr>
          <w:rFonts w:cs="B Lotus" w:hint="cs"/>
          <w:sz w:val="28"/>
          <w:szCs w:val="28"/>
          <w:rtl/>
        </w:rPr>
        <w:t>تمامی</w:t>
      </w:r>
      <w:r w:rsidRPr="0018034E">
        <w:rPr>
          <w:rFonts w:cs="B Lotus"/>
          <w:sz w:val="28"/>
          <w:szCs w:val="28"/>
          <w:rtl/>
        </w:rPr>
        <w:t xml:space="preserve"> تلاش</w:t>
      </w:r>
      <w:r w:rsidRPr="0018034E">
        <w:rPr>
          <w:rFonts w:cs="B Lotus" w:hint="cs"/>
          <w:sz w:val="28"/>
          <w:szCs w:val="28"/>
          <w:rtl/>
        </w:rPr>
        <w:t>‌</w:t>
      </w:r>
      <w:r w:rsidRPr="0018034E">
        <w:rPr>
          <w:rFonts w:cs="B Lotus"/>
          <w:sz w:val="28"/>
          <w:szCs w:val="28"/>
          <w:rtl/>
        </w:rPr>
        <w:t>ها</w:t>
      </w:r>
      <w:r w:rsidRPr="0018034E">
        <w:rPr>
          <w:rFonts w:cs="B Lotus" w:hint="cs"/>
          <w:sz w:val="28"/>
          <w:szCs w:val="28"/>
          <w:rtl/>
        </w:rPr>
        <w:t>ی صورت گرفته</w:t>
      </w:r>
      <w:r w:rsidRPr="0018034E">
        <w:rPr>
          <w:rFonts w:cs="B Lotus"/>
          <w:sz w:val="28"/>
          <w:szCs w:val="28"/>
          <w:rtl/>
        </w:rPr>
        <w:t xml:space="preserve">، </w:t>
      </w:r>
      <w:r w:rsidRPr="0018034E">
        <w:rPr>
          <w:rFonts w:cs="B Lotus" w:hint="cs"/>
          <w:sz w:val="28"/>
          <w:szCs w:val="28"/>
          <w:rtl/>
        </w:rPr>
        <w:t xml:space="preserve">در </w:t>
      </w:r>
      <w:r w:rsidRPr="0018034E">
        <w:rPr>
          <w:rFonts w:cs="B Lotus"/>
          <w:sz w:val="28"/>
          <w:szCs w:val="28"/>
          <w:rtl/>
        </w:rPr>
        <w:t xml:space="preserve">وضعيت زندگی افراد دارای </w:t>
      </w:r>
      <w:r w:rsidRPr="0018034E">
        <w:rPr>
          <w:rFonts w:cs="B Lotus" w:hint="cs"/>
          <w:sz w:val="28"/>
          <w:szCs w:val="28"/>
          <w:rtl/>
        </w:rPr>
        <w:t>معلولیت جوامع مختلف</w:t>
      </w:r>
      <w:r w:rsidRPr="0018034E">
        <w:rPr>
          <w:rFonts w:cs="B Lotus"/>
          <w:sz w:val="28"/>
          <w:szCs w:val="28"/>
          <w:rtl/>
        </w:rPr>
        <w:t xml:space="preserve"> تغيير چندانی </w:t>
      </w:r>
      <w:r w:rsidRPr="0018034E">
        <w:rPr>
          <w:rFonts w:cs="B Lotus" w:hint="cs"/>
          <w:sz w:val="28"/>
          <w:szCs w:val="28"/>
          <w:rtl/>
        </w:rPr>
        <w:t>حاصل نشد،</w:t>
      </w:r>
      <w:r w:rsidRPr="0018034E">
        <w:rPr>
          <w:rFonts w:cs="B Lotus"/>
          <w:sz w:val="28"/>
          <w:szCs w:val="28"/>
        </w:rPr>
        <w:t xml:space="preserve"> </w:t>
      </w:r>
      <w:r w:rsidRPr="0018034E">
        <w:rPr>
          <w:rFonts w:cs="B Lotus" w:hint="cs"/>
          <w:sz w:val="28"/>
          <w:szCs w:val="28"/>
          <w:rtl/>
        </w:rPr>
        <w:t>چنانچه حتی</w:t>
      </w:r>
      <w:r w:rsidRPr="0018034E">
        <w:rPr>
          <w:rFonts w:cs="B Lotus"/>
          <w:sz w:val="28"/>
          <w:szCs w:val="28"/>
          <w:rtl/>
        </w:rPr>
        <w:t xml:space="preserve"> تصويب قوانين داخلی نيز راهگشا نبود</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 xml:space="preserve">بنابراين </w:t>
      </w:r>
      <w:r w:rsidRPr="0018034E">
        <w:rPr>
          <w:rFonts w:cs="B Lotus" w:hint="cs"/>
          <w:sz w:val="28"/>
          <w:szCs w:val="28"/>
          <w:rtl/>
        </w:rPr>
        <w:t>افراد معلول</w:t>
      </w:r>
      <w:r w:rsidRPr="0018034E">
        <w:rPr>
          <w:rFonts w:cs="B Lotus"/>
          <w:sz w:val="28"/>
          <w:szCs w:val="28"/>
          <w:rtl/>
        </w:rPr>
        <w:t>، خانواده های آنان و نيز سازمان</w:t>
      </w:r>
      <w:r w:rsidRPr="0018034E">
        <w:rPr>
          <w:rFonts w:cs="B Lotus" w:hint="cs"/>
          <w:sz w:val="28"/>
          <w:szCs w:val="28"/>
          <w:rtl/>
        </w:rPr>
        <w:t>‌</w:t>
      </w:r>
      <w:r w:rsidRPr="0018034E">
        <w:rPr>
          <w:rFonts w:cs="B Lotus"/>
          <w:sz w:val="28"/>
          <w:szCs w:val="28"/>
          <w:rtl/>
        </w:rPr>
        <w:t>های غيردولتی و ازسوی ديگر برخی</w:t>
      </w:r>
      <w:r w:rsidRPr="0018034E">
        <w:rPr>
          <w:rFonts w:cs="B Lotus"/>
          <w:sz w:val="28"/>
          <w:szCs w:val="28"/>
        </w:rPr>
        <w:t xml:space="preserve"> </w:t>
      </w:r>
      <w:r w:rsidRPr="0018034E">
        <w:rPr>
          <w:rFonts w:cs="B Lotus"/>
          <w:sz w:val="28"/>
          <w:szCs w:val="28"/>
          <w:rtl/>
        </w:rPr>
        <w:t>متخصصين و نيز دولت</w:t>
      </w:r>
      <w:r w:rsidRPr="0018034E">
        <w:rPr>
          <w:rFonts w:cs="B Lotus" w:hint="cs"/>
          <w:sz w:val="28"/>
          <w:szCs w:val="28"/>
          <w:rtl/>
        </w:rPr>
        <w:t>‌</w:t>
      </w:r>
      <w:r w:rsidRPr="0018034E">
        <w:rPr>
          <w:rFonts w:cs="B Lotus"/>
          <w:sz w:val="28"/>
          <w:szCs w:val="28"/>
          <w:rtl/>
        </w:rPr>
        <w:t>ها، به هيچ عنوان از اين اقدامات رضايت حاصل نکرده و تلاش خود را</w:t>
      </w:r>
      <w:r w:rsidRPr="0018034E">
        <w:rPr>
          <w:rFonts w:cs="B Lotus"/>
          <w:sz w:val="28"/>
          <w:szCs w:val="28"/>
        </w:rPr>
        <w:t xml:space="preserve"> </w:t>
      </w:r>
      <w:r w:rsidRPr="0018034E">
        <w:rPr>
          <w:rFonts w:cs="B Lotus"/>
          <w:sz w:val="28"/>
          <w:szCs w:val="28"/>
          <w:rtl/>
        </w:rPr>
        <w:t xml:space="preserve">برای تصويب کنوانسيون جهانی در زمينه حقوق </w:t>
      </w:r>
      <w:r w:rsidRPr="0018034E">
        <w:rPr>
          <w:rFonts w:cs="B Lotus" w:hint="cs"/>
          <w:sz w:val="28"/>
          <w:szCs w:val="28"/>
          <w:rtl/>
        </w:rPr>
        <w:t>افراد معلول</w:t>
      </w:r>
      <w:r w:rsidRPr="0018034E">
        <w:rPr>
          <w:rFonts w:cs="B Lotus"/>
          <w:sz w:val="28"/>
          <w:szCs w:val="28"/>
          <w:rtl/>
        </w:rPr>
        <w:t xml:space="preserve"> دو چندان کردند. عليرغم اينکه دو</w:t>
      </w:r>
      <w:r w:rsidRPr="0018034E">
        <w:rPr>
          <w:rFonts w:cs="B Lotus"/>
          <w:sz w:val="28"/>
          <w:szCs w:val="28"/>
        </w:rPr>
        <w:t xml:space="preserve"> </w:t>
      </w:r>
      <w:r w:rsidRPr="0018034E">
        <w:rPr>
          <w:rFonts w:cs="B Lotus"/>
          <w:sz w:val="28"/>
          <w:szCs w:val="28"/>
          <w:rtl/>
        </w:rPr>
        <w:t>بار تقاضا برای تصويب کنوانسيون در مجمع عمومی سازمان ملل متحد رد شد اما در سال</w:t>
      </w:r>
      <w:r w:rsidRPr="0018034E">
        <w:rPr>
          <w:rFonts w:cs="B Lotus"/>
          <w:sz w:val="28"/>
          <w:szCs w:val="28"/>
        </w:rPr>
        <w:t xml:space="preserve"> </w:t>
      </w:r>
      <w:r w:rsidRPr="0018034E">
        <w:rPr>
          <w:rFonts w:cs="B Lotus" w:hint="cs"/>
          <w:sz w:val="28"/>
          <w:szCs w:val="28"/>
          <w:rtl/>
        </w:rPr>
        <w:t>2001</w:t>
      </w:r>
      <w:r w:rsidRPr="0018034E">
        <w:rPr>
          <w:rFonts w:cs="B Lotus"/>
          <w:sz w:val="28"/>
          <w:szCs w:val="28"/>
        </w:rPr>
        <w:t xml:space="preserve"> </w:t>
      </w:r>
      <w:r w:rsidRPr="0018034E">
        <w:rPr>
          <w:rFonts w:cs="B Lotus"/>
          <w:sz w:val="28"/>
          <w:szCs w:val="28"/>
          <w:rtl/>
        </w:rPr>
        <w:t>پيشنهاد مکزيک برای تصويب چنين کنوانسيونی به تصويب رسيد و مجمع عمومی، کم</w:t>
      </w:r>
      <w:r w:rsidRPr="0018034E">
        <w:rPr>
          <w:rFonts w:cs="B Lotus" w:hint="cs"/>
          <w:sz w:val="28"/>
          <w:szCs w:val="28"/>
          <w:rtl/>
        </w:rPr>
        <w:t>ی</w:t>
      </w:r>
      <w:r w:rsidRPr="0018034E">
        <w:rPr>
          <w:rFonts w:cs="B Lotus"/>
          <w:sz w:val="28"/>
          <w:szCs w:val="28"/>
          <w:rtl/>
        </w:rPr>
        <w:t>ته</w:t>
      </w:r>
      <w:r w:rsidRPr="0018034E">
        <w:rPr>
          <w:rFonts w:cs="B Lotus" w:hint="cs"/>
          <w:sz w:val="28"/>
          <w:szCs w:val="28"/>
          <w:rtl/>
        </w:rPr>
        <w:t>‌</w:t>
      </w:r>
      <w:r w:rsidRPr="0018034E">
        <w:rPr>
          <w:rFonts w:cs="B Lotus"/>
          <w:sz w:val="28"/>
          <w:szCs w:val="28"/>
          <w:rtl/>
        </w:rPr>
        <w:t>ای مرکزی را برای بررسی و تصويب آن تعيين کرد. اين کميته ازآن سال به بعد، 8 نشست</w:t>
      </w:r>
      <w:r w:rsidRPr="0018034E">
        <w:rPr>
          <w:rFonts w:cs="B Lotus"/>
          <w:sz w:val="28"/>
          <w:szCs w:val="28"/>
        </w:rPr>
        <w:t xml:space="preserve"> </w:t>
      </w:r>
      <w:r w:rsidRPr="0018034E">
        <w:rPr>
          <w:rFonts w:cs="B Lotus"/>
          <w:sz w:val="28"/>
          <w:szCs w:val="28"/>
          <w:rtl/>
        </w:rPr>
        <w:t>مهم کاری و صدها ساعت مذاکره فشرده را به انجام رساند تا در نهايت در جلسه هشتم خود</w:t>
      </w:r>
      <w:r w:rsidRPr="0018034E">
        <w:rPr>
          <w:rFonts w:cs="B Lotus"/>
          <w:sz w:val="28"/>
          <w:szCs w:val="28"/>
        </w:rPr>
        <w:t xml:space="preserve"> </w:t>
      </w:r>
      <w:r w:rsidRPr="0018034E">
        <w:rPr>
          <w:rFonts w:cs="B Lotus"/>
          <w:sz w:val="28"/>
          <w:szCs w:val="28"/>
          <w:rtl/>
        </w:rPr>
        <w:t>در دسامبر 2006 متن نهايی را مصوب کر</w:t>
      </w:r>
      <w:r w:rsidRPr="0018034E">
        <w:rPr>
          <w:rFonts w:cs="B Lotus" w:hint="cs"/>
          <w:sz w:val="28"/>
          <w:szCs w:val="28"/>
          <w:rtl/>
        </w:rPr>
        <w:t>د (عبدالهی، 1386).</w:t>
      </w:r>
    </w:p>
    <w:p w:rsidR="00137B74" w:rsidRPr="0018034E" w:rsidRDefault="00137B74" w:rsidP="00137B74">
      <w:pPr>
        <w:ind w:firstLine="282"/>
        <w:jc w:val="both"/>
        <w:rPr>
          <w:rFonts w:cs="B Lotus"/>
          <w:sz w:val="28"/>
          <w:szCs w:val="28"/>
        </w:rPr>
      </w:pPr>
      <w:r w:rsidRPr="0018034E">
        <w:rPr>
          <w:rFonts w:cs="B Lotus" w:hint="cs"/>
          <w:sz w:val="28"/>
          <w:szCs w:val="28"/>
          <w:rtl/>
        </w:rPr>
        <w:t xml:space="preserve">سرانجام، </w:t>
      </w:r>
      <w:r w:rsidRPr="0018034E">
        <w:rPr>
          <w:rFonts w:cs="B Lotus"/>
          <w:sz w:val="28"/>
          <w:szCs w:val="28"/>
          <w:rtl/>
        </w:rPr>
        <w:t>نخستين کنوانسيون</w:t>
      </w:r>
      <w:r w:rsidRPr="0018034E">
        <w:rPr>
          <w:rFonts w:cs="B Lotus"/>
          <w:sz w:val="28"/>
          <w:szCs w:val="28"/>
        </w:rPr>
        <w:t xml:space="preserve"> </w:t>
      </w:r>
      <w:r w:rsidRPr="0018034E">
        <w:rPr>
          <w:rFonts w:cs="B Lotus"/>
          <w:sz w:val="28"/>
          <w:szCs w:val="28"/>
          <w:rtl/>
        </w:rPr>
        <w:t>هزاره سوم ميلادی با عنو</w:t>
      </w:r>
      <w:r w:rsidRPr="0018034E">
        <w:rPr>
          <w:rFonts w:cs="B Lotus" w:hint="cs"/>
          <w:sz w:val="28"/>
          <w:szCs w:val="28"/>
          <w:rtl/>
        </w:rPr>
        <w:t>ان «</w:t>
      </w:r>
      <w:r w:rsidRPr="0018034E">
        <w:rPr>
          <w:rFonts w:cs="B Lotus"/>
          <w:sz w:val="28"/>
          <w:szCs w:val="28"/>
          <w:rtl/>
        </w:rPr>
        <w:t xml:space="preserve">کنوانسيون حقوق </w:t>
      </w:r>
      <w:r w:rsidRPr="0018034E">
        <w:rPr>
          <w:rFonts w:cs="B Lotus" w:hint="cs"/>
          <w:sz w:val="28"/>
          <w:szCs w:val="28"/>
          <w:rtl/>
        </w:rPr>
        <w:t xml:space="preserve">افراد دارای معلولیت»، </w:t>
      </w:r>
      <w:r w:rsidRPr="0018034E">
        <w:rPr>
          <w:rFonts w:cs="B Lotus"/>
          <w:sz w:val="28"/>
          <w:szCs w:val="28"/>
          <w:rtl/>
        </w:rPr>
        <w:t>در تاريخ 13 دسام</w:t>
      </w:r>
      <w:r w:rsidRPr="0018034E">
        <w:rPr>
          <w:rFonts w:cs="B Lotus" w:hint="cs"/>
          <w:sz w:val="28"/>
          <w:szCs w:val="28"/>
          <w:rtl/>
        </w:rPr>
        <w:t>ب</w:t>
      </w:r>
      <w:r w:rsidRPr="0018034E">
        <w:rPr>
          <w:rFonts w:cs="B Lotus"/>
          <w:sz w:val="28"/>
          <w:szCs w:val="28"/>
          <w:rtl/>
        </w:rPr>
        <w:t>ر 2006</w:t>
      </w:r>
      <w:r w:rsidRPr="0018034E">
        <w:rPr>
          <w:rFonts w:cs="B Lotus"/>
          <w:sz w:val="28"/>
          <w:szCs w:val="28"/>
        </w:rPr>
        <w:t xml:space="preserve"> </w:t>
      </w:r>
      <w:r w:rsidRPr="0018034E">
        <w:rPr>
          <w:rFonts w:cs="B Lotus"/>
          <w:sz w:val="28"/>
          <w:szCs w:val="28"/>
          <w:rtl/>
        </w:rPr>
        <w:t>ميلادی در مجمع عمومی سازمان ملل متحد با اکثريت آرا تصويب شد. متعاقب اين اقدام،</w:t>
      </w:r>
      <w:r w:rsidRPr="0018034E">
        <w:rPr>
          <w:rFonts w:cs="B Lotus"/>
          <w:sz w:val="28"/>
          <w:szCs w:val="28"/>
        </w:rPr>
        <w:t xml:space="preserve"> </w:t>
      </w:r>
      <w:r w:rsidRPr="0018034E">
        <w:rPr>
          <w:rFonts w:cs="B Lotus"/>
          <w:sz w:val="28"/>
          <w:szCs w:val="28"/>
          <w:rtl/>
        </w:rPr>
        <w:t>سازمان ملل متحد روز 30 مارس 2007 م (برابر با 10 فروردين 1386 شمسی) را، تاريخ</w:t>
      </w:r>
      <w:r w:rsidRPr="0018034E">
        <w:rPr>
          <w:rFonts w:cs="B Lotus"/>
          <w:sz w:val="28"/>
          <w:szCs w:val="28"/>
        </w:rPr>
        <w:t xml:space="preserve"> </w:t>
      </w:r>
      <w:r w:rsidRPr="0018034E">
        <w:rPr>
          <w:rFonts w:cs="B Lotus"/>
          <w:sz w:val="28"/>
          <w:szCs w:val="28"/>
          <w:rtl/>
        </w:rPr>
        <w:t>شروع امضای کشورهای عضو يا سازمان</w:t>
      </w:r>
      <w:r w:rsidRPr="0018034E">
        <w:rPr>
          <w:rFonts w:cs="B Lotus" w:hint="cs"/>
          <w:sz w:val="28"/>
          <w:szCs w:val="28"/>
          <w:rtl/>
        </w:rPr>
        <w:t>‌</w:t>
      </w:r>
      <w:r w:rsidRPr="0018034E">
        <w:rPr>
          <w:rFonts w:cs="B Lotus"/>
          <w:sz w:val="28"/>
          <w:szCs w:val="28"/>
          <w:rtl/>
        </w:rPr>
        <w:t>های ائ</w:t>
      </w:r>
      <w:r w:rsidRPr="0018034E">
        <w:rPr>
          <w:rFonts w:cs="B Lotus" w:hint="cs"/>
          <w:sz w:val="28"/>
          <w:szCs w:val="28"/>
          <w:rtl/>
        </w:rPr>
        <w:t>ت</w:t>
      </w:r>
      <w:r w:rsidRPr="0018034E">
        <w:rPr>
          <w:rFonts w:cs="B Lotus"/>
          <w:sz w:val="28"/>
          <w:szCs w:val="28"/>
          <w:rtl/>
        </w:rPr>
        <w:t>لاف منطقه</w:t>
      </w:r>
      <w:r w:rsidRPr="0018034E">
        <w:rPr>
          <w:rFonts w:cs="B Lotus" w:hint="cs"/>
          <w:sz w:val="28"/>
          <w:szCs w:val="28"/>
          <w:rtl/>
        </w:rPr>
        <w:t>‌</w:t>
      </w:r>
      <w:r w:rsidRPr="0018034E">
        <w:rPr>
          <w:rFonts w:cs="B Lotus"/>
          <w:sz w:val="28"/>
          <w:szCs w:val="28"/>
          <w:rtl/>
        </w:rPr>
        <w:t>ای در خصوص پيوستن به کنوانسيون اعلام کر</w:t>
      </w:r>
      <w:r w:rsidRPr="0018034E">
        <w:rPr>
          <w:rFonts w:cs="B Lotus" w:hint="cs"/>
          <w:sz w:val="28"/>
          <w:szCs w:val="28"/>
          <w:rtl/>
        </w:rPr>
        <w:t>د.</w:t>
      </w:r>
      <w:r w:rsidRPr="0018034E">
        <w:rPr>
          <w:rFonts w:cs="B Lotus"/>
          <w:sz w:val="28"/>
          <w:szCs w:val="28"/>
        </w:rPr>
        <w:t xml:space="preserve"> </w:t>
      </w:r>
    </w:p>
    <w:p w:rsidR="00137B74" w:rsidRPr="0018034E" w:rsidRDefault="00137B74" w:rsidP="00137B74">
      <w:pPr>
        <w:ind w:firstLine="282"/>
        <w:jc w:val="both"/>
        <w:rPr>
          <w:rFonts w:cs="B Lotus"/>
          <w:w w:val="97"/>
          <w:sz w:val="28"/>
          <w:szCs w:val="28"/>
        </w:rPr>
      </w:pPr>
      <w:r w:rsidRPr="0018034E">
        <w:rPr>
          <w:rFonts w:cs="B Lotus"/>
          <w:w w:val="97"/>
          <w:sz w:val="28"/>
          <w:szCs w:val="28"/>
          <w:rtl/>
        </w:rPr>
        <w:lastRenderedPageBreak/>
        <w:t>در همان نخستين روز تصويب اين ميثاق</w:t>
      </w:r>
      <w:r w:rsidRPr="0018034E">
        <w:rPr>
          <w:rFonts w:cs="B Lotus" w:hint="cs"/>
          <w:w w:val="97"/>
          <w:sz w:val="28"/>
          <w:szCs w:val="28"/>
          <w:rtl/>
        </w:rPr>
        <w:t>‌</w:t>
      </w:r>
      <w:r w:rsidRPr="0018034E">
        <w:rPr>
          <w:rFonts w:cs="B Lotus"/>
          <w:w w:val="97"/>
          <w:sz w:val="28"/>
          <w:szCs w:val="28"/>
          <w:rtl/>
        </w:rPr>
        <w:t>نامه جهانی 84 کشور رسما</w:t>
      </w:r>
      <w:r w:rsidRPr="0018034E">
        <w:rPr>
          <w:rFonts w:cs="B Lotus" w:hint="cs"/>
          <w:w w:val="97"/>
          <w:sz w:val="28"/>
          <w:szCs w:val="28"/>
          <w:rtl/>
        </w:rPr>
        <w:t>ً</w:t>
      </w:r>
      <w:r w:rsidRPr="0018034E">
        <w:rPr>
          <w:rFonts w:cs="B Lotus"/>
          <w:w w:val="97"/>
          <w:sz w:val="28"/>
          <w:szCs w:val="28"/>
          <w:rtl/>
        </w:rPr>
        <w:t xml:space="preserve"> با امضای خود به</w:t>
      </w:r>
      <w:r w:rsidRPr="0018034E">
        <w:rPr>
          <w:rFonts w:cs="B Lotus"/>
          <w:w w:val="97"/>
          <w:sz w:val="28"/>
          <w:szCs w:val="28"/>
        </w:rPr>
        <w:t xml:space="preserve"> </w:t>
      </w:r>
      <w:r w:rsidRPr="0018034E">
        <w:rPr>
          <w:rFonts w:cs="B Lotus"/>
          <w:w w:val="97"/>
          <w:sz w:val="28"/>
          <w:szCs w:val="28"/>
          <w:rtl/>
        </w:rPr>
        <w:t>کميسيون حقوق معلولين پيوستند</w:t>
      </w:r>
      <w:r w:rsidRPr="0018034E">
        <w:rPr>
          <w:rFonts w:cs="B Lotus" w:hint="cs"/>
          <w:w w:val="97"/>
          <w:sz w:val="28"/>
          <w:szCs w:val="28"/>
          <w:rtl/>
        </w:rPr>
        <w:t xml:space="preserve"> و </w:t>
      </w:r>
      <w:r w:rsidRPr="0018034E">
        <w:rPr>
          <w:rFonts w:cs="B Lotus"/>
          <w:w w:val="97"/>
          <w:sz w:val="28"/>
          <w:szCs w:val="28"/>
          <w:rtl/>
        </w:rPr>
        <w:t>از اين تعداد 44 کشور پروتکل الحاقی</w:t>
      </w:r>
      <w:bookmarkStart w:id="0" w:name="_ftnref4"/>
      <w:r w:rsidRPr="0018034E">
        <w:rPr>
          <w:rFonts w:cs="B Lotus"/>
          <w:w w:val="97"/>
          <w:sz w:val="28"/>
          <w:szCs w:val="28"/>
        </w:rPr>
        <w:t xml:space="preserve"> </w:t>
      </w:r>
      <w:bookmarkEnd w:id="0"/>
      <w:r w:rsidRPr="0018034E">
        <w:rPr>
          <w:rFonts w:cs="B Lotus"/>
          <w:w w:val="97"/>
          <w:sz w:val="28"/>
          <w:szCs w:val="28"/>
          <w:rtl/>
        </w:rPr>
        <w:t>کنوانسيون را نيز پذيرفتند</w:t>
      </w:r>
      <w:r w:rsidRPr="0018034E">
        <w:rPr>
          <w:rFonts w:cs="B Lotus" w:hint="cs"/>
          <w:w w:val="97"/>
          <w:sz w:val="28"/>
          <w:szCs w:val="28"/>
          <w:rtl/>
        </w:rPr>
        <w:t xml:space="preserve"> (</w:t>
      </w:r>
      <w:r w:rsidRPr="0018034E">
        <w:rPr>
          <w:rFonts w:cs="B Lotus"/>
          <w:w w:val="97"/>
          <w:sz w:val="28"/>
          <w:szCs w:val="28"/>
        </w:rPr>
        <w:t>UN enable, 2012</w:t>
      </w:r>
      <w:r w:rsidRPr="0018034E">
        <w:rPr>
          <w:rFonts w:cs="B Lotus" w:hint="cs"/>
          <w:w w:val="97"/>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بدين سان مهم</w:t>
      </w:r>
      <w:r w:rsidRPr="0018034E">
        <w:rPr>
          <w:rFonts w:cs="B Lotus" w:hint="cs"/>
          <w:sz w:val="28"/>
          <w:szCs w:val="28"/>
          <w:rtl/>
        </w:rPr>
        <w:t>‌</w:t>
      </w:r>
      <w:r w:rsidRPr="0018034E">
        <w:rPr>
          <w:rFonts w:cs="B Lotus"/>
          <w:sz w:val="28"/>
          <w:szCs w:val="28"/>
          <w:rtl/>
        </w:rPr>
        <w:t xml:space="preserve">ترين حرکت جهانی درباره دفاع از حقوق انسانی </w:t>
      </w:r>
      <w:r w:rsidRPr="0018034E">
        <w:rPr>
          <w:rFonts w:cs="B Lotus" w:hint="cs"/>
          <w:sz w:val="28"/>
          <w:szCs w:val="28"/>
          <w:rtl/>
        </w:rPr>
        <w:t>افراد معلول</w:t>
      </w:r>
      <w:r w:rsidRPr="0018034E">
        <w:rPr>
          <w:rFonts w:cs="B Lotus"/>
          <w:sz w:val="28"/>
          <w:szCs w:val="28"/>
          <w:rtl/>
        </w:rPr>
        <w:t xml:space="preserve"> شکل گرفت. بدون</w:t>
      </w:r>
      <w:r w:rsidRPr="0018034E">
        <w:rPr>
          <w:rFonts w:cs="B Lotus"/>
          <w:sz w:val="28"/>
          <w:szCs w:val="28"/>
        </w:rPr>
        <w:t xml:space="preserve"> </w:t>
      </w:r>
      <w:r w:rsidRPr="0018034E">
        <w:rPr>
          <w:rFonts w:cs="B Lotus"/>
          <w:sz w:val="28"/>
          <w:szCs w:val="28"/>
          <w:rtl/>
        </w:rPr>
        <w:t>ترديد تحقق اين رويداد عظيم و تاريخی، حاصل ده</w:t>
      </w:r>
      <w:r w:rsidRPr="0018034E">
        <w:rPr>
          <w:rFonts w:cs="B Lotus" w:hint="cs"/>
          <w:sz w:val="28"/>
          <w:szCs w:val="28"/>
          <w:rtl/>
        </w:rPr>
        <w:t>‌</w:t>
      </w:r>
      <w:r w:rsidRPr="0018034E">
        <w:rPr>
          <w:rFonts w:cs="B Lotus"/>
          <w:sz w:val="28"/>
          <w:szCs w:val="28"/>
          <w:rtl/>
        </w:rPr>
        <w:t>ها سال مبارزه و تلاش خستگی</w:t>
      </w:r>
      <w:r w:rsidRPr="0018034E">
        <w:rPr>
          <w:rFonts w:cs="B Lotus" w:hint="cs"/>
          <w:sz w:val="28"/>
          <w:szCs w:val="28"/>
          <w:rtl/>
        </w:rPr>
        <w:t>‌</w:t>
      </w:r>
      <w:r w:rsidRPr="0018034E">
        <w:rPr>
          <w:rFonts w:cs="B Lotus"/>
          <w:sz w:val="28"/>
          <w:szCs w:val="28"/>
          <w:rtl/>
        </w:rPr>
        <w:t>ناپذير</w:t>
      </w:r>
      <w:r w:rsidRPr="0018034E">
        <w:rPr>
          <w:rFonts w:cs="B Lotus"/>
          <w:sz w:val="28"/>
          <w:szCs w:val="28"/>
        </w:rPr>
        <w:t xml:space="preserve"> </w:t>
      </w:r>
      <w:r w:rsidRPr="0018034E">
        <w:rPr>
          <w:rFonts w:cs="B Lotus" w:hint="cs"/>
          <w:sz w:val="28"/>
          <w:szCs w:val="28"/>
          <w:rtl/>
        </w:rPr>
        <w:t xml:space="preserve">افراد معلول، </w:t>
      </w:r>
      <w:r w:rsidRPr="0018034E">
        <w:rPr>
          <w:rFonts w:cs="B Lotus"/>
          <w:sz w:val="28"/>
          <w:szCs w:val="28"/>
          <w:rtl/>
        </w:rPr>
        <w:t>نهادهای مدنی وابسته به ايشان و گروه</w:t>
      </w:r>
      <w:r w:rsidRPr="0018034E">
        <w:rPr>
          <w:rFonts w:cs="B Lotus" w:hint="cs"/>
          <w:sz w:val="28"/>
          <w:szCs w:val="28"/>
          <w:rtl/>
        </w:rPr>
        <w:t>‌</w:t>
      </w:r>
      <w:r w:rsidRPr="0018034E">
        <w:rPr>
          <w:rFonts w:cs="B Lotus"/>
          <w:sz w:val="28"/>
          <w:szCs w:val="28"/>
          <w:rtl/>
        </w:rPr>
        <w:t xml:space="preserve">های حامی </w:t>
      </w:r>
      <w:r w:rsidRPr="0018034E">
        <w:rPr>
          <w:rFonts w:cs="B Lotus" w:hint="cs"/>
          <w:sz w:val="28"/>
          <w:szCs w:val="28"/>
          <w:rtl/>
        </w:rPr>
        <w:t>آنان</w:t>
      </w:r>
      <w:r w:rsidRPr="0018034E">
        <w:rPr>
          <w:rFonts w:cs="B Lotus"/>
          <w:sz w:val="28"/>
          <w:szCs w:val="28"/>
          <w:rtl/>
        </w:rPr>
        <w:t xml:space="preserve"> در کشورهای</w:t>
      </w:r>
      <w:r w:rsidRPr="0018034E">
        <w:rPr>
          <w:rFonts w:cs="B Lotus"/>
          <w:sz w:val="28"/>
          <w:szCs w:val="28"/>
        </w:rPr>
        <w:t xml:space="preserve"> </w:t>
      </w:r>
      <w:r w:rsidRPr="0018034E">
        <w:rPr>
          <w:rFonts w:cs="B Lotus"/>
          <w:sz w:val="28"/>
          <w:szCs w:val="28"/>
          <w:rtl/>
        </w:rPr>
        <w:t>مختلف بوده است.</w:t>
      </w:r>
    </w:p>
    <w:p w:rsidR="00137B74" w:rsidRPr="0018034E" w:rsidRDefault="00137B74" w:rsidP="00137B74">
      <w:pPr>
        <w:ind w:firstLine="282"/>
        <w:jc w:val="both"/>
        <w:rPr>
          <w:rFonts w:cs="B Lotus"/>
          <w:sz w:val="28"/>
          <w:szCs w:val="28"/>
          <w:rtl/>
        </w:rPr>
      </w:pPr>
      <w:r w:rsidRPr="0018034E">
        <w:rPr>
          <w:rFonts w:cs="B Lotus" w:hint="cs"/>
          <w:sz w:val="28"/>
          <w:szCs w:val="28"/>
          <w:rtl/>
        </w:rPr>
        <w:t>در ایران نیز پس از یک سال و اندی تلاش مستمر سازمان‌های غیردولتی افراد معلول (که نویسنده نیز مسئول برگزاری نشست‌های اعضای کمیته پیگیری کنوانسیون بود.) نهایتاً در تاریخ 13/9/1387 قانون تصویب کنواسیون در مجلس شورای اسلامی به امضاء رسید و ایران نیز متعهد به اجرای مواد آن شد.</w:t>
      </w:r>
    </w:p>
    <w:p w:rsidR="00137B74" w:rsidRPr="0018034E" w:rsidRDefault="00137B74" w:rsidP="00137B74">
      <w:pPr>
        <w:ind w:firstLine="282"/>
        <w:jc w:val="both"/>
        <w:rPr>
          <w:rFonts w:cs="B Lotus"/>
          <w:sz w:val="28"/>
          <w:szCs w:val="28"/>
          <w:rtl/>
        </w:rPr>
      </w:pPr>
      <w:r w:rsidRPr="0018034E">
        <w:rPr>
          <w:rFonts w:cs="B Lotus" w:hint="cs"/>
          <w:sz w:val="28"/>
          <w:szCs w:val="28"/>
          <w:rtl/>
        </w:rPr>
        <w:t>لازم به ذکر است که در راستای پژوهش حاضر، ماده 12 قانون حمایت از حقوق معلولان ایران، سازمان صدا و سیمای جمهوری اسلامی ایران را موظف می‌داند، حداقل 2 ساعت از برنامه‌های خود را در هر هفته در زمان مناسب به برنامه‌های سازمان بهزیستی کشور و آشنایی مردم با توانمندی‌های افرادمعلول اختصاص دهد. (باختر، 1386)</w:t>
      </w:r>
    </w:p>
    <w:p w:rsidR="00137B74" w:rsidRPr="0018034E" w:rsidRDefault="00137B74" w:rsidP="00137B74">
      <w:pPr>
        <w:ind w:firstLine="282"/>
        <w:jc w:val="both"/>
        <w:rPr>
          <w:rFonts w:cs="B Lotus"/>
          <w:sz w:val="28"/>
          <w:szCs w:val="28"/>
          <w:rtl/>
        </w:rPr>
      </w:pPr>
      <w:r w:rsidRPr="0018034E">
        <w:rPr>
          <w:rFonts w:cs="B Lotus" w:hint="cs"/>
          <w:sz w:val="28"/>
          <w:szCs w:val="28"/>
          <w:rtl/>
        </w:rPr>
        <w:t>کنوانسیون حقوق افراد معلول نیز در ماده 8 خود با عنوان ارتقای آگاهی، خواستار افزایش آگاهی در میان جامعه از ظرفیت‌ها و مشارکت‌های افراد معلول و مبارزه با رفتارهای کلیشه‌ای، مضر و تعصبات در مورد آنان است. در این ماده، کنوانسیون از دولت‌ها می‌خواهد که آگاهی در زمینه احترام به حقوق افراد معلول، ارتقای برداشت‌های مثبت، درک مهارت‌ها، شایستگی‌ها، توانایی‌ها و مشارکت آنان در کار و بازار کار افزایش یافته و سیستم آموزشی در تمام سطوح از جمله در سنین پایین و کودکی در زمینه تفکر احترام به حقوق افراد معلول ارتقا یابد. همچنین یکی از بندهای این ماده از دولت‌ها می‌خواهد که تمام سازمان‌های رسانه‌ای را در به تصویر کشیدن افراد معلول منطبق و همخوان با اهداف کنوانسیون تشویق کنند.</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در ماده 1 نیز، </w:t>
      </w:r>
      <w:r w:rsidRPr="0018034E">
        <w:rPr>
          <w:rFonts w:cs="B Lotus"/>
          <w:sz w:val="28"/>
          <w:szCs w:val="28"/>
          <w:rtl/>
        </w:rPr>
        <w:t>هدف از اين کنوانسيون پيشبرد، حمايت و حصول اطمينان از برخورداری مساوی همه</w:t>
      </w:r>
      <w:r w:rsidRPr="0018034E">
        <w:rPr>
          <w:rFonts w:cs="B Lotus"/>
          <w:sz w:val="28"/>
          <w:szCs w:val="28"/>
        </w:rPr>
        <w:t xml:space="preserve"> </w:t>
      </w:r>
      <w:r w:rsidRPr="0018034E">
        <w:rPr>
          <w:rFonts w:cs="B Lotus" w:hint="cs"/>
          <w:sz w:val="28"/>
          <w:szCs w:val="28"/>
          <w:rtl/>
        </w:rPr>
        <w:t xml:space="preserve">افراد </w:t>
      </w:r>
      <w:r w:rsidRPr="0018034E">
        <w:rPr>
          <w:rFonts w:cs="B Lotus"/>
          <w:sz w:val="28"/>
          <w:szCs w:val="28"/>
          <w:rtl/>
        </w:rPr>
        <w:t>معلول از حقوق انسانی، آزادی‌های پايه و افزايش احترام به حرمت ذاتی آنها</w:t>
      </w:r>
      <w:r w:rsidRPr="0018034E">
        <w:rPr>
          <w:rFonts w:cs="B Lotus"/>
          <w:sz w:val="28"/>
          <w:szCs w:val="28"/>
        </w:rPr>
        <w:t xml:space="preserve"> </w:t>
      </w:r>
      <w:r w:rsidRPr="0018034E">
        <w:rPr>
          <w:rFonts w:cs="B Lotus" w:hint="cs"/>
          <w:sz w:val="28"/>
          <w:szCs w:val="28"/>
          <w:rtl/>
        </w:rPr>
        <w:t>ذكر شده است.</w:t>
      </w:r>
      <w:r w:rsidRPr="0018034E">
        <w:rPr>
          <w:rFonts w:cs="B Lotus"/>
          <w:sz w:val="28"/>
          <w:szCs w:val="28"/>
        </w:rPr>
        <w:t xml:space="preserve"> </w:t>
      </w:r>
      <w:r w:rsidRPr="0018034E">
        <w:rPr>
          <w:rFonts w:cs="B Lotus" w:hint="cs"/>
          <w:sz w:val="28"/>
          <w:szCs w:val="28"/>
          <w:rtl/>
        </w:rPr>
        <w:t>ماده 3 کنوانسیون نیز مبانی عمومی آن را شامل موارد زیر می‌داند:</w:t>
      </w:r>
    </w:p>
    <w:p w:rsidR="00137B74" w:rsidRPr="0018034E" w:rsidRDefault="00137B74" w:rsidP="00137B74">
      <w:pPr>
        <w:ind w:firstLine="282"/>
        <w:jc w:val="both"/>
        <w:rPr>
          <w:rFonts w:cs="B Lotus"/>
          <w:sz w:val="28"/>
          <w:szCs w:val="28"/>
        </w:rPr>
      </w:pPr>
      <w:r w:rsidRPr="0018034E">
        <w:rPr>
          <w:rFonts w:cs="B Lotus"/>
          <w:sz w:val="28"/>
          <w:szCs w:val="28"/>
        </w:rPr>
        <w:lastRenderedPageBreak/>
        <w:t xml:space="preserve"> </w:t>
      </w:r>
      <w:r w:rsidRPr="0018034E">
        <w:rPr>
          <w:rFonts w:cs="B Lotus"/>
          <w:sz w:val="28"/>
          <w:szCs w:val="28"/>
          <w:rtl/>
        </w:rPr>
        <w:t>الف) احترام به حرمت ذاتی، استقلال فردی، شامل آزادی در انتخاب و عدم</w:t>
      </w:r>
      <w:r w:rsidRPr="0018034E">
        <w:rPr>
          <w:rFonts w:cs="B Lotus"/>
          <w:sz w:val="28"/>
          <w:szCs w:val="28"/>
        </w:rPr>
        <w:t xml:space="preserve"> </w:t>
      </w:r>
      <w:r w:rsidRPr="0018034E">
        <w:rPr>
          <w:rFonts w:cs="B Lotus"/>
          <w:sz w:val="28"/>
          <w:szCs w:val="28"/>
          <w:rtl/>
        </w:rPr>
        <w:t>وابستگی</w:t>
      </w:r>
    </w:p>
    <w:p w:rsidR="00137B74" w:rsidRPr="0018034E" w:rsidRDefault="00137B74" w:rsidP="00137B74">
      <w:pPr>
        <w:ind w:firstLine="282"/>
        <w:jc w:val="both"/>
        <w:rPr>
          <w:rFonts w:cs="B Lotus"/>
          <w:sz w:val="28"/>
          <w:szCs w:val="28"/>
        </w:rPr>
      </w:pPr>
      <w:r w:rsidRPr="0018034E">
        <w:rPr>
          <w:rFonts w:cs="B Lotus"/>
          <w:sz w:val="28"/>
          <w:szCs w:val="28"/>
          <w:rtl/>
        </w:rPr>
        <w:t>ب) عدم تبعيض</w:t>
      </w:r>
      <w:r w:rsidRPr="0018034E">
        <w:rPr>
          <w:rFonts w:cs="B Lotus"/>
          <w:sz w:val="28"/>
          <w:szCs w:val="28"/>
        </w:rPr>
        <w:t xml:space="preserve"> </w:t>
      </w:r>
    </w:p>
    <w:p w:rsidR="00137B74" w:rsidRPr="0018034E" w:rsidRDefault="00137B74" w:rsidP="00137B74">
      <w:pPr>
        <w:ind w:firstLine="282"/>
        <w:jc w:val="both"/>
        <w:rPr>
          <w:rFonts w:cs="B Lotus"/>
          <w:sz w:val="28"/>
          <w:szCs w:val="28"/>
        </w:rPr>
      </w:pPr>
      <w:r w:rsidRPr="0018034E">
        <w:rPr>
          <w:rFonts w:cs="B Lotus"/>
          <w:sz w:val="28"/>
          <w:szCs w:val="28"/>
          <w:rtl/>
        </w:rPr>
        <w:t>پ) مشارکت م</w:t>
      </w:r>
      <w:r w:rsidRPr="0018034E">
        <w:rPr>
          <w:rFonts w:cs="B Lotus" w:hint="cs"/>
          <w:sz w:val="28"/>
          <w:szCs w:val="28"/>
          <w:rtl/>
        </w:rPr>
        <w:t>ؤ</w:t>
      </w:r>
      <w:r w:rsidRPr="0018034E">
        <w:rPr>
          <w:rFonts w:cs="B Lotus"/>
          <w:sz w:val="28"/>
          <w:szCs w:val="28"/>
          <w:rtl/>
        </w:rPr>
        <w:t>ثر و کامل و تلفيق در جامعه</w:t>
      </w:r>
      <w:r w:rsidRPr="0018034E">
        <w:rPr>
          <w:rFonts w:cs="B Lotus"/>
          <w:sz w:val="28"/>
          <w:szCs w:val="28"/>
        </w:rPr>
        <w:t xml:space="preserve"> </w:t>
      </w:r>
    </w:p>
    <w:p w:rsidR="00137B74" w:rsidRPr="0018034E" w:rsidRDefault="00137B74" w:rsidP="00137B74">
      <w:pPr>
        <w:ind w:left="707" w:hanging="425"/>
        <w:jc w:val="both"/>
        <w:rPr>
          <w:rFonts w:cs="B Lotus"/>
          <w:sz w:val="28"/>
          <w:szCs w:val="28"/>
        </w:rPr>
      </w:pPr>
      <w:r w:rsidRPr="0018034E">
        <w:rPr>
          <w:rFonts w:cs="B Lotus" w:hint="cs"/>
          <w:sz w:val="28"/>
          <w:szCs w:val="28"/>
          <w:rtl/>
        </w:rPr>
        <w:t>ت</w:t>
      </w:r>
      <w:r w:rsidRPr="0018034E">
        <w:rPr>
          <w:rFonts w:cs="B Lotus"/>
          <w:sz w:val="28"/>
          <w:szCs w:val="28"/>
          <w:rtl/>
        </w:rPr>
        <w:t xml:space="preserve">) احترام قائل شدن برای تفاوت‌های </w:t>
      </w:r>
      <w:r w:rsidRPr="0018034E">
        <w:rPr>
          <w:rFonts w:cs="B Lotus" w:hint="cs"/>
          <w:sz w:val="28"/>
          <w:szCs w:val="28"/>
          <w:rtl/>
        </w:rPr>
        <w:t>افراد معلول</w:t>
      </w:r>
      <w:r w:rsidRPr="0018034E">
        <w:rPr>
          <w:rFonts w:cs="B Lotus"/>
          <w:sz w:val="28"/>
          <w:szCs w:val="28"/>
          <w:rtl/>
        </w:rPr>
        <w:t xml:space="preserve"> و قبول معلوليت به عنوان جزيی از</w:t>
      </w:r>
      <w:r w:rsidRPr="0018034E">
        <w:rPr>
          <w:rFonts w:cs="B Lotus"/>
          <w:sz w:val="28"/>
          <w:szCs w:val="28"/>
        </w:rPr>
        <w:t xml:space="preserve"> </w:t>
      </w:r>
      <w:r w:rsidRPr="0018034E">
        <w:rPr>
          <w:rFonts w:cs="B Lotus"/>
          <w:sz w:val="28"/>
          <w:szCs w:val="28"/>
          <w:rtl/>
        </w:rPr>
        <w:t>تفاوت‌های انسانی و بشری</w:t>
      </w:r>
      <w:r w:rsidRPr="0018034E">
        <w:rPr>
          <w:rFonts w:cs="B Lotus"/>
          <w:sz w:val="28"/>
          <w:szCs w:val="28"/>
        </w:rPr>
        <w:t xml:space="preserve"> </w:t>
      </w:r>
    </w:p>
    <w:p w:rsidR="00137B74" w:rsidRPr="0018034E" w:rsidRDefault="00137B74" w:rsidP="00137B74">
      <w:pPr>
        <w:ind w:firstLine="282"/>
        <w:jc w:val="both"/>
        <w:rPr>
          <w:rFonts w:cs="B Lotus"/>
          <w:sz w:val="28"/>
          <w:szCs w:val="28"/>
          <w:rtl/>
        </w:rPr>
      </w:pPr>
      <w:r w:rsidRPr="0018034E">
        <w:rPr>
          <w:rFonts w:cs="B Lotus"/>
          <w:sz w:val="28"/>
          <w:szCs w:val="28"/>
          <w:rtl/>
        </w:rPr>
        <w:t xml:space="preserve">ث) </w:t>
      </w:r>
      <w:r w:rsidRPr="0018034E">
        <w:rPr>
          <w:rFonts w:cs="B Lotus" w:hint="cs"/>
          <w:sz w:val="28"/>
          <w:szCs w:val="28"/>
          <w:rtl/>
        </w:rPr>
        <w:t>برابرسازی</w:t>
      </w:r>
      <w:r w:rsidRPr="0018034E">
        <w:rPr>
          <w:rFonts w:cs="B Lotus"/>
          <w:sz w:val="28"/>
          <w:szCs w:val="28"/>
          <w:rtl/>
        </w:rPr>
        <w:t xml:space="preserve"> فرصت‌ها</w:t>
      </w:r>
      <w:r w:rsidRPr="0018034E">
        <w:rPr>
          <w:rFonts w:cs="B Lotus"/>
          <w:sz w:val="28"/>
          <w:szCs w:val="28"/>
        </w:rPr>
        <w:t xml:space="preserve"> </w:t>
      </w:r>
    </w:p>
    <w:p w:rsidR="00137B74" w:rsidRPr="0018034E" w:rsidRDefault="00137B74" w:rsidP="00137B74">
      <w:pPr>
        <w:ind w:firstLine="282"/>
        <w:jc w:val="both"/>
        <w:rPr>
          <w:rFonts w:cs="B Lotus"/>
          <w:sz w:val="28"/>
          <w:szCs w:val="28"/>
        </w:rPr>
      </w:pPr>
      <w:r w:rsidRPr="0018034E">
        <w:rPr>
          <w:rFonts w:cs="B Lotus"/>
          <w:sz w:val="28"/>
          <w:szCs w:val="28"/>
          <w:rtl/>
        </w:rPr>
        <w:t>ج) دسترسی</w:t>
      </w:r>
      <w:r w:rsidRPr="0018034E">
        <w:rPr>
          <w:rFonts w:cs="B Lotus"/>
          <w:sz w:val="28"/>
          <w:szCs w:val="28"/>
        </w:rPr>
        <w:t xml:space="preserve"> </w:t>
      </w:r>
    </w:p>
    <w:p w:rsidR="00137B74" w:rsidRPr="0018034E" w:rsidRDefault="00137B74" w:rsidP="00137B74">
      <w:pPr>
        <w:ind w:firstLine="282"/>
        <w:jc w:val="both"/>
        <w:rPr>
          <w:rFonts w:cs="B Lotus"/>
          <w:sz w:val="28"/>
          <w:szCs w:val="28"/>
        </w:rPr>
      </w:pPr>
      <w:r w:rsidRPr="0018034E">
        <w:rPr>
          <w:rFonts w:cs="B Lotus"/>
          <w:sz w:val="28"/>
          <w:szCs w:val="28"/>
          <w:rtl/>
        </w:rPr>
        <w:t>چ) تساوی مردان و زنان</w:t>
      </w:r>
      <w:r w:rsidRPr="0018034E">
        <w:rPr>
          <w:rFonts w:cs="B Lotus"/>
          <w:sz w:val="28"/>
          <w:szCs w:val="28"/>
        </w:rPr>
        <w:t xml:space="preserve"> </w:t>
      </w:r>
    </w:p>
    <w:p w:rsidR="00137B74" w:rsidRPr="0018034E" w:rsidRDefault="00137B74" w:rsidP="00137B74">
      <w:pPr>
        <w:ind w:left="566" w:hanging="284"/>
        <w:jc w:val="both"/>
        <w:rPr>
          <w:rFonts w:cs="B Lotus"/>
          <w:sz w:val="28"/>
          <w:szCs w:val="28"/>
          <w:rtl/>
        </w:rPr>
      </w:pPr>
      <w:r w:rsidRPr="0018034E">
        <w:rPr>
          <w:rFonts w:cs="B Lotus"/>
          <w:sz w:val="28"/>
          <w:szCs w:val="28"/>
          <w:rtl/>
        </w:rPr>
        <w:t>ح) احترام به ظرفيت‌های کودکان معلول و احترام به حق کودکان معلول برای حفظ</w:t>
      </w:r>
      <w:r w:rsidRPr="0018034E">
        <w:rPr>
          <w:rFonts w:cs="B Lotus"/>
          <w:sz w:val="28"/>
          <w:szCs w:val="28"/>
        </w:rPr>
        <w:t xml:space="preserve"> </w:t>
      </w:r>
      <w:r w:rsidRPr="0018034E">
        <w:rPr>
          <w:rFonts w:cs="B Lotus"/>
          <w:sz w:val="28"/>
          <w:szCs w:val="28"/>
          <w:rtl/>
        </w:rPr>
        <w:t>هويت آن</w:t>
      </w:r>
      <w:r w:rsidRPr="0018034E">
        <w:rPr>
          <w:rFonts w:cs="B Lotus" w:hint="cs"/>
          <w:sz w:val="28"/>
          <w:szCs w:val="28"/>
          <w:rtl/>
        </w:rPr>
        <w:t>ها</w:t>
      </w:r>
      <w:r w:rsidRPr="0018034E">
        <w:rPr>
          <w:rFonts w:cs="B Lotus"/>
          <w:color w:val="FF0000"/>
          <w:sz w:val="28"/>
          <w:szCs w:val="28"/>
        </w:rPr>
        <w:t xml:space="preserve"> </w:t>
      </w:r>
      <w:r w:rsidRPr="0018034E">
        <w:rPr>
          <w:rFonts w:cs="B Lotus" w:hint="cs"/>
          <w:sz w:val="28"/>
          <w:szCs w:val="28"/>
          <w:rtl/>
        </w:rPr>
        <w:t>(همدانچی، 1386).</w:t>
      </w:r>
    </w:p>
    <w:p w:rsidR="00137B74" w:rsidRPr="0018034E" w:rsidRDefault="00137B74" w:rsidP="00137B74">
      <w:pPr>
        <w:ind w:firstLine="282"/>
        <w:jc w:val="both"/>
        <w:rPr>
          <w:rFonts w:cs="B Lotus"/>
          <w:b/>
          <w:bCs/>
          <w:sz w:val="28"/>
          <w:szCs w:val="28"/>
          <w:rtl/>
        </w:rPr>
      </w:pPr>
      <w:r w:rsidRPr="0018034E">
        <w:rPr>
          <w:rFonts w:cs="B Lotus"/>
          <w:color w:val="FF0000"/>
          <w:sz w:val="28"/>
          <w:szCs w:val="28"/>
          <w:rtl/>
        </w:rPr>
        <w:br w:type="page"/>
      </w:r>
      <w:r w:rsidRPr="0018034E">
        <w:rPr>
          <w:rFonts w:cs="B Lotus" w:hint="cs"/>
          <w:b/>
          <w:bCs/>
          <w:sz w:val="32"/>
          <w:szCs w:val="32"/>
          <w:rtl/>
        </w:rPr>
        <w:lastRenderedPageBreak/>
        <w:t>2ـ1ـ3ـ الگوهای معلولیت</w:t>
      </w:r>
      <w:r w:rsidRPr="0018034E">
        <w:rPr>
          <w:rStyle w:val="FootnoteReference"/>
          <w:rFonts w:cs="B Lotus"/>
          <w:b/>
          <w:bCs/>
          <w:sz w:val="32"/>
          <w:szCs w:val="32"/>
          <w:rtl/>
        </w:rPr>
        <w:footnoteReference w:id="13"/>
      </w:r>
    </w:p>
    <w:p w:rsidR="00137B74" w:rsidRPr="0018034E" w:rsidRDefault="00137B74" w:rsidP="00137B74">
      <w:pPr>
        <w:jc w:val="lowKashida"/>
        <w:rPr>
          <w:rFonts w:cs="B Lotus"/>
          <w:sz w:val="28"/>
          <w:szCs w:val="28"/>
        </w:rPr>
      </w:pPr>
      <w:r w:rsidRPr="0018034E">
        <w:rPr>
          <w:rFonts w:cs="B Lotus" w:hint="cs"/>
          <w:sz w:val="28"/>
          <w:szCs w:val="28"/>
          <w:rtl/>
        </w:rPr>
        <w:t>الگوهای معلولیت ابزاری هستند برای تعریف اختلال و معلولیت ،این الگوها مبنایی را در اختیار جوامع و دولت‌ها قرار می‌دهد تا بوسیله آن راهکارهایی برای شناسایی و رفع نیازهای افراد معلول اندیشیده شده و فراهم آید</w:t>
      </w:r>
      <w:r w:rsidRPr="0018034E">
        <w:rPr>
          <w:rFonts w:cs="B Lotus" w:hint="cs"/>
          <w:b/>
          <w:bCs/>
          <w:sz w:val="28"/>
          <w:szCs w:val="28"/>
          <w:rtl/>
        </w:rPr>
        <w:t xml:space="preserve">. </w:t>
      </w:r>
      <w:r w:rsidRPr="0018034E">
        <w:rPr>
          <w:rFonts w:cs="B Lotus" w:hint="cs"/>
          <w:sz w:val="28"/>
          <w:szCs w:val="28"/>
          <w:rtl/>
        </w:rPr>
        <w:t>معمولاً این الگوها مورد انتقاد واقع شده‌اند چراکه منعکس‌کننده واقعیت نبوده کوتاه‌بینانه و ناکامل هستند و راهبرد عملی ارایه نمی‌دهند. با این وجود چارچوب مفیدی محسوب می‌شوند برای درک بهتر مسایل مبتلا به افراد معلول و نقطه نظرات کسانی که الگوهای معلولیت را بوجود آورده و به کار می‌گیرند.</w:t>
      </w:r>
    </w:p>
    <w:p w:rsidR="00137B74" w:rsidRPr="0018034E" w:rsidRDefault="00137B74" w:rsidP="00137B74">
      <w:pPr>
        <w:jc w:val="lowKashida"/>
        <w:rPr>
          <w:rFonts w:cs="B Lotus"/>
          <w:sz w:val="28"/>
          <w:szCs w:val="28"/>
          <w:rtl/>
        </w:rPr>
      </w:pPr>
      <w:r w:rsidRPr="0018034E">
        <w:rPr>
          <w:rFonts w:cs="B Lotus" w:hint="cs"/>
          <w:sz w:val="28"/>
          <w:szCs w:val="28"/>
          <w:rtl/>
        </w:rPr>
        <w:t>از آنجا که الگوهای معلولیت توسط یک سری از افراد برای افراد دیگری شکل گرفته و ساخته می‌شود می‌تواند بینشی را در اختیار گذارد که توسط آن نگرش‌ها، مفاهیم، پیش‌داوری ها و غرض‌ورزی‌ها در الگوهای پیشین بازشناخته شود و تأثیر آن بر الگوهای معلولیتی بعد از آن بررسی گردد (</w:t>
      </w:r>
      <w:r w:rsidRPr="0018034E">
        <w:rPr>
          <w:rFonts w:cs="B Lotus"/>
          <w:sz w:val="28"/>
          <w:szCs w:val="28"/>
        </w:rPr>
        <w:t>MDRC,2012</w:t>
      </w:r>
      <w:r w:rsidRPr="0018034E">
        <w:rPr>
          <w:rFonts w:cs="B Lotus" w:hint="cs"/>
          <w:sz w:val="28"/>
          <w:szCs w:val="28"/>
          <w:rtl/>
        </w:rPr>
        <w:t>).</w:t>
      </w:r>
    </w:p>
    <w:p w:rsidR="00137B74" w:rsidRPr="0018034E" w:rsidRDefault="00137B74" w:rsidP="00137B74">
      <w:pPr>
        <w:jc w:val="lowKashida"/>
        <w:rPr>
          <w:rFonts w:cs="B Lotus"/>
          <w:sz w:val="28"/>
          <w:szCs w:val="28"/>
          <w:rtl/>
        </w:rPr>
      </w:pPr>
      <w:r w:rsidRPr="0018034E">
        <w:rPr>
          <w:rFonts w:cs="B Lotus" w:hint="cs"/>
          <w:sz w:val="28"/>
          <w:szCs w:val="28"/>
          <w:rtl/>
        </w:rPr>
        <w:t>از این منظر الگوهای معلولیتی آشکارکننده و نشانگر راه‌هایی هستند که توسط آن دسترسی افراد معلول به اشتغال، خدمات ،قدرت اقتصادی و سیاسی در جامعه فراهم شده و یا  محدود می ‌شود.</w:t>
      </w:r>
    </w:p>
    <w:p w:rsidR="00137B74" w:rsidRPr="0018034E" w:rsidRDefault="00137B74" w:rsidP="00137B74">
      <w:pPr>
        <w:jc w:val="lowKashida"/>
        <w:rPr>
          <w:rFonts w:cs="B Lotus"/>
          <w:sz w:val="28"/>
          <w:szCs w:val="28"/>
          <w:rtl/>
        </w:rPr>
      </w:pPr>
      <w:r w:rsidRPr="0018034E">
        <w:rPr>
          <w:rFonts w:cs="B Lotus" w:hint="cs"/>
          <w:sz w:val="28"/>
          <w:szCs w:val="28"/>
          <w:rtl/>
        </w:rPr>
        <w:t xml:space="preserve">الگوهای معلولیت تحت تأثیر دو فلسفه اساسی بوده‌اند ،فلسفه نخست افراد معلول را وابسته به جامعه می‌داند که نتیجه چنین استدلالی تفکیک و تبعیض است فلسفه دوم افراد معلول را مصرف کننده و خریدار هر آن چیزی می‌داند که توسط جامعه ارایه می‌شود و ماحصل چنین رویکردی قدرت انتخاب ،توانمندسازی حقوق برابر انسانی و تلفیق در اجتماع است. </w:t>
      </w:r>
    </w:p>
    <w:p w:rsidR="00137B74" w:rsidRPr="0018034E" w:rsidRDefault="00137B74" w:rsidP="00137B74">
      <w:pPr>
        <w:jc w:val="lowKashida"/>
        <w:rPr>
          <w:rFonts w:cs="B Lotus"/>
          <w:sz w:val="28"/>
          <w:szCs w:val="28"/>
          <w:rtl/>
        </w:rPr>
      </w:pPr>
      <w:r w:rsidRPr="0018034E">
        <w:rPr>
          <w:rFonts w:cs="B Lotus" w:hint="cs"/>
          <w:sz w:val="28"/>
          <w:szCs w:val="28"/>
          <w:rtl/>
        </w:rPr>
        <w:t>می‌توان از الگوهای متفاوت و مختلفی همچون الگوی پزشکی، الگوی اجتماعی، الگوی اخلاقی/ مذهبی الگوی تراژدی/ خیریه‌ای و الگوی توانبخشی که تا به حال و در فرهنگ‌های مختلف ارایه شده‌اند نام برد.</w:t>
      </w:r>
    </w:p>
    <w:p w:rsidR="00137B74" w:rsidRPr="0018034E" w:rsidRDefault="00137B74" w:rsidP="00137B74">
      <w:pPr>
        <w:jc w:val="lowKashida"/>
        <w:rPr>
          <w:rFonts w:cs="B Lotus"/>
          <w:b/>
          <w:bCs/>
          <w:sz w:val="28"/>
          <w:szCs w:val="28"/>
          <w:rtl/>
        </w:rPr>
      </w:pPr>
      <w:r w:rsidRPr="0018034E">
        <w:rPr>
          <w:rFonts w:cs="B Lotus" w:hint="cs"/>
          <w:sz w:val="28"/>
          <w:szCs w:val="28"/>
          <w:rtl/>
        </w:rPr>
        <w:t xml:space="preserve">آنچه که مهم به نظر می‌رسد این است که نمی‌توان الگویی را منسوخ شده قلمداد کرد و یا یک الگو را جایگزین الگوی دیگر کرد محبوبیت و یا توسعه هرکدام از الگوها نشانگر تغییر و تحولات صورت گرفته در جوامع در راستای نگرش به معلولیت است. الگوهای معلولیت با تغییر جوامع دچار تغیر و دگرگونی </w:t>
      </w:r>
      <w:r w:rsidRPr="0018034E">
        <w:rPr>
          <w:rFonts w:cs="B Lotus" w:hint="cs"/>
          <w:sz w:val="28"/>
          <w:szCs w:val="28"/>
          <w:rtl/>
        </w:rPr>
        <w:lastRenderedPageBreak/>
        <w:t xml:space="preserve">می‌شوند و می‌بایست به دنبال ترویج و پیشبرد شاخه‌ای از الگوها بود که متضمن حقوق برابر افراد معلول با دیگر شهروندان و توانمندسازی آنان است. (همان منبع) </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1ـ 3ـ 1ـ الگوی اخلاقی</w:t>
      </w:r>
      <w:r w:rsidRPr="0018034E">
        <w:rPr>
          <w:rStyle w:val="FootnoteReference"/>
          <w:rFonts w:cs="B Lotus"/>
          <w:b/>
          <w:bCs/>
          <w:sz w:val="28"/>
          <w:szCs w:val="28"/>
          <w:rtl/>
        </w:rPr>
        <w:footnoteReference w:id="14"/>
      </w:r>
      <w:r w:rsidRPr="0018034E">
        <w:rPr>
          <w:rFonts w:cs="B Lotus" w:hint="cs"/>
          <w:b/>
          <w:bCs/>
          <w:sz w:val="28"/>
          <w:szCs w:val="28"/>
          <w:rtl/>
        </w:rPr>
        <w:t xml:space="preserve"> </w:t>
      </w:r>
    </w:p>
    <w:p w:rsidR="00137B74" w:rsidRPr="0018034E" w:rsidRDefault="00137B74" w:rsidP="00137B74">
      <w:pPr>
        <w:ind w:hanging="1"/>
        <w:jc w:val="both"/>
        <w:rPr>
          <w:rFonts w:cs="B Lotus"/>
          <w:sz w:val="28"/>
          <w:szCs w:val="28"/>
          <w:rtl/>
        </w:rPr>
      </w:pPr>
      <w:r w:rsidRPr="0018034E">
        <w:rPr>
          <w:rFonts w:cs="B Lotus"/>
          <w:sz w:val="28"/>
          <w:szCs w:val="28"/>
          <w:rtl/>
        </w:rPr>
        <w:t>همه ما بسيار ديده و شنيده</w:t>
      </w:r>
      <w:r w:rsidRPr="0018034E">
        <w:rPr>
          <w:rFonts w:cs="B Lotus" w:hint="cs"/>
          <w:sz w:val="28"/>
          <w:szCs w:val="28"/>
          <w:rtl/>
        </w:rPr>
        <w:t>‌</w:t>
      </w:r>
      <w:r w:rsidRPr="0018034E">
        <w:rPr>
          <w:rFonts w:cs="B Lotus"/>
          <w:sz w:val="28"/>
          <w:szCs w:val="28"/>
          <w:rtl/>
        </w:rPr>
        <w:t>ايم که وقتي شخصي به بيماري سختي، رنجي يا حادثه</w:t>
      </w:r>
      <w:r w:rsidRPr="0018034E">
        <w:rPr>
          <w:rFonts w:cs="B Lotus" w:hint="cs"/>
          <w:sz w:val="28"/>
          <w:szCs w:val="28"/>
          <w:rtl/>
        </w:rPr>
        <w:t>‌ا</w:t>
      </w:r>
      <w:r w:rsidRPr="0018034E">
        <w:rPr>
          <w:rFonts w:cs="B Lotus"/>
          <w:sz w:val="28"/>
          <w:szCs w:val="28"/>
          <w:rtl/>
        </w:rPr>
        <w:t>ي ناگوار دچار مي</w:t>
      </w:r>
      <w:r w:rsidRPr="0018034E">
        <w:rPr>
          <w:rFonts w:cs="B Lotus" w:hint="cs"/>
          <w:sz w:val="28"/>
          <w:szCs w:val="28"/>
          <w:rtl/>
        </w:rPr>
        <w:t>‌</w:t>
      </w:r>
      <w:r w:rsidRPr="0018034E">
        <w:rPr>
          <w:rFonts w:cs="B Lotus"/>
          <w:sz w:val="28"/>
          <w:szCs w:val="28"/>
          <w:rtl/>
        </w:rPr>
        <w:t>شود، برخي چنين قضاوت مي</w:t>
      </w:r>
      <w:r w:rsidRPr="0018034E">
        <w:rPr>
          <w:rFonts w:cs="B Lotus" w:hint="cs"/>
          <w:sz w:val="28"/>
          <w:szCs w:val="28"/>
          <w:rtl/>
        </w:rPr>
        <w:t>‌</w:t>
      </w:r>
      <w:r w:rsidRPr="0018034E">
        <w:rPr>
          <w:rFonts w:cs="B Lotus"/>
          <w:sz w:val="28"/>
          <w:szCs w:val="28"/>
          <w:rtl/>
        </w:rPr>
        <w:t xml:space="preserve">کنند که؛ </w:t>
      </w:r>
      <w:r w:rsidRPr="0018034E">
        <w:rPr>
          <w:rFonts w:cs="B Lotus" w:hint="cs"/>
          <w:sz w:val="28"/>
          <w:szCs w:val="28"/>
          <w:rtl/>
        </w:rPr>
        <w:t>«</w:t>
      </w:r>
      <w:r w:rsidRPr="0018034E">
        <w:rPr>
          <w:rFonts w:cs="B Lotus"/>
          <w:sz w:val="28"/>
          <w:szCs w:val="28"/>
          <w:rtl/>
        </w:rPr>
        <w:t>حتماً مرتکب گناهي شده است که چنين مصيبتي بر او مي</w:t>
      </w:r>
      <w:r w:rsidRPr="0018034E">
        <w:rPr>
          <w:rFonts w:cs="B Lotus" w:hint="cs"/>
          <w:sz w:val="28"/>
          <w:szCs w:val="28"/>
          <w:rtl/>
        </w:rPr>
        <w:t>‌</w:t>
      </w:r>
      <w:r w:rsidRPr="0018034E">
        <w:rPr>
          <w:rFonts w:cs="B Lotus"/>
          <w:sz w:val="28"/>
          <w:szCs w:val="28"/>
          <w:rtl/>
        </w:rPr>
        <w:t>رود، و اين قهر و عذاب الهي است که گناهان او را چنين عقوبت مي کند.</w:t>
      </w:r>
      <w:r w:rsidRPr="0018034E">
        <w:rPr>
          <w:rFonts w:cs="B Lotus" w:hint="cs"/>
          <w:sz w:val="28"/>
          <w:szCs w:val="28"/>
          <w:rtl/>
        </w:rPr>
        <w:t xml:space="preserve">» </w:t>
      </w:r>
      <w:r w:rsidRPr="0018034E">
        <w:rPr>
          <w:rFonts w:cs="B Lotus"/>
          <w:sz w:val="28"/>
          <w:szCs w:val="28"/>
          <w:rtl/>
        </w:rPr>
        <w:t>در چنین نگرشی حتی اگر در شخص مورد نظر هيچ نقص و گناه بزرگي که مستوجب چنين مکافاتي باشد، یافت نشود باز به همان شيوه سخن مي</w:t>
      </w:r>
      <w:r w:rsidRPr="0018034E">
        <w:rPr>
          <w:rFonts w:cs="B Lotus" w:hint="cs"/>
          <w:sz w:val="28"/>
          <w:szCs w:val="28"/>
          <w:rtl/>
        </w:rPr>
        <w:t>‌</w:t>
      </w:r>
      <w:r w:rsidRPr="0018034E">
        <w:rPr>
          <w:rFonts w:cs="B Lotus"/>
          <w:sz w:val="28"/>
          <w:szCs w:val="28"/>
          <w:rtl/>
        </w:rPr>
        <w:t>گويند. و عجيب</w:t>
      </w:r>
      <w:r w:rsidRPr="0018034E">
        <w:rPr>
          <w:rFonts w:cs="B Lotus" w:hint="cs"/>
          <w:sz w:val="28"/>
          <w:szCs w:val="28"/>
          <w:rtl/>
        </w:rPr>
        <w:t>‌</w:t>
      </w:r>
      <w:r w:rsidRPr="0018034E">
        <w:rPr>
          <w:rFonts w:cs="B Lotus"/>
          <w:sz w:val="28"/>
          <w:szCs w:val="28"/>
          <w:rtl/>
        </w:rPr>
        <w:t>تر آنکه گاهي مصيبت وارد شده بر يک فرد را ناشي از گناه ديگر افراد خانواده اش مي</w:t>
      </w:r>
      <w:r w:rsidRPr="0018034E">
        <w:rPr>
          <w:rFonts w:cs="B Lotus" w:hint="cs"/>
          <w:sz w:val="28"/>
          <w:szCs w:val="28"/>
          <w:rtl/>
        </w:rPr>
        <w:t>‌</w:t>
      </w:r>
      <w:r w:rsidRPr="0018034E">
        <w:rPr>
          <w:rFonts w:cs="B Lotus"/>
          <w:sz w:val="28"/>
          <w:szCs w:val="28"/>
          <w:rtl/>
        </w:rPr>
        <w:t>دانند (محمودی، 1388).</w:t>
      </w:r>
    </w:p>
    <w:p w:rsidR="00137B74" w:rsidRPr="0018034E" w:rsidRDefault="00137B74" w:rsidP="00137B74">
      <w:pPr>
        <w:ind w:firstLine="282"/>
        <w:jc w:val="both"/>
        <w:rPr>
          <w:rFonts w:cs="B Lotus"/>
          <w:sz w:val="28"/>
          <w:szCs w:val="28"/>
        </w:rPr>
      </w:pPr>
      <w:r w:rsidRPr="0018034E">
        <w:rPr>
          <w:rFonts w:cs="B Lotus" w:hint="cs"/>
          <w:sz w:val="28"/>
          <w:szCs w:val="28"/>
          <w:rtl/>
        </w:rPr>
        <w:t xml:space="preserve">چنین نگاهی را به راحتی می‌توان در الگوی بسیار قدیمی نگرش به معلولیت یا همان الگوی اخلاقی نیز یافت در این الگو، به نحوی که دن گودلی اشاره کرده است، معلولیت به معنای نقصی است که به سبب لغزش اخلاقی یا گناه ایجاد شده و نشانگر شکست یا آزمایش ایمان فرد است پیامد چنین نگرشی، شرمساری فرد دارای معلولیت و خانواده او است که می‌بایست با ایمان و تحمل فزاینده به دنبال یافتن معنا و هدف در ابتلای به اصطلاح مصیبت وارده باشند. اثرات منفی چنین دیدگاهی محروم شدن از خانواده و اجتماع، احساس شرمساری عمیق، تلاش برای پنهان کردن علائم معلولیت یا فرد دارای معلولیت از انظار و نگاه عمومی است </w:t>
      </w:r>
      <w:r w:rsidRPr="0018034E">
        <w:rPr>
          <w:rFonts w:cs="B Lotus"/>
          <w:sz w:val="28"/>
          <w:szCs w:val="28"/>
        </w:rPr>
        <w:t>(Goodley, 2011)</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اسنایدر و میچل (2001) نشان داده‌‌اند که رویکردهای اخلاقی معلولیت، انعکاس قهر خداوند (یونان باستان)، به عنوان مدرکی از صمیمیت با خداوند (اروپای قرون وسطی)، و پاسخی الهی به عمل نادرست والدین (دوره‌ی رنسانس) بوده است. (همان منبع)</w:t>
      </w:r>
    </w:p>
    <w:p w:rsidR="00137B74" w:rsidRPr="0018034E" w:rsidRDefault="00137B74" w:rsidP="00137B74">
      <w:pPr>
        <w:ind w:firstLine="282"/>
        <w:jc w:val="both"/>
        <w:rPr>
          <w:rFonts w:cs="B Lotus"/>
          <w:sz w:val="28"/>
          <w:szCs w:val="28"/>
          <w:rtl/>
        </w:rPr>
      </w:pPr>
      <w:r w:rsidRPr="0018034E">
        <w:rPr>
          <w:rFonts w:cs="B Lotus"/>
          <w:sz w:val="28"/>
          <w:szCs w:val="28"/>
          <w:rtl/>
        </w:rPr>
        <w:t xml:space="preserve">در نظر نخست شاید </w:t>
      </w:r>
      <w:r w:rsidRPr="0018034E">
        <w:rPr>
          <w:rFonts w:cs="B Lotus" w:hint="cs"/>
          <w:sz w:val="28"/>
          <w:szCs w:val="28"/>
          <w:rtl/>
        </w:rPr>
        <w:t>چنین استنباط شود</w:t>
      </w:r>
      <w:r w:rsidRPr="0018034E">
        <w:rPr>
          <w:rFonts w:cs="B Lotus"/>
          <w:sz w:val="28"/>
          <w:szCs w:val="28"/>
          <w:rtl/>
        </w:rPr>
        <w:t xml:space="preserve"> که </w:t>
      </w:r>
      <w:r w:rsidRPr="0018034E">
        <w:rPr>
          <w:rFonts w:cs="B Lotus" w:hint="cs"/>
          <w:sz w:val="28"/>
          <w:szCs w:val="28"/>
          <w:rtl/>
        </w:rPr>
        <w:t>این</w:t>
      </w:r>
      <w:r w:rsidRPr="0018034E">
        <w:rPr>
          <w:rFonts w:cs="B Lotus"/>
          <w:sz w:val="28"/>
          <w:szCs w:val="28"/>
          <w:rtl/>
        </w:rPr>
        <w:t xml:space="preserve"> مدل در دوره اول نگرش تاریخی به معلولیت حاکم بوده است و در حال حاضر با پشت سر گذاردن این موقعیت تاریخی ردپا و ا</w:t>
      </w:r>
      <w:r w:rsidRPr="0018034E">
        <w:rPr>
          <w:rFonts w:cs="B Lotus" w:hint="cs"/>
          <w:sz w:val="28"/>
          <w:szCs w:val="28"/>
          <w:rtl/>
        </w:rPr>
        <w:t>ث</w:t>
      </w:r>
      <w:r w:rsidRPr="0018034E">
        <w:rPr>
          <w:rFonts w:cs="B Lotus"/>
          <w:sz w:val="28"/>
          <w:szCs w:val="28"/>
          <w:rtl/>
        </w:rPr>
        <w:t>ری از آن برجای نمانده است</w:t>
      </w:r>
      <w:r w:rsidRPr="0018034E">
        <w:rPr>
          <w:rFonts w:cs="B Lotus" w:hint="cs"/>
          <w:sz w:val="28"/>
          <w:szCs w:val="28"/>
          <w:rtl/>
        </w:rPr>
        <w:t xml:space="preserve"> و</w:t>
      </w:r>
      <w:r w:rsidRPr="0018034E">
        <w:rPr>
          <w:rFonts w:cs="B Lotus"/>
          <w:sz w:val="28"/>
          <w:szCs w:val="28"/>
          <w:rtl/>
        </w:rPr>
        <w:t xml:space="preserve"> در صورتی که با نگاهی عمیق</w:t>
      </w:r>
      <w:r w:rsidRPr="0018034E">
        <w:rPr>
          <w:rFonts w:cs="B Lotus" w:hint="cs"/>
          <w:sz w:val="28"/>
          <w:szCs w:val="28"/>
          <w:rtl/>
        </w:rPr>
        <w:t>‌</w:t>
      </w:r>
      <w:r w:rsidRPr="0018034E">
        <w:rPr>
          <w:rFonts w:cs="B Lotus"/>
          <w:sz w:val="28"/>
          <w:szCs w:val="28"/>
          <w:rtl/>
        </w:rPr>
        <w:t>تر می</w:t>
      </w:r>
      <w:r w:rsidRPr="0018034E">
        <w:rPr>
          <w:rFonts w:cs="B Lotus" w:hint="cs"/>
          <w:sz w:val="28"/>
          <w:szCs w:val="28"/>
          <w:rtl/>
        </w:rPr>
        <w:t>‌</w:t>
      </w:r>
      <w:r w:rsidRPr="0018034E">
        <w:rPr>
          <w:rFonts w:cs="B Lotus"/>
          <w:sz w:val="28"/>
          <w:szCs w:val="28"/>
          <w:rtl/>
        </w:rPr>
        <w:t>توان مشاهده کرد که سلطه خود را همچنان بر اذهان حفظ کرده چن</w:t>
      </w:r>
      <w:r w:rsidRPr="0018034E">
        <w:rPr>
          <w:rFonts w:cs="B Lotus" w:hint="cs"/>
          <w:sz w:val="28"/>
          <w:szCs w:val="28"/>
          <w:rtl/>
        </w:rPr>
        <w:t>انکه چنین</w:t>
      </w:r>
      <w:r w:rsidRPr="0018034E">
        <w:rPr>
          <w:rFonts w:cs="B Lotus"/>
          <w:sz w:val="28"/>
          <w:szCs w:val="28"/>
          <w:rtl/>
        </w:rPr>
        <w:t xml:space="preserve"> نگرشی را به راحتی در برنامه</w:t>
      </w:r>
      <w:r w:rsidRPr="0018034E">
        <w:rPr>
          <w:rFonts w:cs="B Lotus" w:hint="cs"/>
          <w:sz w:val="28"/>
          <w:szCs w:val="28"/>
          <w:rtl/>
        </w:rPr>
        <w:t>‌</w:t>
      </w:r>
      <w:r w:rsidRPr="0018034E">
        <w:rPr>
          <w:rFonts w:cs="B Lotus"/>
          <w:sz w:val="28"/>
          <w:szCs w:val="28"/>
          <w:rtl/>
        </w:rPr>
        <w:t>های تلوزیونی صدا و سیمای کشورمان نیز می</w:t>
      </w:r>
      <w:r w:rsidRPr="0018034E">
        <w:rPr>
          <w:rFonts w:cs="B Lotus" w:hint="cs"/>
          <w:sz w:val="28"/>
          <w:szCs w:val="28"/>
          <w:rtl/>
        </w:rPr>
        <w:t>‌</w:t>
      </w:r>
      <w:r w:rsidRPr="0018034E">
        <w:rPr>
          <w:rFonts w:cs="B Lotus"/>
          <w:sz w:val="28"/>
          <w:szCs w:val="28"/>
          <w:rtl/>
        </w:rPr>
        <w:t xml:space="preserve">توان یافت. </w:t>
      </w:r>
    </w:p>
    <w:p w:rsidR="00137B74" w:rsidRPr="0018034E" w:rsidRDefault="00137B74" w:rsidP="00137B74">
      <w:pPr>
        <w:ind w:firstLine="282"/>
        <w:jc w:val="both"/>
        <w:rPr>
          <w:rFonts w:cs="B Lotus"/>
          <w:sz w:val="28"/>
          <w:szCs w:val="28"/>
          <w:rtl/>
        </w:rPr>
      </w:pPr>
      <w:r w:rsidRPr="0018034E">
        <w:rPr>
          <w:rFonts w:cs="B Lotus"/>
          <w:sz w:val="28"/>
          <w:szCs w:val="28"/>
          <w:rtl/>
        </w:rPr>
        <w:lastRenderedPageBreak/>
        <w:t>نکته قابل توجه در این مدل</w:t>
      </w:r>
      <w:r w:rsidRPr="0018034E">
        <w:rPr>
          <w:rFonts w:cs="B Lotus" w:hint="cs"/>
          <w:sz w:val="28"/>
          <w:szCs w:val="28"/>
          <w:rtl/>
        </w:rPr>
        <w:t>،</w:t>
      </w:r>
      <w:r w:rsidRPr="0018034E">
        <w:rPr>
          <w:rFonts w:cs="B Lotus"/>
          <w:sz w:val="28"/>
          <w:szCs w:val="28"/>
          <w:rtl/>
        </w:rPr>
        <w:t xml:space="preserve"> چهره پارادوکسیکال موجود در آن است که برخی مواقع نیز روی دیگر نگرش دینی خود را نشان می دهد، در این روی سکه، سختی یا بلایا و در مفهوم مورد نظر ما </w:t>
      </w:r>
      <w:r w:rsidRPr="0018034E">
        <w:rPr>
          <w:rFonts w:cs="B Lotus" w:hint="cs"/>
          <w:sz w:val="28"/>
          <w:szCs w:val="28"/>
          <w:rtl/>
        </w:rPr>
        <w:t>«</w:t>
      </w:r>
      <w:r w:rsidRPr="0018034E">
        <w:rPr>
          <w:rFonts w:cs="B Lotus"/>
          <w:sz w:val="28"/>
          <w:szCs w:val="28"/>
          <w:rtl/>
        </w:rPr>
        <w:t>معلولیت</w:t>
      </w:r>
      <w:r w:rsidRPr="0018034E">
        <w:rPr>
          <w:rFonts w:cs="B Lotus" w:hint="cs"/>
          <w:sz w:val="28"/>
          <w:szCs w:val="28"/>
          <w:rtl/>
        </w:rPr>
        <w:t>»</w:t>
      </w:r>
      <w:r w:rsidRPr="0018034E">
        <w:rPr>
          <w:rFonts w:cs="B Lotus"/>
          <w:sz w:val="28"/>
          <w:szCs w:val="28"/>
          <w:rtl/>
        </w:rPr>
        <w:t xml:space="preserve"> صرفاً به بلا و عذاب الهي تحويل نمي</w:t>
      </w:r>
      <w:r w:rsidRPr="0018034E">
        <w:rPr>
          <w:rFonts w:cs="B Lotus" w:hint="cs"/>
          <w:sz w:val="28"/>
          <w:szCs w:val="28"/>
          <w:rtl/>
        </w:rPr>
        <w:t>‌</w:t>
      </w:r>
      <w:r w:rsidRPr="0018034E">
        <w:rPr>
          <w:rFonts w:cs="B Lotus"/>
          <w:sz w:val="28"/>
          <w:szCs w:val="28"/>
          <w:rtl/>
        </w:rPr>
        <w:t>شوند بلکه گاهي به آزمون يا حتي آموزش و تعليم و چه بسا نعمتي خفي تفسير مي</w:t>
      </w:r>
      <w:r w:rsidRPr="0018034E">
        <w:rPr>
          <w:rFonts w:cs="B Lotus" w:hint="cs"/>
          <w:sz w:val="28"/>
          <w:szCs w:val="28"/>
          <w:rtl/>
        </w:rPr>
        <w:t>‌</w:t>
      </w:r>
      <w:r w:rsidRPr="0018034E">
        <w:rPr>
          <w:rFonts w:cs="B Lotus"/>
          <w:sz w:val="28"/>
          <w:szCs w:val="28"/>
          <w:rtl/>
        </w:rPr>
        <w:t>شود</w:t>
      </w:r>
      <w:r w:rsidRPr="0018034E">
        <w:rPr>
          <w:rFonts w:cs="B Lotus" w:hint="cs"/>
          <w:sz w:val="28"/>
          <w:szCs w:val="28"/>
          <w:rtl/>
        </w:rPr>
        <w:t xml:space="preserve"> (</w:t>
      </w:r>
      <w:r w:rsidRPr="0018034E">
        <w:rPr>
          <w:rFonts w:cs="B Lotus"/>
          <w:sz w:val="28"/>
          <w:szCs w:val="28"/>
        </w:rPr>
        <w:t>disabled-world, 2010</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 xml:space="preserve">مصداق شعر </w:t>
      </w:r>
      <w:r w:rsidRPr="0018034E">
        <w:rPr>
          <w:rFonts w:cs="B Lotus" w:hint="cs"/>
          <w:sz w:val="28"/>
          <w:szCs w:val="28"/>
          <w:rtl/>
        </w:rPr>
        <w:t>«</w:t>
      </w:r>
      <w:r w:rsidRPr="0018034E">
        <w:rPr>
          <w:rFonts w:cs="B Lotus"/>
          <w:sz w:val="28"/>
          <w:szCs w:val="28"/>
          <w:rtl/>
        </w:rPr>
        <w:t>اگر با من نبودش هیچ میلی، چرا ظرف مرا بشکست لیلی</w:t>
      </w:r>
      <w:r w:rsidRPr="0018034E">
        <w:rPr>
          <w:rFonts w:cs="B Lotus" w:hint="cs"/>
          <w:sz w:val="28"/>
          <w:szCs w:val="28"/>
          <w:rtl/>
        </w:rPr>
        <w:t xml:space="preserve">». </w:t>
      </w:r>
    </w:p>
    <w:p w:rsidR="00137B74" w:rsidRPr="0018034E" w:rsidRDefault="00137B74" w:rsidP="00137B74">
      <w:pPr>
        <w:ind w:firstLine="282"/>
        <w:jc w:val="both"/>
        <w:rPr>
          <w:rFonts w:cs="B Lotus"/>
          <w:sz w:val="28"/>
          <w:szCs w:val="28"/>
          <w:rtl/>
        </w:rPr>
      </w:pPr>
      <w:r w:rsidRPr="0018034E">
        <w:rPr>
          <w:rFonts w:cs="B Lotus" w:hint="cs"/>
          <w:sz w:val="28"/>
          <w:szCs w:val="28"/>
          <w:rtl/>
        </w:rPr>
        <w:t>این روی سکه دیدگاهی را تقویت کرده و می‌پذیرد که در آن فرد برای داشتن معلولیت انتخاب شده است و معصومیت و پاکی را می‌توان در نهاد او یافت و مشاهده کرد.</w:t>
      </w:r>
    </w:p>
    <w:p w:rsidR="00137B74" w:rsidRPr="0018034E" w:rsidRDefault="00137B74" w:rsidP="00137B74">
      <w:pPr>
        <w:ind w:firstLine="282"/>
        <w:jc w:val="both"/>
        <w:rPr>
          <w:rFonts w:cs="B Lotus"/>
          <w:sz w:val="28"/>
          <w:szCs w:val="28"/>
          <w:rtl/>
        </w:rPr>
      </w:pPr>
      <w:r w:rsidRPr="0018034E">
        <w:rPr>
          <w:rFonts w:cs="B Lotus" w:hint="cs"/>
          <w:sz w:val="28"/>
          <w:szCs w:val="28"/>
          <w:rtl/>
        </w:rPr>
        <w:t>به نظر می‌رسد که هر دو سر طیف نگاه افراط و تفریط گونه‌ای به معلولیت داشته باشد نگاهی که یک سر آن فرد معلول را شیطانی و شرور و در سر دیگر فرشته گون و پارسا صفت معرفی می‌کند.</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1ـ 3ـ 2ـ الگوی پزشکی</w:t>
      </w:r>
      <w:r w:rsidRPr="0018034E">
        <w:rPr>
          <w:rStyle w:val="FootnoteReference"/>
          <w:rFonts w:cs="B Lotus"/>
          <w:b/>
          <w:bCs/>
          <w:sz w:val="28"/>
          <w:szCs w:val="28"/>
          <w:rtl/>
        </w:rPr>
        <w:footnoteReference w:id="15"/>
      </w:r>
    </w:p>
    <w:p w:rsidR="00137B74" w:rsidRPr="0018034E" w:rsidRDefault="00137B74" w:rsidP="00137B74">
      <w:pPr>
        <w:jc w:val="both"/>
        <w:rPr>
          <w:rFonts w:cs="B Lotus"/>
          <w:sz w:val="28"/>
          <w:szCs w:val="28"/>
          <w:rtl/>
        </w:rPr>
      </w:pPr>
      <w:r w:rsidRPr="0018034E">
        <w:rPr>
          <w:rFonts w:cs="B Lotus"/>
          <w:sz w:val="28"/>
          <w:szCs w:val="28"/>
          <w:rtl/>
        </w:rPr>
        <w:t>در این مدل برچسب نقص و معیوب بودن به افراد دارای معلولیت زده می</w:t>
      </w:r>
      <w:r w:rsidRPr="0018034E">
        <w:rPr>
          <w:rFonts w:cs="B Lotus" w:hint="cs"/>
          <w:sz w:val="28"/>
          <w:szCs w:val="28"/>
          <w:rtl/>
        </w:rPr>
        <w:t>‌</w:t>
      </w:r>
      <w:r w:rsidRPr="0018034E">
        <w:rPr>
          <w:rFonts w:cs="B Lotus"/>
          <w:sz w:val="28"/>
          <w:szCs w:val="28"/>
          <w:rtl/>
        </w:rPr>
        <w:t xml:space="preserve">شود، خدمات توانبخشی و پزشکی به آنان ارائه می شود، بازگشت به اجتماع  تنها در صورتي ممكن است كه فرد داراي نقص، به حالت طبيعي برگردد. افراد معلول كساني هستند كه بايد مداوا شوند، تغيير كنند و بهبود يابند تا هرچه بيشتر به مردم طبيعي و عادي نزديك شوند، آنان نيازمند تطبيق هرچه بيشتر خود با شرايط موجود هستند و اين انطباق بايد از طريق اقدامات پزشكي و توانبخشي صورت گيرد </w:t>
      </w:r>
      <w:r w:rsidRPr="0018034E">
        <w:rPr>
          <w:rFonts w:cs="B Lotus" w:hint="cs"/>
          <w:sz w:val="28"/>
          <w:szCs w:val="28"/>
          <w:rtl/>
        </w:rPr>
        <w:t>(</w:t>
      </w:r>
      <w:r w:rsidRPr="0018034E">
        <w:rPr>
          <w:rFonts w:cs="B Lotus"/>
          <w:sz w:val="28"/>
          <w:szCs w:val="28"/>
        </w:rPr>
        <w:t>Disabled world,2010</w:t>
      </w:r>
      <w:r w:rsidRPr="0018034E">
        <w:rPr>
          <w:rFonts w:cs="B Lotus" w:hint="cs"/>
          <w:sz w:val="28"/>
          <w:szCs w:val="28"/>
          <w:rtl/>
        </w:rPr>
        <w:t>)</w:t>
      </w:r>
      <w:r w:rsidRPr="0018034E">
        <w:rPr>
          <w:rFonts w:cs="B Lotu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درحالی‌که کلیسا (مذهب) از دیدگاه اخلاقی معلولیت سود می‌برد، مشاغل پزشکی از الگوی پزشکی آن منتفع می‌شوند. جنبش اصلاح نژاد انسان در اوایل قرن بیستم میلادی که با ظهور علم و سرمایه‌داری همراه بود، معلولیت را در فرد معیوب بی‌خاصیت قرار داد </w:t>
      </w:r>
      <w:r w:rsidRPr="0018034E">
        <w:rPr>
          <w:rFonts w:cs="B Lotus"/>
          <w:sz w:val="28"/>
          <w:szCs w:val="28"/>
        </w:rPr>
        <w:t>(Fernald, 1912)</w:t>
      </w:r>
      <w:r w:rsidRPr="0018034E">
        <w:rPr>
          <w:rFonts w:cs="B Lotus" w:hint="cs"/>
          <w:sz w:val="28"/>
          <w:szCs w:val="28"/>
          <w:rtl/>
        </w:rPr>
        <w:t>. نیدو</w:t>
      </w:r>
      <w:r w:rsidRPr="0018034E">
        <w:rPr>
          <w:rStyle w:val="FootnoteReference"/>
          <w:rFonts w:cs="B Lotus"/>
          <w:sz w:val="28"/>
          <w:szCs w:val="28"/>
          <w:rtl/>
        </w:rPr>
        <w:footnoteReference w:id="16"/>
      </w:r>
      <w:r w:rsidRPr="0018034E">
        <w:rPr>
          <w:rFonts w:cs="B Lotus"/>
          <w:sz w:val="28"/>
          <w:szCs w:val="28"/>
        </w:rPr>
        <w:t xml:space="preserve"> </w:t>
      </w:r>
      <w:r w:rsidRPr="0018034E">
        <w:rPr>
          <w:rFonts w:cs="B Lotus" w:hint="cs"/>
          <w:sz w:val="28"/>
          <w:szCs w:val="28"/>
          <w:rtl/>
        </w:rPr>
        <w:t>معتقد است که علم پزشکی، معلولیت را به عنوان یک بیماری‌ مزمن متفاوت (دیدگاه بیماری‌زایی) می‌بیند و نه جزیی از سلسله‌ بیماری‌ها (جایگاه سلامتی). اثر منفی چنین نگرشی این است که مداخله، بیشتر برای افراد دارای معلولیت صورت می‌گیرد تا با آنها و تحقیقات دراین حوزه با کمک افراد خارج از گود، و نه همراه با خود افراد معلول صورت می پذیرد و هیچگونه نظرخواهی از آنان انجام نمی شود (</w:t>
      </w:r>
      <w:r w:rsidRPr="0018034E">
        <w:rPr>
          <w:rFonts w:cs="B Lotus"/>
          <w:sz w:val="28"/>
          <w:szCs w:val="28"/>
        </w:rPr>
        <w:t>Goodley, 2011</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به اعتقاد لینتون</w:t>
      </w:r>
      <w:r w:rsidRPr="0018034E">
        <w:rPr>
          <w:rStyle w:val="FootnoteReference"/>
          <w:rFonts w:cs="B Lotus"/>
          <w:sz w:val="28"/>
          <w:szCs w:val="28"/>
          <w:rtl/>
        </w:rPr>
        <w:footnoteReference w:id="17"/>
      </w:r>
      <w:r w:rsidRPr="0018034E">
        <w:rPr>
          <w:rFonts w:cs="B Lotus" w:hint="cs"/>
          <w:sz w:val="28"/>
          <w:szCs w:val="28"/>
          <w:rtl/>
        </w:rPr>
        <w:t xml:space="preserve">  و شری</w:t>
      </w:r>
      <w:r w:rsidRPr="0018034E">
        <w:rPr>
          <w:rStyle w:val="FootnoteReference"/>
          <w:rFonts w:cs="B Lotus"/>
          <w:sz w:val="28"/>
          <w:szCs w:val="28"/>
          <w:rtl/>
        </w:rPr>
        <w:footnoteReference w:id="18"/>
      </w:r>
      <w:r w:rsidRPr="0018034E">
        <w:rPr>
          <w:rFonts w:cs="B Lotus" w:hint="cs"/>
          <w:sz w:val="28"/>
          <w:szCs w:val="28"/>
          <w:rtl/>
        </w:rPr>
        <w:t>، این گفتمان سبب ایجاد چند اشتباه می‌شود:</w:t>
      </w:r>
    </w:p>
    <w:p w:rsidR="00137B74" w:rsidRPr="0018034E" w:rsidRDefault="00137B74" w:rsidP="00137B74">
      <w:pPr>
        <w:ind w:firstLine="282"/>
        <w:jc w:val="both"/>
        <w:rPr>
          <w:rFonts w:cs="B Lotus"/>
          <w:sz w:val="28"/>
          <w:szCs w:val="28"/>
        </w:rPr>
      </w:pPr>
      <w:r w:rsidRPr="0018034E">
        <w:rPr>
          <w:rFonts w:cs="B Lotus" w:hint="cs"/>
          <w:sz w:val="28"/>
          <w:szCs w:val="28"/>
          <w:rtl/>
        </w:rPr>
        <w:t>ـ معلولیت از منظر اصالت جوهر (جزء لاینفک فرد) دیده می‌شود (با سبب‌شناسی آلی یا ارگانیکی)</w:t>
      </w:r>
    </w:p>
    <w:p w:rsidR="00137B74" w:rsidRPr="0018034E" w:rsidRDefault="00137B74" w:rsidP="00137B74">
      <w:pPr>
        <w:ind w:firstLine="282"/>
        <w:jc w:val="both"/>
        <w:rPr>
          <w:rFonts w:cs="B Lotus"/>
          <w:sz w:val="28"/>
          <w:szCs w:val="28"/>
        </w:rPr>
      </w:pPr>
      <w:r w:rsidRPr="0018034E">
        <w:rPr>
          <w:rFonts w:cs="B Lotus" w:hint="cs"/>
          <w:sz w:val="28"/>
          <w:szCs w:val="28"/>
          <w:rtl/>
        </w:rPr>
        <w:t>ـ با افراد معلول به عنوان «موضوع» رفتار می‌شود و نه به عنوان خالقان زندگی خودشان</w:t>
      </w:r>
    </w:p>
    <w:p w:rsidR="00137B74" w:rsidRPr="0018034E" w:rsidRDefault="00137B74" w:rsidP="00137B74">
      <w:pPr>
        <w:ind w:firstLine="282"/>
        <w:jc w:val="both"/>
        <w:rPr>
          <w:rFonts w:cs="B Lotus"/>
          <w:sz w:val="28"/>
          <w:szCs w:val="28"/>
        </w:rPr>
      </w:pPr>
      <w:r w:rsidRPr="0018034E">
        <w:rPr>
          <w:rFonts w:cs="B Lotus" w:hint="cs"/>
          <w:sz w:val="28"/>
          <w:szCs w:val="28"/>
          <w:rtl/>
        </w:rPr>
        <w:t>ـ مداخلات مبتنی بر «درمان فرد» و نه «تغییر بافت» به گردش درمی‌آید.</w:t>
      </w:r>
    </w:p>
    <w:p w:rsidR="00137B74" w:rsidRPr="0018034E" w:rsidRDefault="00137B74" w:rsidP="00137B74">
      <w:pPr>
        <w:ind w:left="424" w:hanging="142"/>
        <w:jc w:val="both"/>
        <w:rPr>
          <w:rFonts w:cs="B Lotus"/>
          <w:sz w:val="28"/>
          <w:szCs w:val="28"/>
          <w:rtl/>
        </w:rPr>
      </w:pPr>
      <w:r w:rsidRPr="0018034E">
        <w:rPr>
          <w:rFonts w:cs="B Lotus" w:hint="cs"/>
          <w:sz w:val="28"/>
          <w:szCs w:val="28"/>
          <w:rtl/>
        </w:rPr>
        <w:t>ـ قدرت متخصصان بهداشت و مراقبت اجتماعی تشدید می‌شود و استیلای سالم‌بودن</w:t>
      </w:r>
      <w:r w:rsidRPr="0018034E">
        <w:rPr>
          <w:rStyle w:val="FootnoteReference"/>
          <w:rFonts w:cs="B Lotus"/>
          <w:sz w:val="28"/>
          <w:szCs w:val="28"/>
          <w:rtl/>
        </w:rPr>
        <w:footnoteReference w:id="19"/>
      </w:r>
      <w:r w:rsidRPr="0018034E">
        <w:rPr>
          <w:rFonts w:cs="B Lotus" w:hint="cs"/>
          <w:sz w:val="28"/>
          <w:szCs w:val="28"/>
          <w:rtl/>
        </w:rPr>
        <w:t xml:space="preserve">  مورد تأکید قرار می‌گیرد.</w:t>
      </w:r>
    </w:p>
    <w:p w:rsidR="00137B74" w:rsidRPr="0018034E" w:rsidRDefault="00137B74" w:rsidP="00137B74">
      <w:pPr>
        <w:ind w:firstLine="282"/>
        <w:jc w:val="both"/>
        <w:rPr>
          <w:rFonts w:cs="B Lotus"/>
          <w:sz w:val="28"/>
          <w:szCs w:val="28"/>
          <w:rtl/>
        </w:rPr>
      </w:pPr>
      <w:r w:rsidRPr="0018034E">
        <w:rPr>
          <w:rFonts w:cs="B Lotus" w:hint="cs"/>
          <w:sz w:val="28"/>
          <w:szCs w:val="28"/>
          <w:rtl/>
        </w:rPr>
        <w:t>ـ افراد معلول، کودکانی شمرده می‌شوند که بیچاره و فاقد توانایی جنسی‌‌اند.(همان منبع)</w:t>
      </w:r>
    </w:p>
    <w:p w:rsidR="00137B74" w:rsidRPr="0018034E" w:rsidRDefault="00137B74" w:rsidP="00137B74">
      <w:pPr>
        <w:ind w:firstLine="282"/>
        <w:jc w:val="both"/>
        <w:rPr>
          <w:rFonts w:cs="B Lotus"/>
          <w:sz w:val="28"/>
          <w:szCs w:val="28"/>
          <w:rtl/>
        </w:rPr>
      </w:pPr>
      <w:r w:rsidRPr="0018034E">
        <w:rPr>
          <w:rFonts w:cs="B Lotus" w:hint="cs"/>
          <w:sz w:val="28"/>
          <w:szCs w:val="28"/>
          <w:rtl/>
        </w:rPr>
        <w:t>چنین نگرشی قطعاً نگاه‌های ترحم‌آمیزی را در پی خواهد داشت که مورد نفرت و انزجار بسیاری از افراد دارای معلولیت است</w:t>
      </w:r>
      <w:r w:rsidRPr="0018034E">
        <w:rPr>
          <w:rFonts w:cs="B Lotus"/>
          <w:sz w:val="28"/>
          <w:szCs w:val="28"/>
        </w:rPr>
        <w:t>.</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1ـ 3ـ 3ـ الگوی اجتماعی</w:t>
      </w:r>
      <w:r w:rsidRPr="0018034E">
        <w:rPr>
          <w:rStyle w:val="FootnoteReference"/>
          <w:rFonts w:cs="B Lotus"/>
          <w:b/>
          <w:bCs/>
          <w:sz w:val="28"/>
          <w:szCs w:val="28"/>
          <w:rtl/>
        </w:rPr>
        <w:footnoteReference w:id="20"/>
      </w:r>
      <w:r w:rsidRPr="0018034E">
        <w:rPr>
          <w:rFonts w:cs="B Lotus" w:hint="cs"/>
          <w:b/>
          <w:bCs/>
          <w:sz w:val="28"/>
          <w:szCs w:val="28"/>
          <w:rtl/>
        </w:rPr>
        <w:t xml:space="preserve"> </w:t>
      </w:r>
    </w:p>
    <w:p w:rsidR="00137B74" w:rsidRPr="00D412B9" w:rsidRDefault="00137B74" w:rsidP="00137B74">
      <w:pPr>
        <w:ind w:hanging="1"/>
        <w:jc w:val="both"/>
        <w:rPr>
          <w:rFonts w:cs="B Lotus"/>
          <w:spacing w:val="-4"/>
          <w:sz w:val="28"/>
          <w:szCs w:val="28"/>
          <w:rtl/>
        </w:rPr>
      </w:pPr>
      <w:r w:rsidRPr="00D412B9">
        <w:rPr>
          <w:rFonts w:cs="B Lotus" w:hint="cs"/>
          <w:spacing w:val="-4"/>
          <w:sz w:val="28"/>
          <w:szCs w:val="28"/>
          <w:rtl/>
        </w:rPr>
        <w:t>با آگاهی فزاینده از عوامل اجتماعی، فرهنگی، تاریخی، اقتصادی و سیاسی که سبب ناتوان کردن افراد می‌شود و وقوف به این امر که معلولیت طبیعی نیست بلکه در جامعه ساخته می‌شود، به تدریج افراد معلول نیز انتقاد خود را نسبت به پزشکی‌گرایی نشان داده و دنبال راه‌های جایگزین بوده اند (</w:t>
      </w:r>
      <w:r w:rsidRPr="00D412B9">
        <w:rPr>
          <w:rFonts w:cs="B Lotus"/>
          <w:spacing w:val="-4"/>
          <w:sz w:val="28"/>
          <w:szCs w:val="28"/>
        </w:rPr>
        <w:t>Goodley, 2011</w:t>
      </w:r>
      <w:r w:rsidRPr="00D412B9">
        <w:rPr>
          <w:rFonts w:cs="B Lotus" w:hint="cs"/>
          <w:spacing w:val="-4"/>
          <w:sz w:val="28"/>
          <w:szCs w:val="28"/>
          <w:rtl/>
        </w:rPr>
        <w:t>).</w:t>
      </w:r>
    </w:p>
    <w:p w:rsidR="00137B74" w:rsidRPr="00D412B9" w:rsidRDefault="00137B74" w:rsidP="00137B74">
      <w:pPr>
        <w:ind w:firstLine="282"/>
        <w:jc w:val="both"/>
        <w:rPr>
          <w:rFonts w:cs="B Lotus"/>
          <w:spacing w:val="-4"/>
          <w:sz w:val="28"/>
          <w:szCs w:val="28"/>
          <w:rtl/>
        </w:rPr>
      </w:pPr>
      <w:r w:rsidRPr="00D412B9">
        <w:rPr>
          <w:rFonts w:cs="B Lotus" w:hint="cs"/>
          <w:spacing w:val="-4"/>
          <w:sz w:val="28"/>
          <w:szCs w:val="28"/>
          <w:rtl/>
        </w:rPr>
        <w:t>الگوی اجتماعی، یک «جهش پارادایمی»</w:t>
      </w:r>
      <w:r w:rsidRPr="00D412B9">
        <w:rPr>
          <w:rFonts w:cs="B Lotus"/>
          <w:spacing w:val="-4"/>
          <w:vertAlign w:val="superscript"/>
          <w:rtl/>
        </w:rPr>
        <w:footnoteReference w:id="21"/>
      </w:r>
      <w:r w:rsidRPr="00D412B9">
        <w:rPr>
          <w:rFonts w:cs="B Lotus" w:hint="cs"/>
          <w:spacing w:val="-4"/>
          <w:sz w:val="28"/>
          <w:szCs w:val="28"/>
          <w:rtl/>
        </w:rPr>
        <w:t xml:space="preserve"> بود که دیدگاهی تازه از معلولیت ارائه کرد؛ دیدگاهی که براساس برنز و دیگران قابل چشم‌پوشی به عنوان یک «موضوع اقلیتی» نبود. </w:t>
      </w:r>
    </w:p>
    <w:p w:rsidR="00137B74" w:rsidRPr="00D412B9" w:rsidRDefault="00137B74" w:rsidP="00137B74">
      <w:pPr>
        <w:ind w:firstLine="282"/>
        <w:jc w:val="both"/>
        <w:rPr>
          <w:rFonts w:cs="B Lotus"/>
          <w:spacing w:val="-4"/>
          <w:sz w:val="28"/>
          <w:szCs w:val="28"/>
          <w:rtl/>
        </w:rPr>
      </w:pPr>
      <w:r w:rsidRPr="00D412B9">
        <w:rPr>
          <w:rFonts w:cs="B Lotus" w:hint="cs"/>
          <w:spacing w:val="-4"/>
          <w:sz w:val="28"/>
          <w:szCs w:val="28"/>
          <w:rtl/>
        </w:rPr>
        <w:t>محققان الگوی اجتماع، از مشغولیت ذهنی نسبت به نقایص افراد فاصله گرفتند و توجه خود را معطوف به دلایل محرومیت</w:t>
      </w:r>
      <w:r w:rsidRPr="00D412B9">
        <w:rPr>
          <w:rFonts w:cs="B Lotus"/>
          <w:spacing w:val="-4"/>
          <w:vertAlign w:val="superscript"/>
          <w:rtl/>
        </w:rPr>
        <w:footnoteReference w:id="22"/>
      </w:r>
      <w:r w:rsidRPr="00D412B9">
        <w:rPr>
          <w:rFonts w:cs="B Lotus" w:hint="cs"/>
          <w:spacing w:val="-4"/>
          <w:sz w:val="28"/>
          <w:szCs w:val="28"/>
          <w:rtl/>
        </w:rPr>
        <w:t xml:space="preserve"> از نظر اجتماعی، اقتصادی، سیاسی، فرهنگی، و موانع ارتباطی و روانی کردند (همان منبع).</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در سال‌هاي پاياني قرن بيستم، افراد معلول و سازمان‌هاي مربوط به آنان نسبت به تعاريف مدل پزشكي ناخرسندي بيشتري نشان دادند زيرا تا آن زمان، مشكلاتي كه اين افراد در زندگي اجتماعي داشتند، به هيچ عنوان در تعاريف مدل پزشكي ذكر نشده بود. آنان به اين نتيجه رسيدند كه معلولیت در اكثر مواقع دلايل اجتماعي دارد، داراي شرايطي متنوع و بسيار پيچيده است كه بر هويت‌ها و رفتارهاي اجتماعي خاصي دلالت مي‌كند. معلولیت كه خود را به شكل گسترده‌اي در زمينه اجتماعي نشان مي‌دهد، پيامدي از تبعيض، پيش‌داوري و محروم‌سازي است و در بسياري موارد، مرتبط با تصور، كاستي‌هاي محيط و فعاليت‌هاي سازمان‌يافته براي افراد «غير معلول» است كه همه چيز ـ اطلاعات، ارتباطات، آموزش، بهداشت و درمان، حمل و نقل، مسكن و ... ـ را براي آنان درنظر گرفته است (کمالی، 1386).</w:t>
      </w:r>
    </w:p>
    <w:p w:rsidR="00137B74" w:rsidRPr="00D412B9" w:rsidRDefault="00137B74" w:rsidP="00137B74">
      <w:pPr>
        <w:ind w:firstLine="282"/>
        <w:jc w:val="both"/>
        <w:rPr>
          <w:rFonts w:cs="B Lotus"/>
          <w:spacing w:val="-4"/>
          <w:sz w:val="28"/>
          <w:szCs w:val="28"/>
          <w:rtl/>
        </w:rPr>
      </w:pPr>
      <w:r w:rsidRPr="00D412B9">
        <w:rPr>
          <w:rFonts w:cs="B Lotus" w:hint="cs"/>
          <w:spacing w:val="-4"/>
          <w:sz w:val="28"/>
          <w:szCs w:val="28"/>
          <w:rtl/>
        </w:rPr>
        <w:t>الیور و بسیاری دیگر نیز معتقدند شکل گیری، پیدایش و مفصل‌بندی الگوی اجتماعی، توسط افراد معلول و سازمان های آنان</w:t>
      </w:r>
      <w:r w:rsidRPr="00D412B9">
        <w:rPr>
          <w:rStyle w:val="FootnoteReference"/>
          <w:rFonts w:cs="B Lotus"/>
          <w:spacing w:val="-4"/>
          <w:sz w:val="28"/>
          <w:szCs w:val="28"/>
        </w:rPr>
        <w:footnoteReference w:id="23"/>
      </w:r>
      <w:r w:rsidRPr="00D412B9">
        <w:rPr>
          <w:rFonts w:cs="B Lotus"/>
          <w:spacing w:val="-4"/>
          <w:sz w:val="28"/>
          <w:szCs w:val="28"/>
        </w:rPr>
        <w:t>DPO</w:t>
      </w:r>
      <w:r w:rsidRPr="00D412B9">
        <w:rPr>
          <w:rFonts w:cs="B Lotus"/>
          <w:color w:val="FF0000"/>
          <w:spacing w:val="-4"/>
          <w:sz w:val="28"/>
          <w:szCs w:val="28"/>
        </w:rPr>
        <w:t xml:space="preserve"> </w:t>
      </w:r>
      <w:r w:rsidRPr="00D412B9">
        <w:rPr>
          <w:rFonts w:cs="B Lotus" w:hint="cs"/>
          <w:spacing w:val="-4"/>
          <w:sz w:val="28"/>
          <w:szCs w:val="28"/>
          <w:rtl/>
        </w:rPr>
        <w:t xml:space="preserve"> در اعتراض به مبنای الگوهای پیشین صورت گرفته و توسط خود آنان رشد کرده است.</w:t>
      </w:r>
    </w:p>
    <w:p w:rsidR="00137B74" w:rsidRPr="0052105C" w:rsidRDefault="00137B74" w:rsidP="00137B74">
      <w:pPr>
        <w:ind w:firstLine="282"/>
        <w:jc w:val="both"/>
        <w:rPr>
          <w:rFonts w:cs="B Lotus"/>
          <w:w w:val="98"/>
          <w:sz w:val="28"/>
          <w:szCs w:val="28"/>
          <w:rtl/>
        </w:rPr>
      </w:pPr>
      <w:r w:rsidRPr="0052105C">
        <w:rPr>
          <w:rFonts w:ascii="Plantin-Italic" w:hAnsi="Plantin-Italic" w:cs="B Lotus" w:hint="cs"/>
          <w:w w:val="98"/>
          <w:sz w:val="28"/>
          <w:szCs w:val="28"/>
          <w:rtl/>
        </w:rPr>
        <w:t>فعالان حقوق افراد معلول  در صدد ترویج الگوی حقوقی معلولیت</w:t>
      </w:r>
      <w:r w:rsidRPr="0052105C">
        <w:rPr>
          <w:rStyle w:val="FootnoteReference"/>
          <w:rFonts w:ascii="Plantin-Italic" w:hAnsi="Plantin-Italic" w:cs="B Lotus"/>
          <w:w w:val="98"/>
          <w:sz w:val="28"/>
          <w:szCs w:val="28"/>
          <w:rtl/>
        </w:rPr>
        <w:footnoteReference w:id="24"/>
      </w:r>
      <w:r w:rsidRPr="0052105C">
        <w:rPr>
          <w:rFonts w:ascii="Plantin-Italic" w:hAnsi="Plantin-Italic" w:cs="B Lotus" w:hint="cs"/>
          <w:w w:val="98"/>
          <w:sz w:val="28"/>
          <w:szCs w:val="28"/>
          <w:rtl/>
        </w:rPr>
        <w:t xml:space="preserve"> (در مطالعات معلولیت انگلیس به معنای الگوي اجتماعی) بوده اند.</w:t>
      </w:r>
      <w:r w:rsidRPr="0052105C">
        <w:rPr>
          <w:rFonts w:ascii="Plantin-Italic" w:hAnsi="Plantin-Italic" w:cs="B Lotus" w:hint="cs"/>
          <w:color w:val="FF0000"/>
          <w:w w:val="98"/>
          <w:sz w:val="28"/>
          <w:szCs w:val="28"/>
          <w:rtl/>
        </w:rPr>
        <w:t xml:space="preserve"> </w:t>
      </w:r>
      <w:r w:rsidRPr="0052105C">
        <w:rPr>
          <w:rFonts w:ascii="Plantin-Italic" w:hAnsi="Plantin-Italic" w:cs="B Lotus" w:hint="cs"/>
          <w:w w:val="98"/>
          <w:sz w:val="28"/>
          <w:szCs w:val="28"/>
          <w:rtl/>
        </w:rPr>
        <w:t>مدلی که در آن</w:t>
      </w:r>
      <w:r w:rsidRPr="0052105C">
        <w:rPr>
          <w:rFonts w:ascii="Plantin-Italic" w:hAnsi="Plantin-Italic" w:cs="B Lotus" w:hint="cs"/>
          <w:color w:val="292526"/>
          <w:w w:val="98"/>
          <w:sz w:val="28"/>
          <w:szCs w:val="28"/>
          <w:rtl/>
        </w:rPr>
        <w:t xml:space="preserve"> تفاوت‌های فیزیکی تصدیق می شود ولی مشکل را در خود فرد نمی‌یابد بلکه آن را در جامعه‌ای می‌داند که می‌باید امکانات ساخت و ساز ساختمان‌ها، اشتغال، آموزش، نگرش و ارتباطات را به نحوی بهینه‌سازی کند که قابل دسترس برای همگان باشد</w:t>
      </w:r>
      <w:r w:rsidRPr="0052105C">
        <w:rPr>
          <w:rFonts w:cs="B Lotus" w:hint="cs"/>
          <w:w w:val="98"/>
          <w:sz w:val="28"/>
          <w:szCs w:val="28"/>
          <w:rtl/>
        </w:rPr>
        <w:t xml:space="preserve"> (</w:t>
      </w:r>
      <w:r w:rsidRPr="0052105C">
        <w:rPr>
          <w:rFonts w:cs="B Lotus"/>
          <w:w w:val="98"/>
          <w:sz w:val="28"/>
          <w:szCs w:val="28"/>
        </w:rPr>
        <w:t>Hallera et al, 2006</w:t>
      </w:r>
      <w:r w:rsidRPr="0052105C">
        <w:rPr>
          <w:rFonts w:cs="B Lotus" w:hint="cs"/>
          <w:w w:val="98"/>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 الگوی اجتماعی، منکر مسائل و مشکلات معلولیت نیست ولی دلایل آن را دقیقاً در اجتماع می‌یابد، در این مدل، مشکل، محدودیت فرد نیست بلکه عدم کارکرد درست و قصور و کوتاهی سازمان اجتماعی است که نتوانسته خدمات مناسب و شایسته را در جهت رفع نیازهای افراد معلول در اختیار آنان قرار دهد.</w:t>
      </w:r>
    </w:p>
    <w:p w:rsidR="00137B74" w:rsidRPr="0018034E" w:rsidRDefault="00137B74" w:rsidP="00137B74">
      <w:pPr>
        <w:ind w:firstLine="282"/>
        <w:jc w:val="both"/>
        <w:rPr>
          <w:rFonts w:cs="B Lotus"/>
          <w:sz w:val="28"/>
          <w:szCs w:val="28"/>
        </w:rPr>
      </w:pPr>
      <w:r w:rsidRPr="0018034E">
        <w:rPr>
          <w:rFonts w:cs="B Lotus" w:hint="cs"/>
          <w:w w:val="96"/>
          <w:sz w:val="28"/>
          <w:szCs w:val="28"/>
          <w:rtl/>
        </w:rPr>
        <w:t xml:space="preserve">از نظر الیور، معلولیت در واقع شامل تمام موانعی است که برای افراد معلول محدودیت ایجاد می‌کند اعم از پیش‌داوری‌های فردی تا تبعیض‌های حقوقی، ساختمان‌های عمومی مناسب‌سازی نشده، سیستم‌های حمل و نقل عمومی که قابل استفاده برای عموم نیست، سیستم آموزشی تفکیک شده (مدارس استثنایی) و دستیابی به </w:t>
      </w:r>
      <w:r w:rsidRPr="0018034E">
        <w:rPr>
          <w:rFonts w:cs="B Lotus" w:hint="cs"/>
          <w:w w:val="96"/>
          <w:sz w:val="28"/>
          <w:szCs w:val="28"/>
          <w:rtl/>
        </w:rPr>
        <w:lastRenderedPageBreak/>
        <w:t>مشاغلی که در انحصار افراد غیرمعلول است. عواقب این قصور، متوجه افراد دارای معلولیتی است که تحت تبعیض نهادینه شده‌ای قرار گرفته‌اند که توسط جامعه بر آنان تحمیل شده است</w:t>
      </w:r>
      <w:r w:rsidRPr="0018034E">
        <w:rPr>
          <w:rFonts w:cs="B Lotus" w:hint="cs"/>
          <w:color w:val="FF0000"/>
          <w:w w:val="97"/>
          <w:sz w:val="28"/>
          <w:szCs w:val="28"/>
          <w:rtl/>
        </w:rPr>
        <w:t xml:space="preserve"> </w:t>
      </w:r>
      <w:r w:rsidRPr="0018034E">
        <w:rPr>
          <w:rFonts w:cs="B Lotus"/>
          <w:sz w:val="28"/>
          <w:szCs w:val="28"/>
        </w:rPr>
        <w:t>(Oliver, 1995)</w:t>
      </w:r>
      <w:r w:rsidRPr="0018034E">
        <w:rPr>
          <w:rFonts w:cs="B Lotus" w:hint="cs"/>
          <w:w w:val="96"/>
          <w:sz w:val="28"/>
          <w:szCs w:val="28"/>
          <w:rtl/>
        </w:rPr>
        <w:t>.</w:t>
      </w:r>
    </w:p>
    <w:p w:rsidR="00137B74" w:rsidRPr="0018034E" w:rsidRDefault="00137B74" w:rsidP="00137B74">
      <w:pPr>
        <w:ind w:firstLine="282"/>
        <w:jc w:val="both"/>
        <w:rPr>
          <w:rFonts w:cs="B Lotus"/>
          <w:w w:val="94"/>
          <w:sz w:val="28"/>
          <w:szCs w:val="28"/>
          <w:rtl/>
        </w:rPr>
      </w:pPr>
      <w:r w:rsidRPr="0018034E">
        <w:rPr>
          <w:rFonts w:cs="B Lotus" w:hint="cs"/>
          <w:w w:val="94"/>
          <w:sz w:val="28"/>
          <w:szCs w:val="28"/>
          <w:rtl/>
        </w:rPr>
        <w:t>به نظر می‌رسد که حذف واژه معیوب</w:t>
      </w:r>
      <w:r w:rsidRPr="0018034E">
        <w:rPr>
          <w:rStyle w:val="FootnoteReference"/>
          <w:rFonts w:cs="B Lotus"/>
          <w:w w:val="94"/>
          <w:sz w:val="28"/>
          <w:szCs w:val="28"/>
          <w:rtl/>
        </w:rPr>
        <w:footnoteReference w:id="25"/>
      </w:r>
      <w:r w:rsidRPr="0018034E">
        <w:rPr>
          <w:rFonts w:cs="B Lotus" w:hint="cs"/>
          <w:w w:val="94"/>
          <w:sz w:val="28"/>
          <w:szCs w:val="28"/>
          <w:rtl/>
        </w:rPr>
        <w:t xml:space="preserve"> از ادبیات این حوزه نيز در سال‌هاي اخير در همين مسير صورت گرفته است. تا زماني كه از واژه </w:t>
      </w:r>
      <w:r w:rsidRPr="0018034E">
        <w:rPr>
          <w:rFonts w:cs="B Lotus"/>
          <w:w w:val="94"/>
          <w:sz w:val="28"/>
          <w:szCs w:val="28"/>
        </w:rPr>
        <w:t>Handicap</w:t>
      </w:r>
      <w:r w:rsidRPr="0018034E">
        <w:rPr>
          <w:rFonts w:cs="B Lotus" w:hint="cs"/>
          <w:w w:val="94"/>
          <w:sz w:val="28"/>
          <w:szCs w:val="28"/>
          <w:rtl/>
        </w:rPr>
        <w:t xml:space="preserve"> استفاده مي‌شد، نگاه مردم به افراد معلول بيشتر شبيه «</w:t>
      </w:r>
      <w:r w:rsidRPr="0018034E">
        <w:rPr>
          <w:rFonts w:cs="B Lotus"/>
          <w:w w:val="94"/>
          <w:sz w:val="28"/>
          <w:szCs w:val="28"/>
        </w:rPr>
        <w:t>Cap in hand</w:t>
      </w:r>
      <w:r w:rsidRPr="0018034E">
        <w:rPr>
          <w:rFonts w:cs="B Lotus" w:hint="cs"/>
          <w:w w:val="94"/>
          <w:sz w:val="28"/>
          <w:szCs w:val="28"/>
          <w:rtl/>
        </w:rPr>
        <w:t xml:space="preserve">» بود يعني: این افراد بيشتر از آنكه از اعضاي صاحب هويت جامعه محسوب شوند، كساني فرض مي‌شدند كه «كلاه در دست» به گدايي مشغول بودند (کمالی، 1386). </w:t>
      </w:r>
    </w:p>
    <w:p w:rsidR="00137B74" w:rsidRDefault="00137B74" w:rsidP="00137B74">
      <w:pPr>
        <w:ind w:firstLine="282"/>
        <w:jc w:val="both"/>
        <w:rPr>
          <w:rFonts w:cs="B Lotus"/>
          <w:sz w:val="28"/>
          <w:szCs w:val="28"/>
        </w:rPr>
      </w:pPr>
      <w:r w:rsidRPr="0018034E">
        <w:rPr>
          <w:rFonts w:cs="B Lotus" w:hint="cs"/>
          <w:sz w:val="28"/>
          <w:szCs w:val="28"/>
          <w:rtl/>
        </w:rPr>
        <w:t>دیدگاه اجتماعی سعی دارد فاصله میان افرادی که به صدمه‌های جسمانی دچار شدند و اجتماع را کاهش دهد. آسیب جسمانی به عنوان نقص در اعضا و اندام‌های داخلی یا مکانیسمی در تمام یا بخشی از بدن تعریف شده است در صورتی که معلولیت، محدودیت‌های اجتماعی است که افراد دارای آسیب‌های جسمی را از حضور در اجتماع محروم می‌کند از این منظر، موقیعت نامطلوب افراد معلول در اجتماع به علت آسیب‌های جسمانی این افراد نیست بلکه به دلیل ناهماهنگی و بی‌عدالتی  موجود در اجتماع می‌باشد و به موانعی که  در اجتماع افراد معلول را ناتوان می‌کند  توجه می‌نماید. اگر معلولیت می‌تواند در اثر تصادف یا حادثه یا هر عمل دیگری در جامعه اتفاق بیافتد</w:t>
      </w:r>
      <w:r w:rsidRPr="0018034E">
        <w:rPr>
          <w:rFonts w:cs="B Lotus"/>
          <w:sz w:val="28"/>
          <w:szCs w:val="28"/>
        </w:rPr>
        <w:t xml:space="preserve"> </w:t>
      </w:r>
      <w:r w:rsidRPr="0018034E">
        <w:rPr>
          <w:rFonts w:cs="B Lotus" w:hint="cs"/>
          <w:sz w:val="28"/>
          <w:szCs w:val="28"/>
          <w:rtl/>
        </w:rPr>
        <w:t xml:space="preserve">به همان صورت، بوسیله فراهم کردن شرایط مناسب در جامعه نیز می‌تواند پاک شود. همانطور که جامعه می‌تواند موجب پایمال شدن حقوق فرد شود با ایجاد ساختارهای مناسب می‌تواند شرایط شکوفایی ابعاد وجودی انسان‌ها گردد </w:t>
      </w:r>
      <w:r w:rsidRPr="0018034E">
        <w:rPr>
          <w:rFonts w:cs="B Lotus"/>
          <w:sz w:val="28"/>
          <w:szCs w:val="28"/>
          <w:rtl/>
        </w:rPr>
        <w:t>(</w:t>
      </w:r>
      <w:r w:rsidRPr="0018034E">
        <w:rPr>
          <w:rFonts w:cs="B Lotus"/>
          <w:sz w:val="28"/>
          <w:szCs w:val="28"/>
        </w:rPr>
        <w:t>Vehmas, 2004</w:t>
      </w:r>
      <w:r w:rsidRPr="0018034E">
        <w:rPr>
          <w:rFonts w:cs="B Lotus"/>
          <w:sz w:val="28"/>
          <w:szCs w:val="28"/>
          <w:rtl/>
        </w:rPr>
        <w:t>)</w:t>
      </w:r>
      <w:r w:rsidRPr="0018034E">
        <w:rPr>
          <w:rFonts w:cs="B Lotus" w:hint="cs"/>
          <w:sz w:val="28"/>
          <w:szCs w:val="28"/>
          <w:rtl/>
        </w:rPr>
        <w:t>.</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 xml:space="preserve">2ـ 1ـ 3ـ4ـ تقسیم‌بندی الگوهای معلولیت به دو الگوی فردی و اجتماعی </w:t>
      </w:r>
    </w:p>
    <w:p w:rsidR="00137B74" w:rsidRPr="0018034E" w:rsidRDefault="00137B74" w:rsidP="00137B74">
      <w:pPr>
        <w:ind w:firstLine="282"/>
        <w:jc w:val="both"/>
        <w:rPr>
          <w:rFonts w:cs="B Lotus"/>
          <w:b/>
          <w:bCs/>
          <w:sz w:val="28"/>
          <w:szCs w:val="28"/>
        </w:rPr>
      </w:pPr>
      <w:r w:rsidRPr="0018034E">
        <w:rPr>
          <w:rFonts w:cs="B Lotus" w:hint="cs"/>
          <w:b/>
          <w:bCs/>
          <w:sz w:val="28"/>
          <w:szCs w:val="28"/>
          <w:rtl/>
        </w:rPr>
        <w:t>الگوی فردی</w:t>
      </w:r>
      <w:r w:rsidRPr="0018034E">
        <w:rPr>
          <w:rStyle w:val="FootnoteReference"/>
          <w:rFonts w:cs="B Lotus"/>
          <w:b/>
          <w:bCs/>
          <w:sz w:val="28"/>
          <w:szCs w:val="28"/>
          <w:rtl/>
        </w:rPr>
        <w:footnoteReference w:id="26"/>
      </w:r>
      <w:r w:rsidRPr="0018034E">
        <w:rPr>
          <w:rFonts w:cs="B Lotus" w:hint="cs"/>
          <w:b/>
          <w:bCs/>
          <w:sz w:val="28"/>
          <w:szCs w:val="28"/>
          <w:rtl/>
        </w:rPr>
        <w:t xml:space="preserve">، برآیند الگوهای اخلاقی و پزشکی </w:t>
      </w:r>
    </w:p>
    <w:p w:rsidR="00137B74" w:rsidRPr="0018034E" w:rsidRDefault="00137B74" w:rsidP="00137B74">
      <w:pPr>
        <w:ind w:firstLine="36"/>
        <w:jc w:val="both"/>
        <w:rPr>
          <w:rFonts w:cs="B Lotus"/>
          <w:sz w:val="28"/>
          <w:szCs w:val="28"/>
        </w:rPr>
      </w:pPr>
      <w:r w:rsidRPr="00D412B9">
        <w:rPr>
          <w:rFonts w:cs="B Lotus" w:hint="cs"/>
          <w:spacing w:val="-4"/>
          <w:sz w:val="28"/>
          <w:szCs w:val="28"/>
          <w:rtl/>
        </w:rPr>
        <w:t>مایکل الیور از مطرح شدن الگوهای متعدد و مختلف معلولیت مثل الگوی خیریه‌ای</w:t>
      </w:r>
      <w:r w:rsidRPr="00D412B9">
        <w:rPr>
          <w:rStyle w:val="FootnoteReference"/>
          <w:rFonts w:cs="B Lotus"/>
          <w:spacing w:val="-4"/>
          <w:sz w:val="28"/>
          <w:szCs w:val="28"/>
          <w:rtl/>
        </w:rPr>
        <w:footnoteReference w:id="27"/>
      </w:r>
      <w:r w:rsidRPr="00D412B9">
        <w:rPr>
          <w:rFonts w:cs="B Lotus" w:hint="cs"/>
          <w:spacing w:val="-4"/>
          <w:sz w:val="28"/>
          <w:szCs w:val="28"/>
          <w:rtl/>
        </w:rPr>
        <w:t xml:space="preserve"> یا كلينيكي</w:t>
      </w:r>
      <w:r w:rsidRPr="00D412B9">
        <w:rPr>
          <w:rStyle w:val="FootnoteReference"/>
          <w:rFonts w:cs="B Lotus"/>
          <w:spacing w:val="-4"/>
          <w:sz w:val="28"/>
          <w:szCs w:val="28"/>
          <w:rtl/>
        </w:rPr>
        <w:footnoteReference w:id="28"/>
      </w:r>
      <w:r w:rsidRPr="00D412B9">
        <w:rPr>
          <w:rFonts w:cs="B Lotus" w:hint="cs"/>
          <w:spacing w:val="-4"/>
          <w:sz w:val="28"/>
          <w:szCs w:val="28"/>
          <w:rtl/>
        </w:rPr>
        <w:t xml:space="preserve"> که عموما غیر ضروری به نظر رسیده و در واقع اکثر آنها با یکدیگر هم‌پوشانی دارند انتقاد کرد. برداشت او اینگونه بود که بهتر است الگوهای مختلف معلولیت را در دو گروه عمده و متمایز، فردی و اجتماعی  قرار دهد از نظر او مدل </w:t>
      </w:r>
      <w:r w:rsidRPr="00D412B9">
        <w:rPr>
          <w:rFonts w:cs="B Lotus" w:hint="cs"/>
          <w:spacing w:val="-4"/>
          <w:sz w:val="28"/>
          <w:szCs w:val="28"/>
          <w:rtl/>
        </w:rPr>
        <w:lastRenderedPageBreak/>
        <w:t>پزشکی معلولیت نیز وجود نداشته و در واقع الگوها و مفاهیم پزشکی و اخلاقی، بخش قابل توجهی از همان مدل فردی معلولیت محسوب می‌شوند</w:t>
      </w:r>
      <w:r w:rsidRPr="0018034E">
        <w:rPr>
          <w:rFonts w:cs="B Lotus" w:hint="cs"/>
          <w:sz w:val="28"/>
          <w:szCs w:val="28"/>
          <w:rtl/>
        </w:rPr>
        <w:t xml:space="preserve"> (</w:t>
      </w:r>
      <w:r w:rsidRPr="0018034E">
        <w:rPr>
          <w:rFonts w:cs="B Lotus"/>
          <w:sz w:val="28"/>
          <w:szCs w:val="28"/>
        </w:rPr>
        <w:t>(Oliver, 1990</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از نظر او، الگوی فردی در گام نخست، مسأله و مشکل را در درون فرد معلول می‌بیند و در گام بعدی ریشه این مشکل را محدودیت‌های عملکردی یا کمبودهای روانی می‌داند که از معلولیت نشأت می‌گیرد. معلولیت در الگوی فردی یک تراژدی شخصی است که حاکی از نقص و کاستی در خود فرد است، بدشانسی و حادثه وحشتناکی است که به صورت تصادفی برای افراد بداقبال رخ می‌دهد.</w:t>
      </w:r>
    </w:p>
    <w:p w:rsidR="00137B74" w:rsidRPr="0018034E" w:rsidRDefault="00137B74" w:rsidP="00137B74">
      <w:pPr>
        <w:ind w:firstLine="282"/>
        <w:jc w:val="both"/>
        <w:rPr>
          <w:rFonts w:cs="B Lotus"/>
          <w:sz w:val="28"/>
          <w:szCs w:val="28"/>
          <w:rtl/>
        </w:rPr>
      </w:pPr>
      <w:r w:rsidRPr="0018034E">
        <w:rPr>
          <w:rFonts w:cs="B Lotus" w:hint="cs"/>
          <w:sz w:val="28"/>
          <w:szCs w:val="28"/>
          <w:rtl/>
        </w:rPr>
        <w:t>اولیور تفاوت مدل فردی و اجتماعی را در جدولی به شرح زیر بیان کرده است (</w:t>
      </w:r>
      <w:r w:rsidRPr="0018034E">
        <w:rPr>
          <w:rFonts w:cs="B Lotus"/>
          <w:sz w:val="28"/>
          <w:szCs w:val="28"/>
        </w:rPr>
        <w:t>Oliver, 1995</w:t>
      </w:r>
      <w:r w:rsidRPr="0018034E">
        <w:rPr>
          <w:rFonts w:cs="B Lotus" w:hint="cs"/>
          <w:sz w:val="28"/>
          <w:szCs w:val="28"/>
          <w:rtl/>
        </w:rPr>
        <w:t>)</w:t>
      </w:r>
    </w:p>
    <w:p w:rsidR="00137B74" w:rsidRPr="0018034E" w:rsidRDefault="007451C8" w:rsidP="00137B74">
      <w:pPr>
        <w:ind w:firstLine="282"/>
        <w:jc w:val="center"/>
        <w:rPr>
          <w:rFonts w:cs="B Lotus"/>
          <w:b/>
          <w:bCs/>
          <w:sz w:val="28"/>
          <w:szCs w:val="28"/>
          <w:rtl/>
        </w:rPr>
      </w:pPr>
      <w:r>
        <w:rPr>
          <w:rFonts w:cs="B Lotus"/>
          <w:b/>
          <w:bCs/>
          <w:noProof/>
          <w:sz w:val="28"/>
          <w:szCs w:val="28"/>
          <w:rtl/>
        </w:rPr>
        <w:pict>
          <v:shapetype id="_x0000_t202" coordsize="21600,21600" o:spt="202" path="m,l,21600r21600,l21600,xe">
            <v:stroke joinstyle="miter"/>
            <v:path gradientshapeok="t" o:connecttype="rect"/>
          </v:shapetype>
          <v:shape id="Text Box 1" o:spid="_x0000_s1026" type="#_x0000_t202" style="position:absolute;left:0;text-align:left;margin-left:30.25pt;margin-top:23.8pt;width:398.5pt;height:36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A8swIAALo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" filled="f" stroked="f">
            <v:textbox>
              <w:txbxContent>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1"/>
                    <w:gridCol w:w="3402"/>
                  </w:tblGrid>
                  <w:tr w:rsidR="00137B74" w:rsidRPr="00100291" w:rsidTr="00795E79">
                    <w:trPr>
                      <w:jc w:val="center"/>
                    </w:trPr>
                    <w:tc>
                      <w:tcPr>
                        <w:tcW w:w="3381" w:type="dxa"/>
                        <w:tcBorders>
                          <w:top w:val="single" w:sz="18" w:space="0" w:color="auto"/>
                          <w:left w:val="single" w:sz="18" w:space="0" w:color="auto"/>
                          <w:bottom w:val="single" w:sz="12" w:space="0" w:color="auto"/>
                          <w:right w:val="single" w:sz="12" w:space="0" w:color="auto"/>
                        </w:tcBorders>
                        <w:vAlign w:val="center"/>
                      </w:tcPr>
                      <w:p w:rsidR="00137B74" w:rsidRPr="006F7834" w:rsidRDefault="00137B74" w:rsidP="00340AB2">
                        <w:pPr>
                          <w:spacing w:after="0" w:line="216" w:lineRule="auto"/>
                          <w:jc w:val="center"/>
                          <w:rPr>
                            <w:rFonts w:cs="B Lotus"/>
                            <w:b/>
                            <w:bCs/>
                            <w:sz w:val="30"/>
                            <w:szCs w:val="30"/>
                            <w:rtl/>
                          </w:rPr>
                        </w:pPr>
                        <w:r w:rsidRPr="006F7834">
                          <w:rPr>
                            <w:rFonts w:cs="B Lotus" w:hint="cs"/>
                            <w:b/>
                            <w:bCs/>
                            <w:sz w:val="30"/>
                            <w:szCs w:val="30"/>
                            <w:rtl/>
                          </w:rPr>
                          <w:t>مدل اجتماعی</w:t>
                        </w:r>
                      </w:p>
                    </w:tc>
                    <w:tc>
                      <w:tcPr>
                        <w:tcW w:w="3402" w:type="dxa"/>
                        <w:tcBorders>
                          <w:top w:val="single" w:sz="18" w:space="0" w:color="auto"/>
                          <w:left w:val="single" w:sz="12" w:space="0" w:color="auto"/>
                          <w:bottom w:val="single" w:sz="12" w:space="0" w:color="auto"/>
                          <w:right w:val="single" w:sz="18" w:space="0" w:color="auto"/>
                        </w:tcBorders>
                        <w:vAlign w:val="center"/>
                      </w:tcPr>
                      <w:p w:rsidR="00137B74" w:rsidRPr="006F7834" w:rsidRDefault="00137B74" w:rsidP="00340AB2">
                        <w:pPr>
                          <w:spacing w:after="0" w:line="216" w:lineRule="auto"/>
                          <w:jc w:val="center"/>
                          <w:rPr>
                            <w:rFonts w:cs="B Lotus"/>
                            <w:b/>
                            <w:bCs/>
                            <w:sz w:val="30"/>
                            <w:szCs w:val="30"/>
                            <w:rtl/>
                          </w:rPr>
                        </w:pPr>
                        <w:r w:rsidRPr="006F7834">
                          <w:rPr>
                            <w:rFonts w:cs="B Lotus" w:hint="cs"/>
                            <w:b/>
                            <w:bCs/>
                            <w:sz w:val="30"/>
                            <w:szCs w:val="30"/>
                            <w:rtl/>
                          </w:rPr>
                          <w:t>مدل فردی</w:t>
                        </w:r>
                      </w:p>
                    </w:tc>
                  </w:tr>
                  <w:tr w:rsidR="00137B74" w:rsidRPr="00100291" w:rsidTr="00795E79">
                    <w:trPr>
                      <w:trHeight w:val="454"/>
                      <w:jc w:val="center"/>
                    </w:trPr>
                    <w:tc>
                      <w:tcPr>
                        <w:tcW w:w="3381" w:type="dxa"/>
                        <w:tcBorders>
                          <w:top w:val="single" w:sz="12" w:space="0" w:color="auto"/>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تئوری ظلم اجتماعی</w:t>
                        </w:r>
                      </w:p>
                    </w:tc>
                    <w:tc>
                      <w:tcPr>
                        <w:tcW w:w="3402" w:type="dxa"/>
                        <w:tcBorders>
                          <w:top w:val="single" w:sz="12" w:space="0" w:color="auto"/>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تئوری تراژدی شخصی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مشکل اجتماعی</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مشکل شخصی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اقدام اجتماعی</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درمان فردی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کمک به خود</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بستری شدن</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مسئولیت فردی و جمعی</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تسلط حرفه ای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تجربی</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تخصصی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پذیرش</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اصلاح</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هویت جمعی</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هویت فردی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تبعیض</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پیش داوری</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رفتار</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نگرش</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حقوق مدنی</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مراقبت</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انتخاب</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کنترل</w:t>
                        </w:r>
                      </w:p>
                    </w:tc>
                  </w:tr>
                  <w:tr w:rsidR="00137B74" w:rsidRPr="00100291" w:rsidTr="00795E79">
                    <w:trPr>
                      <w:trHeight w:val="454"/>
                      <w:jc w:val="center"/>
                    </w:trPr>
                    <w:tc>
                      <w:tcPr>
                        <w:tcW w:w="3381" w:type="dxa"/>
                        <w:tcBorders>
                          <w:left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علم سیاست</w:t>
                        </w:r>
                      </w:p>
                    </w:tc>
                    <w:tc>
                      <w:tcPr>
                        <w:tcW w:w="3402" w:type="dxa"/>
                        <w:tcBorders>
                          <w:left w:val="single" w:sz="12"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sidRPr="00100291">
                          <w:rPr>
                            <w:rFonts w:cs="B Lotus" w:hint="cs"/>
                            <w:sz w:val="28"/>
                            <w:szCs w:val="28"/>
                            <w:rtl/>
                          </w:rPr>
                          <w:t>سیاست مداری</w:t>
                        </w:r>
                      </w:p>
                    </w:tc>
                  </w:tr>
                  <w:tr w:rsidR="00137B74" w:rsidRPr="00100291" w:rsidTr="00795E79">
                    <w:trPr>
                      <w:trHeight w:val="454"/>
                      <w:jc w:val="center"/>
                    </w:trPr>
                    <w:tc>
                      <w:tcPr>
                        <w:tcW w:w="3381" w:type="dxa"/>
                        <w:tcBorders>
                          <w:left w:val="single" w:sz="18" w:space="0" w:color="auto"/>
                          <w:bottom w:val="single" w:sz="18" w:space="0" w:color="auto"/>
                          <w:right w:val="single" w:sz="12" w:space="0" w:color="auto"/>
                        </w:tcBorders>
                        <w:vAlign w:val="center"/>
                      </w:tcPr>
                      <w:p w:rsidR="00137B74" w:rsidRPr="00100291" w:rsidRDefault="00137B74" w:rsidP="00340AB2">
                        <w:pPr>
                          <w:spacing w:after="0" w:line="216" w:lineRule="auto"/>
                          <w:jc w:val="center"/>
                          <w:rPr>
                            <w:rFonts w:cs="B Lotus"/>
                            <w:sz w:val="28"/>
                            <w:szCs w:val="28"/>
                            <w:rtl/>
                          </w:rPr>
                        </w:pPr>
                        <w:r>
                          <w:rPr>
                            <w:rFonts w:cs="B Lotus" w:hint="cs"/>
                            <w:sz w:val="28"/>
                            <w:szCs w:val="28"/>
                            <w:rtl/>
                          </w:rPr>
                          <w:t>تغییر اجتماعی</w:t>
                        </w:r>
                      </w:p>
                    </w:tc>
                    <w:tc>
                      <w:tcPr>
                        <w:tcW w:w="3402" w:type="dxa"/>
                        <w:tcBorders>
                          <w:left w:val="single" w:sz="12" w:space="0" w:color="auto"/>
                          <w:bottom w:val="single" w:sz="18" w:space="0" w:color="auto"/>
                          <w:right w:val="single" w:sz="18" w:space="0" w:color="auto"/>
                        </w:tcBorders>
                        <w:vAlign w:val="center"/>
                      </w:tcPr>
                      <w:p w:rsidR="00137B74" w:rsidRPr="00100291" w:rsidRDefault="00137B74" w:rsidP="00340AB2">
                        <w:pPr>
                          <w:spacing w:after="0" w:line="216" w:lineRule="auto"/>
                          <w:jc w:val="center"/>
                          <w:rPr>
                            <w:rFonts w:cs="B Lotus"/>
                            <w:sz w:val="28"/>
                            <w:szCs w:val="28"/>
                            <w:rtl/>
                          </w:rPr>
                        </w:pPr>
                        <w:r>
                          <w:rPr>
                            <w:rFonts w:cs="B Lotus" w:hint="cs"/>
                            <w:sz w:val="28"/>
                            <w:szCs w:val="28"/>
                            <w:rtl/>
                          </w:rPr>
                          <w:t>انطباق فردی</w:t>
                        </w:r>
                      </w:p>
                    </w:tc>
                  </w:tr>
                </w:tbl>
                <w:p w:rsidR="00137B74" w:rsidRDefault="00137B74" w:rsidP="00137B74"/>
              </w:txbxContent>
            </v:textbox>
          </v:shape>
        </w:pict>
      </w:r>
      <w:r w:rsidR="00137B74" w:rsidRPr="0018034E">
        <w:rPr>
          <w:rFonts w:cs="B Lotus" w:hint="cs"/>
          <w:b/>
          <w:bCs/>
          <w:sz w:val="28"/>
          <w:szCs w:val="28"/>
          <w:rtl/>
        </w:rPr>
        <w:t>جدول 2ـ 1) الگوهای معلولیت</w:t>
      </w:r>
    </w:p>
    <w:p w:rsidR="00137B74" w:rsidRPr="0018034E" w:rsidRDefault="00137B74" w:rsidP="00137B74">
      <w:pPr>
        <w:ind w:firstLine="282"/>
        <w:jc w:val="center"/>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w w:val="97"/>
          <w:sz w:val="28"/>
          <w:szCs w:val="28"/>
          <w:rtl/>
        </w:rPr>
      </w:pPr>
      <w:r w:rsidRPr="0018034E">
        <w:rPr>
          <w:rFonts w:cs="B Lotus" w:hint="cs"/>
          <w:w w:val="97"/>
          <w:sz w:val="28"/>
          <w:szCs w:val="28"/>
          <w:rtl/>
        </w:rPr>
        <w:lastRenderedPageBreak/>
        <w:t>الگوی فردی وضعیت افراد دارای معلولیت را غیرطبیعی می‌داند و این در حالی است که جامعه‌ای دست نخورده این افراد را احاطه کرده است. الگوی فردی فقط برای بهبود شرایط جسمی افراد معلول تلاش می‌کند ولی از نظر رفتاری و مشارکت افراد معلول در فعالیت‌های اجتماعی آنها هنوز در حاشیه قرار دارند. و اما الگوی اجتماعی معلولیت، برخی از مفاد دیدگاه فردی را به چالش کشیده و با مطرح کردن نظریه‌های مختلف، تعادلی میان نظریه‌ها ایجاد می‌کند که نتیجه آن نگاهی اجتماعی به تجربیات شخصی است (</w:t>
      </w:r>
      <w:r w:rsidRPr="0018034E">
        <w:rPr>
          <w:rFonts w:cs="B Lotus"/>
          <w:w w:val="97"/>
          <w:sz w:val="28"/>
          <w:szCs w:val="28"/>
        </w:rPr>
        <w:t>(Vehmas, 2004</w:t>
      </w:r>
      <w:r w:rsidRPr="0018034E">
        <w:rPr>
          <w:rFonts w:cs="B Lotus" w:hint="cs"/>
          <w:w w:val="97"/>
          <w:sz w:val="28"/>
          <w:szCs w:val="28"/>
          <w:rtl/>
        </w:rPr>
        <w:t>.</w:t>
      </w:r>
    </w:p>
    <w:p w:rsidR="00137B74" w:rsidRPr="0018034E" w:rsidRDefault="00137B74" w:rsidP="00137B74">
      <w:pPr>
        <w:ind w:firstLine="282"/>
        <w:jc w:val="both"/>
        <w:rPr>
          <w:rFonts w:cs="B Lotus"/>
          <w:sz w:val="28"/>
          <w:szCs w:val="28"/>
        </w:rPr>
      </w:pPr>
      <w:r w:rsidRPr="0018034E">
        <w:rPr>
          <w:rFonts w:cs="B Lotus" w:hint="cs"/>
          <w:sz w:val="28"/>
          <w:szCs w:val="28"/>
          <w:rtl/>
        </w:rPr>
        <w:t>دیدگاه سنتی فردی وضعیت جسمی فرد را دلیل ناتوانی و بدشانسی او می‌داند. در صورتی‌که در دیدگاه اجتماعی این گونه نیست، بدشانسی و ناتوانی در انجام نقش، به دلیل آسیب جسمانی دو مورد جدا از هم درنظر گرفته می‌شوند. طبق این دیدگاه ناهماهنگی‌ها و مناسب نبودن فضاهای اجتماع علت ناکارآمدی افراد دارای معلولیت برای پذیرفتن نقشی خاص می‌باشد. بنابراین ایجاد روش‌ها و امکانات و فرصت‌سازی برابر با دیگر افراد در جامعه به منظور نقش پذیری افراد معلول امری حیاتی محسوب می شود. (همان منبع)</w:t>
      </w:r>
    </w:p>
    <w:p w:rsidR="00137B74" w:rsidRPr="0018034E" w:rsidRDefault="00137B74" w:rsidP="00137B74">
      <w:pPr>
        <w:ind w:firstLine="282"/>
        <w:jc w:val="both"/>
        <w:rPr>
          <w:rFonts w:cs="B Lotus"/>
          <w:b/>
          <w:bCs/>
          <w:sz w:val="28"/>
          <w:szCs w:val="28"/>
          <w:rtl/>
        </w:rPr>
      </w:pPr>
    </w:p>
    <w:p w:rsidR="00137B74" w:rsidRPr="0018034E" w:rsidRDefault="00137B74" w:rsidP="00137B74">
      <w:pPr>
        <w:ind w:firstLine="282"/>
        <w:jc w:val="both"/>
        <w:rPr>
          <w:rFonts w:cs="B Lotus"/>
          <w:b/>
          <w:bCs/>
          <w:sz w:val="28"/>
          <w:szCs w:val="28"/>
          <w:rtl/>
        </w:rPr>
      </w:pPr>
      <w:r w:rsidRPr="0018034E">
        <w:rPr>
          <w:rFonts w:cs="B Lotus"/>
          <w:b/>
          <w:bCs/>
          <w:sz w:val="28"/>
          <w:szCs w:val="28"/>
          <w:rtl/>
        </w:rPr>
        <w:br w:type="page"/>
      </w:r>
      <w:r w:rsidRPr="0018034E">
        <w:rPr>
          <w:rFonts w:cs="B Lotus" w:hint="cs"/>
          <w:b/>
          <w:bCs/>
          <w:sz w:val="28"/>
          <w:szCs w:val="28"/>
          <w:rtl/>
        </w:rPr>
        <w:lastRenderedPageBreak/>
        <w:t>2ـ 2ـ بازنمایی</w:t>
      </w:r>
      <w:r w:rsidRPr="0018034E">
        <w:rPr>
          <w:rStyle w:val="FootnoteReference"/>
          <w:rFonts w:cs="B Lotus"/>
          <w:b/>
          <w:bCs/>
          <w:sz w:val="28"/>
          <w:szCs w:val="28"/>
          <w:rtl/>
        </w:rPr>
        <w:footnoteReference w:id="29"/>
      </w:r>
      <w:r w:rsidRPr="0018034E">
        <w:rPr>
          <w:rFonts w:cs="B Lotus" w:hint="cs"/>
          <w:b/>
          <w:bCs/>
          <w:sz w:val="28"/>
          <w:szCs w:val="28"/>
          <w:rtl/>
        </w:rPr>
        <w:t xml:space="preserve"> در سینما</w:t>
      </w:r>
    </w:p>
    <w:p w:rsidR="00137B74" w:rsidRPr="0018034E" w:rsidRDefault="00137B74" w:rsidP="00137B74">
      <w:pPr>
        <w:jc w:val="both"/>
        <w:rPr>
          <w:rFonts w:cs="B Lotus"/>
          <w:sz w:val="28"/>
          <w:szCs w:val="28"/>
          <w:rtl/>
        </w:rPr>
      </w:pPr>
      <w:r w:rsidRPr="0018034E">
        <w:rPr>
          <w:rFonts w:cs="B Lotus" w:hint="cs"/>
          <w:sz w:val="28"/>
          <w:szCs w:val="28"/>
          <w:rtl/>
        </w:rPr>
        <w:t>«</w:t>
      </w:r>
      <w:r w:rsidRPr="0018034E">
        <w:rPr>
          <w:rFonts w:cs="B Lotus"/>
          <w:sz w:val="28"/>
          <w:szCs w:val="28"/>
          <w:rtl/>
        </w:rPr>
        <w:t>بازنمایی</w:t>
      </w:r>
      <w:r w:rsidRPr="0018034E">
        <w:rPr>
          <w:rFonts w:cs="B Lotus" w:hint="cs"/>
          <w:sz w:val="28"/>
          <w:szCs w:val="28"/>
          <w:rtl/>
        </w:rPr>
        <w:t>»</w:t>
      </w:r>
      <w:r w:rsidRPr="0018034E">
        <w:rPr>
          <w:rFonts w:cs="B Lotus"/>
          <w:sz w:val="28"/>
          <w:szCs w:val="28"/>
          <w:rtl/>
        </w:rPr>
        <w:t xml:space="preserve"> یکی از مفاهیم بنیادی در مطالعات رسانه‌ای است. بازنمایی راه و روشی است که از آن طریق، رسانه‌ها حوادث و واقعیت ها را نشان می‌دهند.</w:t>
      </w:r>
    </w:p>
    <w:p w:rsidR="00137B74" w:rsidRPr="0018034E" w:rsidRDefault="00137B74" w:rsidP="00137B74">
      <w:pPr>
        <w:ind w:firstLine="282"/>
        <w:jc w:val="both"/>
        <w:rPr>
          <w:rFonts w:cs="B Lotus"/>
          <w:sz w:val="28"/>
          <w:szCs w:val="28"/>
          <w:rtl/>
        </w:rPr>
      </w:pPr>
      <w:r w:rsidRPr="0018034E">
        <w:rPr>
          <w:rFonts w:cs="B Lotus"/>
          <w:sz w:val="28"/>
          <w:szCs w:val="28"/>
          <w:rtl/>
        </w:rPr>
        <w:t xml:space="preserve"> از نظر</w:t>
      </w:r>
      <w:r w:rsidRPr="0018034E">
        <w:rPr>
          <w:rFonts w:cs="B Lotus" w:hint="cs"/>
          <w:sz w:val="28"/>
          <w:szCs w:val="28"/>
          <w:rtl/>
        </w:rPr>
        <w:t xml:space="preserve"> </w:t>
      </w:r>
      <w:r w:rsidRPr="0018034E">
        <w:rPr>
          <w:rFonts w:cs="B Lotus"/>
          <w:sz w:val="28"/>
          <w:szCs w:val="28"/>
          <w:rtl/>
        </w:rPr>
        <w:t>«ریچارد دایر»</w:t>
      </w:r>
      <w:r w:rsidRPr="0018034E">
        <w:rPr>
          <w:rStyle w:val="FootnoteReference"/>
          <w:rFonts w:cs="B Lotus"/>
          <w:sz w:val="28"/>
          <w:szCs w:val="28"/>
          <w:rtl/>
        </w:rPr>
        <w:footnoteReference w:id="30"/>
      </w:r>
      <w:r w:rsidRPr="0018034E">
        <w:rPr>
          <w:rFonts w:cs="B Lotus" w:hint="cs"/>
          <w:sz w:val="28"/>
          <w:szCs w:val="28"/>
          <w:rtl/>
        </w:rPr>
        <w:t xml:space="preserve"> </w:t>
      </w:r>
      <w:r w:rsidRPr="0018034E">
        <w:rPr>
          <w:rFonts w:cs="B Lotus"/>
          <w:sz w:val="28"/>
          <w:szCs w:val="28"/>
          <w:rtl/>
        </w:rPr>
        <w:t>مفهوم بازنمایی در رسانه‌ها عبارت است از:</w:t>
      </w:r>
      <w:r w:rsidRPr="0018034E">
        <w:rPr>
          <w:rFonts w:cs="B Lotus" w:hint="cs"/>
          <w:sz w:val="28"/>
          <w:szCs w:val="28"/>
          <w:rtl/>
        </w:rPr>
        <w:t xml:space="preserve"> «</w:t>
      </w:r>
      <w:r w:rsidRPr="0018034E">
        <w:rPr>
          <w:rFonts w:cs="B Lotus"/>
          <w:sz w:val="28"/>
          <w:szCs w:val="28"/>
          <w:rtl/>
        </w:rPr>
        <w:t>ساختی که رسانه‌های جمعی از جنبه</w:t>
      </w:r>
      <w:r w:rsidRPr="0018034E">
        <w:rPr>
          <w:rFonts w:cs="B Lotus" w:hint="cs"/>
          <w:sz w:val="28"/>
          <w:szCs w:val="28"/>
          <w:rtl/>
        </w:rPr>
        <w:t>‌</w:t>
      </w:r>
      <w:r w:rsidRPr="0018034E">
        <w:rPr>
          <w:rFonts w:cs="B Lotus"/>
          <w:sz w:val="28"/>
          <w:szCs w:val="28"/>
          <w:rtl/>
        </w:rPr>
        <w:t>های مختلف واقعیت مثل افراد، مکان</w:t>
      </w:r>
      <w:r w:rsidRPr="0018034E">
        <w:rPr>
          <w:rFonts w:cs="B Lotus" w:hint="cs"/>
          <w:sz w:val="28"/>
          <w:szCs w:val="28"/>
          <w:rtl/>
        </w:rPr>
        <w:t>‌</w:t>
      </w:r>
      <w:r w:rsidRPr="0018034E">
        <w:rPr>
          <w:rFonts w:cs="B Lotus"/>
          <w:sz w:val="28"/>
          <w:szCs w:val="28"/>
          <w:rtl/>
        </w:rPr>
        <w:t>ها، اشیاء، اشخاص، هویت</w:t>
      </w:r>
      <w:r w:rsidRPr="0018034E">
        <w:rPr>
          <w:rFonts w:cs="B Lotus" w:hint="cs"/>
          <w:sz w:val="28"/>
          <w:szCs w:val="28"/>
          <w:rtl/>
        </w:rPr>
        <w:t>‌</w:t>
      </w:r>
      <w:r w:rsidRPr="0018034E">
        <w:rPr>
          <w:rFonts w:cs="B Lotus"/>
          <w:sz w:val="28"/>
          <w:szCs w:val="28"/>
          <w:rtl/>
        </w:rPr>
        <w:t>های فرهنگی و دیگر مفاهیم مجرد ایجاد می‌کنند. تجلی بازنمایی</w:t>
      </w:r>
      <w:r w:rsidRPr="0018034E">
        <w:rPr>
          <w:rFonts w:cs="B Lotus" w:hint="cs"/>
          <w:sz w:val="28"/>
          <w:szCs w:val="28"/>
          <w:rtl/>
        </w:rPr>
        <w:t>‌</w:t>
      </w:r>
      <w:r w:rsidRPr="0018034E">
        <w:rPr>
          <w:rFonts w:cs="B Lotus"/>
          <w:sz w:val="28"/>
          <w:szCs w:val="28"/>
          <w:rtl/>
        </w:rPr>
        <w:t>ها ممکن است به صورت گفتاری، نوشتاری یا تصاویر متحرک باشد</w:t>
      </w:r>
      <w:r w:rsidRPr="0018034E">
        <w:rPr>
          <w:rFonts w:cs="B Lotus" w:hint="cs"/>
          <w:sz w:val="28"/>
          <w:szCs w:val="28"/>
          <w:rtl/>
        </w:rPr>
        <w:t xml:space="preserve">.» </w:t>
      </w:r>
    </w:p>
    <w:p w:rsidR="00137B74" w:rsidRPr="0018034E" w:rsidRDefault="00137B74" w:rsidP="00137B74">
      <w:pPr>
        <w:ind w:firstLine="282"/>
        <w:jc w:val="both"/>
        <w:rPr>
          <w:rFonts w:cs="B Lotus"/>
          <w:sz w:val="28"/>
          <w:szCs w:val="28"/>
          <w:rtl/>
        </w:rPr>
      </w:pPr>
      <w:r w:rsidRPr="0018034E">
        <w:rPr>
          <w:rFonts w:cs="B Lotus"/>
          <w:sz w:val="28"/>
          <w:szCs w:val="28"/>
          <w:rtl/>
        </w:rPr>
        <w:t>هرچند بازنمایی در نگاه واقع</w:t>
      </w:r>
      <w:r w:rsidRPr="0018034E">
        <w:rPr>
          <w:rFonts w:cs="B Lotus" w:hint="cs"/>
          <w:sz w:val="28"/>
          <w:szCs w:val="28"/>
          <w:rtl/>
        </w:rPr>
        <w:t>‌</w:t>
      </w:r>
      <w:r w:rsidRPr="0018034E">
        <w:rPr>
          <w:rFonts w:cs="B Lotus"/>
          <w:sz w:val="28"/>
          <w:szCs w:val="28"/>
          <w:rtl/>
        </w:rPr>
        <w:t>گرایانه (رئالیستی) متشکل از تصاویر یا صدای حوادث است، ولی عمل بازنمایی، به شکل کامل و مطلق، جهان را نمایش نمی‌دهد. محتوای‌های رسانه‌ای همواره دارای ساختار هستند و هرگز پنجره</w:t>
      </w:r>
      <w:r w:rsidRPr="0018034E">
        <w:rPr>
          <w:rFonts w:ascii="Arial" w:hAnsi="Arial" w:cs="B Lotus" w:hint="cs"/>
          <w:sz w:val="28"/>
          <w:szCs w:val="28"/>
          <w:rtl/>
          <w:lang w:bidi="ar-SA"/>
        </w:rPr>
        <w:t>‌</w:t>
      </w:r>
      <w:r w:rsidRPr="0018034E">
        <w:rPr>
          <w:rFonts w:cs="B Lotus"/>
          <w:sz w:val="28"/>
          <w:szCs w:val="28"/>
          <w:rtl/>
        </w:rPr>
        <w:t xml:space="preserve">ای شفاف و روشن </w:t>
      </w:r>
      <w:r w:rsidRPr="0018034E">
        <w:rPr>
          <w:rFonts w:cs="B Lotus" w:hint="cs"/>
          <w:sz w:val="28"/>
          <w:szCs w:val="28"/>
          <w:rtl/>
        </w:rPr>
        <w:t>به حساب نمی</w:t>
      </w:r>
      <w:r w:rsidRPr="0018034E">
        <w:rPr>
          <w:rFonts w:cs="B Lotus"/>
          <w:sz w:val="28"/>
          <w:szCs w:val="28"/>
        </w:rPr>
        <w:t>‌</w:t>
      </w:r>
      <w:r w:rsidRPr="0018034E">
        <w:rPr>
          <w:rFonts w:cs="B Lotus" w:hint="cs"/>
          <w:sz w:val="28"/>
          <w:szCs w:val="28"/>
          <w:rtl/>
        </w:rPr>
        <w:t xml:space="preserve">آیند. </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نظریه ارادی که یکی از نظریه های بازنمایی است دوربین را منعکس‌گر واقعیت ندانسته بلکه معتقد است که هیچ عمل انعکاسی از جهان بیرون وجود نداشته بلکه هر آنچه که از زاویه دید دوربین به نمایش در می‌آید نمایشی از واقعیت است (رجبی، 1388). </w:t>
      </w:r>
    </w:p>
    <w:p w:rsidR="00137B74" w:rsidRPr="0018034E" w:rsidRDefault="00137B74" w:rsidP="00137B74">
      <w:pPr>
        <w:ind w:firstLine="282"/>
        <w:jc w:val="both"/>
        <w:rPr>
          <w:rFonts w:cs="B Lotus"/>
          <w:b/>
          <w:bC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2ـ 1ـ اهمیت بازنمایی معلولیت در فیلم و سینما</w:t>
      </w:r>
    </w:p>
    <w:p w:rsidR="00137B74" w:rsidRPr="0018034E" w:rsidRDefault="00137B74" w:rsidP="00137B74">
      <w:pPr>
        <w:jc w:val="both"/>
        <w:rPr>
          <w:rFonts w:cs="B Lotus"/>
          <w:sz w:val="28"/>
          <w:szCs w:val="28"/>
          <w:rtl/>
        </w:rPr>
      </w:pPr>
      <w:r w:rsidRPr="0018034E">
        <w:rPr>
          <w:rFonts w:cs="B Lotus"/>
          <w:sz w:val="28"/>
          <w:szCs w:val="28"/>
          <w:rtl/>
        </w:rPr>
        <w:t xml:space="preserve">زبان، ابزار بازنمایی واقعیت </w:t>
      </w:r>
      <w:r w:rsidRPr="0018034E">
        <w:rPr>
          <w:rFonts w:cs="B Lotus" w:hint="cs"/>
          <w:sz w:val="28"/>
          <w:szCs w:val="28"/>
          <w:rtl/>
        </w:rPr>
        <w:t>است و</w:t>
      </w:r>
      <w:r w:rsidRPr="0018034E">
        <w:rPr>
          <w:rFonts w:cs="B Lotus"/>
          <w:sz w:val="28"/>
          <w:szCs w:val="28"/>
          <w:rtl/>
        </w:rPr>
        <w:t xml:space="preserve"> تجلی</w:t>
      </w:r>
      <w:r w:rsidRPr="0018034E">
        <w:rPr>
          <w:rFonts w:cs="B Lotus" w:hint="cs"/>
          <w:sz w:val="28"/>
          <w:szCs w:val="28"/>
          <w:rtl/>
        </w:rPr>
        <w:t>‌</w:t>
      </w:r>
      <w:r w:rsidRPr="0018034E">
        <w:rPr>
          <w:rFonts w:cs="B Lotus"/>
          <w:sz w:val="28"/>
          <w:szCs w:val="28"/>
          <w:rtl/>
        </w:rPr>
        <w:t>های زبانی به صورت صدا، تصویر و... است که واقعیت را منعکس می‌کند</w:t>
      </w:r>
      <w:r w:rsidRPr="0018034E">
        <w:rPr>
          <w:rFonts w:cs="B Lotus" w:hint="cs"/>
          <w:sz w:val="28"/>
          <w:szCs w:val="28"/>
          <w:rtl/>
        </w:rPr>
        <w:t>. رسانه‌ها نیز از خصیصه چندزبانی برخوردارند که در این میان، رسانه فیلم و سینما، دربرگیرنده تصویر و صدا است.</w:t>
      </w:r>
    </w:p>
    <w:p w:rsidR="00137B74" w:rsidRPr="0018034E" w:rsidRDefault="00137B74" w:rsidP="00137B74">
      <w:pPr>
        <w:ind w:firstLine="282"/>
        <w:jc w:val="both"/>
        <w:rPr>
          <w:rFonts w:cs="B Lotus"/>
          <w:w w:val="95"/>
          <w:sz w:val="28"/>
          <w:szCs w:val="28"/>
          <w:rtl/>
        </w:rPr>
      </w:pPr>
      <w:r w:rsidRPr="0018034E">
        <w:rPr>
          <w:rFonts w:cs="B Lotus" w:hint="cs"/>
          <w:w w:val="95"/>
          <w:sz w:val="28"/>
          <w:szCs w:val="28"/>
          <w:rtl/>
        </w:rPr>
        <w:t>سینما به عنوان یک</w:t>
      </w:r>
      <w:r w:rsidRPr="0018034E">
        <w:rPr>
          <w:rFonts w:cs="B Lotus"/>
          <w:w w:val="95"/>
          <w:sz w:val="28"/>
          <w:szCs w:val="28"/>
          <w:rtl/>
        </w:rPr>
        <w:t xml:space="preserve"> </w:t>
      </w:r>
      <w:r w:rsidRPr="0018034E">
        <w:rPr>
          <w:rFonts w:cs="B Lotus" w:hint="cs"/>
          <w:w w:val="95"/>
          <w:sz w:val="28"/>
          <w:szCs w:val="28"/>
          <w:rtl/>
        </w:rPr>
        <w:t>منبع</w:t>
      </w:r>
      <w:r w:rsidRPr="0018034E">
        <w:rPr>
          <w:rFonts w:cs="B Lotus"/>
          <w:w w:val="95"/>
          <w:sz w:val="28"/>
          <w:szCs w:val="28"/>
          <w:rtl/>
        </w:rPr>
        <w:t xml:space="preserve"> </w:t>
      </w:r>
      <w:r w:rsidRPr="0018034E">
        <w:rPr>
          <w:rFonts w:cs="B Lotus" w:hint="cs"/>
          <w:w w:val="95"/>
          <w:sz w:val="28"/>
          <w:szCs w:val="28"/>
          <w:rtl/>
        </w:rPr>
        <w:t>بزرگ</w:t>
      </w:r>
      <w:r w:rsidRPr="0018034E">
        <w:rPr>
          <w:rFonts w:cs="B Lotus"/>
          <w:w w:val="95"/>
          <w:sz w:val="28"/>
          <w:szCs w:val="28"/>
          <w:rtl/>
        </w:rPr>
        <w:t xml:space="preserve"> </w:t>
      </w:r>
      <w:r w:rsidRPr="0018034E">
        <w:rPr>
          <w:rFonts w:cs="B Lotus" w:hint="cs"/>
          <w:w w:val="95"/>
          <w:sz w:val="28"/>
          <w:szCs w:val="28"/>
          <w:rtl/>
        </w:rPr>
        <w:t>اطلاعات</w:t>
      </w:r>
      <w:r w:rsidRPr="0018034E">
        <w:rPr>
          <w:rFonts w:cs="B Lotus"/>
          <w:w w:val="95"/>
          <w:sz w:val="28"/>
          <w:szCs w:val="28"/>
          <w:rtl/>
        </w:rPr>
        <w:t xml:space="preserve"> </w:t>
      </w:r>
      <w:r w:rsidRPr="0018034E">
        <w:rPr>
          <w:rFonts w:cs="B Lotus" w:hint="cs"/>
          <w:w w:val="95"/>
          <w:sz w:val="28"/>
          <w:szCs w:val="28"/>
          <w:rtl/>
        </w:rPr>
        <w:t>در</w:t>
      </w:r>
      <w:r w:rsidRPr="0018034E">
        <w:rPr>
          <w:rFonts w:cs="B Lotus"/>
          <w:w w:val="95"/>
          <w:sz w:val="28"/>
          <w:szCs w:val="28"/>
          <w:rtl/>
        </w:rPr>
        <w:t xml:space="preserve"> </w:t>
      </w:r>
      <w:r w:rsidRPr="0018034E">
        <w:rPr>
          <w:rFonts w:cs="B Lotus" w:hint="cs"/>
          <w:w w:val="95"/>
          <w:sz w:val="28"/>
          <w:szCs w:val="28"/>
          <w:rtl/>
        </w:rPr>
        <w:t>مورد</w:t>
      </w:r>
      <w:r w:rsidRPr="0018034E">
        <w:rPr>
          <w:rFonts w:cs="B Lotus"/>
          <w:w w:val="95"/>
          <w:sz w:val="28"/>
          <w:szCs w:val="28"/>
          <w:rtl/>
        </w:rPr>
        <w:t xml:space="preserve"> </w:t>
      </w:r>
      <w:r w:rsidRPr="0018034E">
        <w:rPr>
          <w:rFonts w:cs="B Lotus" w:hint="cs"/>
          <w:w w:val="95"/>
          <w:sz w:val="28"/>
          <w:szCs w:val="28"/>
          <w:rtl/>
        </w:rPr>
        <w:t>معلولیت</w:t>
      </w:r>
      <w:r w:rsidRPr="0018034E">
        <w:rPr>
          <w:rFonts w:cs="B Lotus"/>
          <w:w w:val="95"/>
          <w:sz w:val="28"/>
          <w:szCs w:val="28"/>
          <w:rtl/>
        </w:rPr>
        <w:t xml:space="preserve"> </w:t>
      </w:r>
      <w:r w:rsidRPr="0018034E">
        <w:rPr>
          <w:rFonts w:cs="B Lotus" w:hint="cs"/>
          <w:w w:val="95"/>
          <w:sz w:val="28"/>
          <w:szCs w:val="28"/>
          <w:rtl/>
        </w:rPr>
        <w:t>برای</w:t>
      </w:r>
      <w:r w:rsidRPr="0018034E">
        <w:rPr>
          <w:rFonts w:cs="B Lotus"/>
          <w:w w:val="95"/>
          <w:sz w:val="28"/>
          <w:szCs w:val="28"/>
          <w:rtl/>
        </w:rPr>
        <w:t xml:space="preserve"> </w:t>
      </w:r>
      <w:r w:rsidRPr="0018034E">
        <w:rPr>
          <w:rFonts w:cs="B Lotus" w:hint="cs"/>
          <w:w w:val="95"/>
          <w:sz w:val="28"/>
          <w:szCs w:val="28"/>
          <w:rtl/>
        </w:rPr>
        <w:t>میلیون‌ها</w:t>
      </w:r>
      <w:r w:rsidRPr="0018034E">
        <w:rPr>
          <w:rFonts w:cs="B Lotus"/>
          <w:w w:val="95"/>
          <w:sz w:val="28"/>
          <w:szCs w:val="28"/>
          <w:rtl/>
        </w:rPr>
        <w:t xml:space="preserve"> </w:t>
      </w:r>
      <w:r w:rsidRPr="0018034E">
        <w:rPr>
          <w:rFonts w:cs="B Lotus" w:hint="cs"/>
          <w:w w:val="95"/>
          <w:sz w:val="28"/>
          <w:szCs w:val="28"/>
          <w:rtl/>
        </w:rPr>
        <w:t>نفراز</w:t>
      </w:r>
      <w:r w:rsidRPr="0018034E">
        <w:rPr>
          <w:rFonts w:cs="B Lotus"/>
          <w:w w:val="95"/>
          <w:sz w:val="28"/>
          <w:szCs w:val="28"/>
          <w:rtl/>
        </w:rPr>
        <w:t xml:space="preserve"> </w:t>
      </w:r>
      <w:r w:rsidRPr="0018034E">
        <w:rPr>
          <w:rFonts w:cs="B Lotus" w:hint="cs"/>
          <w:w w:val="95"/>
          <w:sz w:val="28"/>
          <w:szCs w:val="28"/>
          <w:rtl/>
        </w:rPr>
        <w:t>بینندگان عمل کرده و کمک می‌کند تا</w:t>
      </w:r>
      <w:r w:rsidRPr="0018034E">
        <w:rPr>
          <w:rFonts w:cs="B Lotus"/>
          <w:w w:val="95"/>
          <w:sz w:val="28"/>
          <w:szCs w:val="28"/>
          <w:rtl/>
        </w:rPr>
        <w:t xml:space="preserve">  </w:t>
      </w:r>
      <w:r w:rsidRPr="0018034E">
        <w:rPr>
          <w:rFonts w:cs="B Lotus" w:hint="cs"/>
          <w:w w:val="95"/>
          <w:sz w:val="28"/>
          <w:szCs w:val="28"/>
          <w:rtl/>
        </w:rPr>
        <w:t>نگرش عمومی به معلولیت که مسأله مهمی در تلفیق اجتماعی است شکل یابد (</w:t>
      </w:r>
      <w:r w:rsidRPr="0018034E">
        <w:rPr>
          <w:rFonts w:cs="B Lotus"/>
          <w:w w:val="95"/>
          <w:sz w:val="28"/>
          <w:szCs w:val="28"/>
        </w:rPr>
        <w:t>safran, 2001</w:t>
      </w:r>
      <w:r w:rsidRPr="0018034E">
        <w:rPr>
          <w:rFonts w:cs="B Lotus" w:hint="cs"/>
          <w:w w:val="95"/>
          <w:sz w:val="28"/>
          <w:szCs w:val="28"/>
          <w:rtl/>
        </w:rPr>
        <w:t xml:space="preserve">). </w:t>
      </w:r>
    </w:p>
    <w:p w:rsidR="00137B74" w:rsidRPr="0018034E" w:rsidRDefault="00137B74" w:rsidP="00137B74">
      <w:pPr>
        <w:ind w:firstLine="282"/>
        <w:jc w:val="both"/>
        <w:rPr>
          <w:rFonts w:cs="B Lotus"/>
          <w:sz w:val="28"/>
          <w:szCs w:val="28"/>
        </w:rPr>
      </w:pPr>
      <w:r w:rsidRPr="0018034E">
        <w:rPr>
          <w:rFonts w:cs="B Lotus" w:hint="cs"/>
          <w:sz w:val="28"/>
          <w:szCs w:val="28"/>
          <w:rtl/>
        </w:rPr>
        <w:t xml:space="preserve">فیلم نیز غالباً به عنوان منعکس‌کننده جامعه درنظر گرفته می‌شود ولی از سوی دیگر عامل مهم آموزشی نیز قلمداد می‌شود. فیلم پتانسیل این را دارد که به مخاطب در رابطه با ماهیت استثنائات اطلاع‌رسانی کرده و </w:t>
      </w:r>
      <w:r w:rsidRPr="0018034E">
        <w:rPr>
          <w:rFonts w:cs="B Lotus" w:hint="cs"/>
          <w:sz w:val="28"/>
          <w:szCs w:val="28"/>
          <w:rtl/>
        </w:rPr>
        <w:lastRenderedPageBreak/>
        <w:t>آگهی ببخشد و نگرش‌های اجتماعی برای تلفیق اجتماعی و آموزشی موفقیت‌آمیز را شکل بخشد (</w:t>
      </w:r>
      <w:r w:rsidRPr="0018034E">
        <w:rPr>
          <w:rFonts w:cs="B Lotus"/>
          <w:sz w:val="28"/>
          <w:szCs w:val="28"/>
        </w:rPr>
        <w:t>Safran &amp; Educ, 1998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بازنمایی به ما یاد آوری می‌کند که سیاستِ نمایش</w:t>
      </w:r>
      <w:r w:rsidRPr="0018034E">
        <w:rPr>
          <w:rFonts w:cs="B Lotus" w:hint="cs"/>
          <w:sz w:val="28"/>
          <w:szCs w:val="28"/>
          <w:rtl/>
        </w:rPr>
        <w:t>‌</w:t>
      </w:r>
      <w:r w:rsidRPr="0018034E">
        <w:rPr>
          <w:rFonts w:cs="B Lotus"/>
          <w:sz w:val="28"/>
          <w:szCs w:val="28"/>
          <w:rtl/>
        </w:rPr>
        <w:t>دهنده رسانه‌ها تعیین می‌کند که تصاویر و شیوه</w:t>
      </w:r>
      <w:r w:rsidRPr="0018034E">
        <w:rPr>
          <w:rFonts w:cs="B Lotus" w:hint="cs"/>
          <w:sz w:val="28"/>
          <w:szCs w:val="28"/>
          <w:rtl/>
        </w:rPr>
        <w:t>‌</w:t>
      </w:r>
      <w:r w:rsidRPr="0018034E">
        <w:rPr>
          <w:rFonts w:cs="B Lotus"/>
          <w:sz w:val="28"/>
          <w:szCs w:val="28"/>
          <w:rtl/>
        </w:rPr>
        <w:t>های تصویر کردن گروه</w:t>
      </w:r>
      <w:r w:rsidRPr="0018034E">
        <w:rPr>
          <w:rFonts w:cs="B Lotus" w:hint="cs"/>
          <w:sz w:val="28"/>
          <w:szCs w:val="28"/>
          <w:rtl/>
        </w:rPr>
        <w:t>‌</w:t>
      </w:r>
      <w:r w:rsidRPr="0018034E">
        <w:rPr>
          <w:rFonts w:cs="B Lotus"/>
          <w:sz w:val="28"/>
          <w:szCs w:val="28"/>
          <w:rtl/>
        </w:rPr>
        <w:t>های خاص چگونه به انجام برسد. بنابر</w:t>
      </w:r>
      <w:r w:rsidRPr="0018034E">
        <w:rPr>
          <w:rFonts w:cs="B Lotus" w:hint="cs"/>
          <w:sz w:val="28"/>
          <w:szCs w:val="28"/>
          <w:rtl/>
        </w:rPr>
        <w:t>ا</w:t>
      </w:r>
      <w:r w:rsidRPr="0018034E">
        <w:rPr>
          <w:rFonts w:cs="B Lotus"/>
          <w:sz w:val="28"/>
          <w:szCs w:val="28"/>
          <w:rtl/>
        </w:rPr>
        <w:t>ین عمل بازنمایی می‌تواند بر چگونگی شکل‌گیری تجارب گروه</w:t>
      </w:r>
      <w:r w:rsidRPr="0018034E">
        <w:rPr>
          <w:rFonts w:cs="B Lotus" w:hint="cs"/>
          <w:sz w:val="28"/>
          <w:szCs w:val="28"/>
          <w:rtl/>
        </w:rPr>
        <w:t>‌</w:t>
      </w:r>
      <w:r w:rsidRPr="0018034E">
        <w:rPr>
          <w:rFonts w:cs="B Lotus"/>
          <w:sz w:val="28"/>
          <w:szCs w:val="28"/>
          <w:rtl/>
        </w:rPr>
        <w:t>ها در جهان و چگونگی فهمیده شدن آنها یا وضع قانون توسط دیگران (برای این گروهها) ت</w:t>
      </w:r>
      <w:r w:rsidRPr="0018034E">
        <w:rPr>
          <w:rFonts w:cs="B Lotus" w:hint="cs"/>
          <w:sz w:val="28"/>
          <w:szCs w:val="28"/>
          <w:rtl/>
        </w:rPr>
        <w:t>أ</w:t>
      </w:r>
      <w:r w:rsidRPr="0018034E">
        <w:rPr>
          <w:rFonts w:cs="B Lotus"/>
          <w:sz w:val="28"/>
          <w:szCs w:val="28"/>
          <w:rtl/>
        </w:rPr>
        <w:t xml:space="preserve">ثیرات ملموس و واقعی داشته باشد </w:t>
      </w:r>
      <w:r w:rsidRPr="0018034E">
        <w:rPr>
          <w:rFonts w:cs="B Lotus" w:hint="cs"/>
          <w:color w:val="000000"/>
          <w:sz w:val="28"/>
          <w:szCs w:val="28"/>
          <w:rtl/>
        </w:rPr>
        <w:t>(رجبی، 1388)</w:t>
      </w:r>
      <w:r w:rsidRPr="0018034E">
        <w:rPr>
          <w:rFonts w:cs="B Lotu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در عصر حاضر </w:t>
      </w:r>
      <w:r w:rsidRPr="0018034E">
        <w:rPr>
          <w:rFonts w:cs="B Lotus"/>
          <w:sz w:val="28"/>
          <w:szCs w:val="28"/>
          <w:rtl/>
        </w:rPr>
        <w:t>رسانه‌ها به وسایلی ارتقا</w:t>
      </w:r>
      <w:r w:rsidRPr="0018034E">
        <w:rPr>
          <w:rFonts w:cs="B Lotus" w:hint="cs"/>
          <w:sz w:val="28"/>
          <w:szCs w:val="28"/>
          <w:rtl/>
        </w:rPr>
        <w:t>ء</w:t>
      </w:r>
      <w:r w:rsidRPr="0018034E">
        <w:rPr>
          <w:rFonts w:cs="B Lotus"/>
          <w:sz w:val="28"/>
          <w:szCs w:val="28"/>
          <w:rtl/>
        </w:rPr>
        <w:t xml:space="preserve"> یافته‌اند که جامعه برای انتقال دیدگاه‌های فرهنگی، رفتارهای هنجاری و ارزش‌های اجتماعی</w:t>
      </w:r>
      <w:r w:rsidRPr="0018034E">
        <w:rPr>
          <w:rFonts w:cs="B Lotus" w:hint="cs"/>
          <w:sz w:val="28"/>
          <w:szCs w:val="28"/>
          <w:rtl/>
        </w:rPr>
        <w:t xml:space="preserve"> از آنها استفاده می‌کند.</w:t>
      </w:r>
      <w:r w:rsidRPr="0018034E">
        <w:rPr>
          <w:rFonts w:cs="B Lotus"/>
          <w:sz w:val="28"/>
          <w:szCs w:val="28"/>
          <w:rtl/>
        </w:rPr>
        <w:t xml:space="preserve"> شیوه‌ای که اقلیت‌ها در رسانه‌ها تصویر می‌شوند</w:t>
      </w:r>
      <w:r w:rsidRPr="0018034E">
        <w:rPr>
          <w:rFonts w:cs="B Lotus" w:hint="cs"/>
          <w:sz w:val="28"/>
          <w:szCs w:val="28"/>
          <w:rtl/>
        </w:rPr>
        <w:t>،</w:t>
      </w:r>
      <w:r w:rsidRPr="0018034E">
        <w:rPr>
          <w:rFonts w:cs="B Lotus"/>
          <w:sz w:val="28"/>
          <w:szCs w:val="28"/>
          <w:rtl/>
        </w:rPr>
        <w:t xml:space="preserve"> نه</w:t>
      </w:r>
      <w:r w:rsidRPr="0018034E">
        <w:rPr>
          <w:rFonts w:cs="B Lotus" w:hint="cs"/>
          <w:sz w:val="28"/>
          <w:szCs w:val="28"/>
          <w:rtl/>
        </w:rPr>
        <w:t>‌</w:t>
      </w:r>
      <w:r w:rsidRPr="0018034E">
        <w:rPr>
          <w:rFonts w:cs="B Lotus"/>
          <w:sz w:val="28"/>
          <w:szCs w:val="28"/>
          <w:rtl/>
        </w:rPr>
        <w:t>تنها بازتاب‌دهنده‌ عقاید مسلط و نگرش‌های متعصبانه درمورد آن گروه‌ها</w:t>
      </w:r>
      <w:r w:rsidRPr="0018034E">
        <w:rPr>
          <w:rFonts w:cs="B Lotus" w:hint="cs"/>
          <w:sz w:val="28"/>
          <w:szCs w:val="28"/>
          <w:rtl/>
        </w:rPr>
        <w:t xml:space="preserve"> ا</w:t>
      </w:r>
      <w:r w:rsidRPr="0018034E">
        <w:rPr>
          <w:rFonts w:cs="B Lotus"/>
          <w:sz w:val="28"/>
          <w:szCs w:val="28"/>
          <w:rtl/>
        </w:rPr>
        <w:t>ست، بلکه آن تصاویر در شکل‌گیری رفتارها نیز به‌ویژه در میان کودکان بسیار م</w:t>
      </w:r>
      <w:r w:rsidRPr="0018034E">
        <w:rPr>
          <w:rFonts w:cs="B Lotus" w:hint="cs"/>
          <w:sz w:val="28"/>
          <w:szCs w:val="28"/>
          <w:rtl/>
        </w:rPr>
        <w:t>ؤ</w:t>
      </w:r>
      <w:r w:rsidRPr="0018034E">
        <w:rPr>
          <w:rFonts w:cs="B Lotus"/>
          <w:sz w:val="28"/>
          <w:szCs w:val="28"/>
          <w:rtl/>
        </w:rPr>
        <w:t>ثرند</w:t>
      </w:r>
      <w:r w:rsidRPr="0018034E">
        <w:rPr>
          <w:rFonts w:cs="B Lotus" w:hint="cs"/>
          <w:sz w:val="28"/>
          <w:szCs w:val="28"/>
          <w:rtl/>
        </w:rPr>
        <w:t>. تحقیقات نشان می‌دهد که درک کودکان از معلولیت‌ها پیچیده است و وقتی کودکان نیاز دارند اطلاعاتی درباره‌ افراد متفاوت با خودشان کسب کنند، یکی از راه‌های در دسترس برای کسب اطلاعات، تلویزیون است. باند با اشاره به مطالعاتی همچون هورن (1988) و گلابرمن (1980)، نشان می‌دهد که تصاویر مثبت از افراد دارای معلولیت می‌تواند نگرش‌ها و رفتارهای کودکان را در قبال دوستان آنها که معلولیت دارند، بهتر کند (</w:t>
      </w:r>
      <w:r w:rsidRPr="0018034E">
        <w:rPr>
          <w:rFonts w:cs="B Lotus"/>
          <w:sz w:val="28"/>
          <w:szCs w:val="28"/>
        </w:rPr>
        <w:t>Bond, 2008</w:t>
      </w:r>
      <w:r w:rsidRPr="0018034E">
        <w:rPr>
          <w:rFonts w:cs="B Lotus" w:hint="cs"/>
          <w:sz w:val="28"/>
          <w:szCs w:val="28"/>
          <w:rtl/>
        </w:rPr>
        <w:t>).</w:t>
      </w:r>
    </w:p>
    <w:p w:rsidR="00137B74" w:rsidRPr="0018034E" w:rsidRDefault="00137B74" w:rsidP="00137B74">
      <w:pPr>
        <w:ind w:firstLine="282"/>
        <w:jc w:val="both"/>
        <w:rPr>
          <w:rFonts w:cs="B Lotus"/>
          <w:color w:val="FF0000"/>
          <w:w w:val="94"/>
          <w:sz w:val="28"/>
          <w:szCs w:val="28"/>
          <w:rtl/>
        </w:rPr>
      </w:pPr>
      <w:r w:rsidRPr="0018034E">
        <w:rPr>
          <w:rFonts w:cs="B Lotus" w:hint="cs"/>
          <w:w w:val="92"/>
          <w:sz w:val="28"/>
          <w:szCs w:val="28"/>
          <w:rtl/>
        </w:rPr>
        <w:t>بسیاری از افراد به‌ویژه کودکان آنچه را که در فیلم‌ها می‌بینند واقعیت تلقی می‌کنند. تصاویر و نمایش‌های رسانه‌ای، معرّف، انعکاس‌گر و تداوم‌بخش افکار و عقاید در مورد افراد معلول است</w:t>
      </w:r>
      <w:r w:rsidRPr="0018034E">
        <w:rPr>
          <w:rFonts w:cs="B Lotus" w:hint="cs"/>
          <w:w w:val="94"/>
          <w:sz w:val="28"/>
          <w:szCs w:val="28"/>
          <w:rtl/>
        </w:rPr>
        <w:t xml:space="preserve"> (</w:t>
      </w:r>
      <w:r w:rsidRPr="0018034E">
        <w:rPr>
          <w:rFonts w:cs="B Lotus"/>
          <w:w w:val="94"/>
          <w:sz w:val="28"/>
          <w:szCs w:val="28"/>
        </w:rPr>
        <w:t>Black, 2007</w:t>
      </w:r>
      <w:r w:rsidRPr="0018034E">
        <w:rPr>
          <w:rFonts w:cs="B Lotus" w:hint="cs"/>
          <w:w w:val="94"/>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به‌ویژه برای افرادی که ارتباط خیلی کمی با افراد معلول دارند میزان اثرگذاری فیلم‌ها در پذیرش اجتماعی و آموزشی بسیار حائذ اهمیت است (</w:t>
      </w:r>
      <w:r w:rsidRPr="0018034E">
        <w:rPr>
          <w:rFonts w:cs="B Lotus"/>
          <w:sz w:val="28"/>
          <w:szCs w:val="28"/>
        </w:rPr>
        <w:t>Safran &amp; Educ, 1998</w:t>
      </w:r>
      <w:r w:rsidRPr="0018034E">
        <w:rPr>
          <w:rFonts w:cs="B Lotus" w:hint="cs"/>
          <w:sz w:val="28"/>
          <w:szCs w:val="28"/>
          <w:rtl/>
        </w:rPr>
        <w:t>).</w:t>
      </w:r>
    </w:p>
    <w:p w:rsidR="00137B74" w:rsidRPr="0018034E" w:rsidRDefault="00137B74" w:rsidP="00137B74">
      <w:pPr>
        <w:ind w:firstLine="282"/>
        <w:jc w:val="both"/>
        <w:rPr>
          <w:rFonts w:cs="B Lotus"/>
          <w:w w:val="95"/>
          <w:sz w:val="28"/>
          <w:szCs w:val="28"/>
          <w:rtl/>
        </w:rPr>
      </w:pPr>
      <w:r w:rsidRPr="0018034E">
        <w:rPr>
          <w:rFonts w:cs="B Lotus" w:hint="cs"/>
          <w:w w:val="95"/>
          <w:sz w:val="28"/>
          <w:szCs w:val="28"/>
          <w:rtl/>
        </w:rPr>
        <w:t>بازنمایی منفی از افراد دارای معلولیت قادر هست که حتی خودانگاره این افراد را دچار اختلال کند و تأثیر منفی بر آنان داشته و مانعی بر سر راه زندگی سازنده آنان محسوب شود. افراد معلول به‌ویژه جوانان برچسب‌ها وادبیاتی را که رسانه‌ها از آن استفاده می‌کنند تا آنان را دریافت‌کنندگان منفعل سازمان‌های رفاهی نشان ‌دهند درونی می‌کنند. افراد معلول، با درونی کردن و باور تصویر ستمگرانه‌ای که از آنان ارائه می‌شود آگاهی کاذبی را در درون خود ایجاد و بسط می‌دهند. این آگاهی دروغین، بسیاری از آنان را به دنیایی ساکت توأم با پذیرش منفعلانه‌ای سوق می‌دهد که در نهایت آن را پذیرفته و به آن تن درمی‌دهند (</w:t>
      </w:r>
      <w:r w:rsidRPr="0018034E">
        <w:rPr>
          <w:rFonts w:cs="B Lotus"/>
          <w:w w:val="95"/>
          <w:sz w:val="28"/>
          <w:szCs w:val="28"/>
        </w:rPr>
        <w:t>Hallera et al , 2006</w:t>
      </w:r>
      <w:r w:rsidRPr="0018034E">
        <w:rPr>
          <w:rFonts w:cs="B Lotus" w:hint="cs"/>
          <w:w w:val="95"/>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بوگدان، شاپیرو و اسپکلومان، بازنمایی معلولیت را در فیلم های ترسناک مورد بررسی قرار دادند و بر روی کلیشه افراد معلول به عنوان افراد خطرناک تمرکز کردند، نتیجه تحقیق آنان حاکی از برداشت‌ها و نگرش‌های  تبعیض‌آمیز، پیش‌داوری جامعه نسبت به افراد معلول و نهایتاً انزوا و کناره‌گیری اجتماعی این گروه از جامعه بود. فیلم‌هایی مثل: گوژپشت نتردام</w:t>
      </w:r>
      <w:r w:rsidRPr="0018034E">
        <w:rPr>
          <w:rStyle w:val="FootnoteReference"/>
          <w:rFonts w:cs="B Lotus"/>
          <w:sz w:val="28"/>
          <w:szCs w:val="28"/>
          <w:rtl/>
        </w:rPr>
        <w:footnoteReference w:id="31"/>
      </w:r>
      <w:r w:rsidRPr="0018034E">
        <w:rPr>
          <w:rFonts w:cs="B Lotus" w:hint="cs"/>
          <w:sz w:val="28"/>
          <w:szCs w:val="28"/>
          <w:rtl/>
        </w:rPr>
        <w:t xml:space="preserve"> (1923) و فیلم دکتر جکیل و آقای هاید</w:t>
      </w:r>
      <w:r w:rsidRPr="0018034E">
        <w:rPr>
          <w:rStyle w:val="FootnoteReference"/>
          <w:rFonts w:cs="B Lotus"/>
          <w:sz w:val="28"/>
          <w:szCs w:val="28"/>
          <w:rtl/>
        </w:rPr>
        <w:footnoteReference w:id="32"/>
      </w:r>
      <w:r w:rsidRPr="0018034E">
        <w:rPr>
          <w:rFonts w:cs="B Lotus" w:hint="cs"/>
          <w:sz w:val="28"/>
          <w:szCs w:val="28"/>
          <w:rtl/>
        </w:rPr>
        <w:t xml:space="preserve"> (1931)  (</w:t>
      </w:r>
      <w:r w:rsidRPr="0018034E">
        <w:rPr>
          <w:rFonts w:cs="B Lotus"/>
          <w:sz w:val="28"/>
          <w:szCs w:val="28"/>
        </w:rPr>
        <w:t>Safran &amp; Educ, 1998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w w:val="95"/>
          <w:sz w:val="28"/>
          <w:szCs w:val="28"/>
          <w:rtl/>
        </w:rPr>
        <w:t>فیلم‌ها می توانند منعکس</w:t>
      </w:r>
      <w:r w:rsidRPr="0018034E">
        <w:rPr>
          <w:rFonts w:ascii="Arial" w:hAnsi="Arial" w:cs="B Lotus" w:hint="cs"/>
          <w:w w:val="95"/>
          <w:sz w:val="28"/>
          <w:szCs w:val="28"/>
          <w:rtl/>
          <w:lang w:bidi="ar-SA"/>
        </w:rPr>
        <w:t>‌</w:t>
      </w:r>
      <w:r w:rsidRPr="0018034E">
        <w:rPr>
          <w:rFonts w:cs="B Lotus" w:hint="cs"/>
          <w:w w:val="95"/>
          <w:sz w:val="28"/>
          <w:szCs w:val="28"/>
          <w:rtl/>
        </w:rPr>
        <w:t>کننده باورهای گذشته و حال حاضر جامعه در مورد معلولیت باشند برای مثال وقتی مرد باران</w:t>
      </w:r>
      <w:r w:rsidRPr="0018034E">
        <w:rPr>
          <w:rStyle w:val="FootnoteReference"/>
          <w:rFonts w:cs="B Lotus"/>
          <w:w w:val="95"/>
          <w:sz w:val="28"/>
          <w:szCs w:val="28"/>
          <w:rtl/>
        </w:rPr>
        <w:footnoteReference w:id="33"/>
      </w:r>
      <w:r w:rsidRPr="0018034E">
        <w:rPr>
          <w:rFonts w:cs="B Lotus" w:hint="cs"/>
          <w:w w:val="95"/>
          <w:sz w:val="28"/>
          <w:szCs w:val="28"/>
          <w:rtl/>
        </w:rPr>
        <w:t xml:space="preserve"> تماشاگران را با اوتیسم آشنا می‌کند، این باور را نیز در ذهن بیننده القاء می‌کند که همه افراد دارای اوتیسم یک نبوغ نهفته دارند، از این رو، فیلم‌ها وکلیپ‌هایی مرتبطی که با دقت انتخاب می‌شوند می‌توانند به‌عنوان وسیله آموزشی در رابطه با تطابق فردی و موانع اجتماعی بر سر راه استقلال فردی افراد معلول به کار رود. برای مثال فیلم برگشت به خانه</w:t>
      </w:r>
      <w:r w:rsidRPr="0018034E">
        <w:rPr>
          <w:rStyle w:val="FootnoteReference"/>
          <w:rFonts w:cs="B Lotus"/>
          <w:w w:val="95"/>
          <w:sz w:val="28"/>
          <w:szCs w:val="28"/>
          <w:rtl/>
        </w:rPr>
        <w:footnoteReference w:id="34"/>
      </w:r>
      <w:r w:rsidRPr="0018034E">
        <w:rPr>
          <w:rFonts w:cs="B Lotus" w:hint="cs"/>
          <w:w w:val="95"/>
          <w:sz w:val="28"/>
          <w:szCs w:val="28"/>
          <w:rtl/>
        </w:rPr>
        <w:t xml:space="preserve"> (1978) که جوایز بسیاری نیز برده است، تصاویر تحسین برانگیز بسیاری در رابطه با دسترسی و توانبخشی برای افراد دارای معلولیت جسمی</w:t>
      </w:r>
      <w:r w:rsidRPr="0018034E">
        <w:rPr>
          <w:rFonts w:cs="B Lotus" w:hint="cs"/>
          <w:w w:val="96"/>
          <w:sz w:val="28"/>
          <w:szCs w:val="28"/>
          <w:rtl/>
        </w:rPr>
        <w:t xml:space="preserve"> دارد</w:t>
      </w:r>
      <w:r w:rsidRPr="0018034E">
        <w:rPr>
          <w:rFonts w:cs="B Lotus" w:hint="cs"/>
          <w:w w:val="98"/>
          <w:sz w:val="28"/>
          <w:szCs w:val="28"/>
          <w:rtl/>
        </w:rPr>
        <w:t xml:space="preserve"> </w:t>
      </w:r>
      <w:r w:rsidRPr="0018034E">
        <w:rPr>
          <w:rFonts w:cs="B Lotus" w:hint="cs"/>
          <w:sz w:val="28"/>
          <w:szCs w:val="28"/>
          <w:rtl/>
        </w:rPr>
        <w:t>(</w:t>
      </w:r>
      <w:r w:rsidRPr="0018034E">
        <w:rPr>
          <w:rFonts w:cs="B Lotus"/>
          <w:sz w:val="28"/>
          <w:szCs w:val="28"/>
        </w:rPr>
        <w:t>Safran &amp; Educ, 1998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هنگامی که افراد معلول در جامعه حضور پیدا می‌کنند و در تعامل روزانه با همسالان، معلمان و همسایگان قرار می‌گیرند با حداقل بخشی از دیدگاه‌های اجتماعی شکل‌گرفته از طریق رسانه مواجه می‌شوند و شاید بتوان گفت که هویت جامعه دارای معلولیت از طریق بازنمایی رسانه‌ای شکل گرفته، دگرگون شده و تثبیت می‌شود. (</w:t>
      </w:r>
      <w:r w:rsidRPr="0018034E">
        <w:rPr>
          <w:rFonts w:cs="B Lotus"/>
          <w:sz w:val="28"/>
          <w:szCs w:val="28"/>
        </w:rPr>
        <w:t>Safran, 1998b</w:t>
      </w:r>
      <w:r w:rsidRPr="0018034E">
        <w:rPr>
          <w:rFonts w:cs="B Lotus" w:hint="cs"/>
          <w:sz w:val="28"/>
          <w:szCs w:val="28"/>
          <w:rtl/>
        </w:rPr>
        <w:t>)</w:t>
      </w:r>
    </w:p>
    <w:p w:rsidR="00137B74" w:rsidRDefault="00137B74" w:rsidP="00137B74">
      <w:pPr>
        <w:ind w:firstLine="282"/>
        <w:jc w:val="both"/>
        <w:rPr>
          <w:rFonts w:cs="B Lotus"/>
          <w:sz w:val="28"/>
          <w:szCs w:val="28"/>
        </w:rPr>
      </w:pPr>
      <w:r w:rsidRPr="0018034E">
        <w:rPr>
          <w:rFonts w:cs="B Lotus" w:hint="cs"/>
          <w:sz w:val="28"/>
          <w:szCs w:val="28"/>
          <w:rtl/>
        </w:rPr>
        <w:t xml:space="preserve">حال که فیلم می‌تواند تجسم‌کننده چهره صحیح و مثبتی از معلولیت باشد بنابراین بازنمایی صحیح و واقع‌گرایانه از معلولیت در فیلم‌ها نیز می‌تواند آگاهی‌بخشی در رابطه با توانایی‌های فردی افراد دارای معلولیت و موانع اجتماعی را افزایش داده و راه را برای حضور، تلفیق این افراد و عادی‌سازی نگرش به معلولیت هموار سازد. </w:t>
      </w: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 xml:space="preserve">2ـ 2ـ 2ـ کلیشه‌سازی: بازنمایی منفی </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در کلیشه</w:t>
      </w:r>
      <w:r w:rsidRPr="0018034E">
        <w:rPr>
          <w:rFonts w:cs="B Lotus"/>
          <w:sz w:val="28"/>
          <w:szCs w:val="28"/>
          <w:rtl/>
        </w:rPr>
        <w:softHyphen/>
      </w:r>
      <w:r w:rsidRPr="0018034E">
        <w:rPr>
          <w:rFonts w:cs="B Lotus" w:hint="cs"/>
          <w:sz w:val="28"/>
          <w:szCs w:val="28"/>
          <w:rtl/>
        </w:rPr>
        <w:t>سازی برای اشخاص یا گروه</w:t>
      </w:r>
      <w:r w:rsidRPr="0018034E">
        <w:rPr>
          <w:rFonts w:cs="B Lotus"/>
          <w:sz w:val="28"/>
          <w:szCs w:val="28"/>
          <w:rtl/>
        </w:rPr>
        <w:softHyphen/>
      </w:r>
      <w:r w:rsidRPr="0018034E">
        <w:rPr>
          <w:rFonts w:cs="B Lotus" w:hint="cs"/>
          <w:sz w:val="28"/>
          <w:szCs w:val="28"/>
          <w:rtl/>
        </w:rPr>
        <w:t>ها معمولاً ویژگی</w:t>
      </w:r>
      <w:r w:rsidRPr="0018034E">
        <w:rPr>
          <w:rFonts w:cs="B Lotus"/>
          <w:sz w:val="28"/>
          <w:szCs w:val="28"/>
          <w:rtl/>
        </w:rPr>
        <w:softHyphen/>
      </w:r>
      <w:r w:rsidRPr="0018034E">
        <w:rPr>
          <w:rFonts w:cs="B Lotus" w:hint="cs"/>
          <w:sz w:val="28"/>
          <w:szCs w:val="28"/>
          <w:rtl/>
        </w:rPr>
        <w:t>هایی به آنان نسبت داده می</w:t>
      </w:r>
      <w:r w:rsidRPr="0018034E">
        <w:rPr>
          <w:rFonts w:cs="B Lotus"/>
          <w:sz w:val="28"/>
          <w:szCs w:val="28"/>
          <w:rtl/>
        </w:rPr>
        <w:softHyphen/>
      </w:r>
      <w:r w:rsidRPr="0018034E">
        <w:rPr>
          <w:rFonts w:cs="B Lotus" w:hint="cs"/>
          <w:sz w:val="28"/>
          <w:szCs w:val="28"/>
          <w:rtl/>
        </w:rPr>
        <w:t>شود که می</w:t>
      </w:r>
      <w:r w:rsidRPr="0018034E">
        <w:rPr>
          <w:rFonts w:cs="B Lotus"/>
          <w:sz w:val="28"/>
          <w:szCs w:val="28"/>
          <w:rtl/>
        </w:rPr>
        <w:softHyphen/>
      </w:r>
      <w:r w:rsidRPr="0018034E">
        <w:rPr>
          <w:rFonts w:cs="B Lotus" w:hint="cs"/>
          <w:sz w:val="28"/>
          <w:szCs w:val="28"/>
          <w:rtl/>
        </w:rPr>
        <w:t>تواند بی‌انتها و در نهایت بسیار متنوع باشد. نقش کلیشه</w:t>
      </w:r>
      <w:r w:rsidRPr="0018034E">
        <w:rPr>
          <w:rFonts w:cs="B Lotus"/>
          <w:sz w:val="28"/>
          <w:szCs w:val="28"/>
          <w:rtl/>
        </w:rPr>
        <w:softHyphen/>
      </w:r>
      <w:r w:rsidRPr="0018034E">
        <w:rPr>
          <w:rFonts w:cs="B Lotus" w:hint="cs"/>
          <w:sz w:val="28"/>
          <w:szCs w:val="28"/>
          <w:rtl/>
        </w:rPr>
        <w:t>ها این است که وسیله</w:t>
      </w:r>
      <w:r w:rsidRPr="0018034E">
        <w:rPr>
          <w:rFonts w:cs="B Lotus"/>
          <w:sz w:val="28"/>
          <w:szCs w:val="28"/>
          <w:rtl/>
        </w:rPr>
        <w:softHyphen/>
      </w:r>
      <w:r w:rsidRPr="0018034E">
        <w:rPr>
          <w:rFonts w:cs="B Lotus" w:hint="cs"/>
          <w:sz w:val="28"/>
          <w:szCs w:val="28"/>
          <w:rtl/>
        </w:rPr>
        <w:t>ای برای پیش</w:t>
      </w:r>
      <w:r w:rsidRPr="0018034E">
        <w:rPr>
          <w:rFonts w:cs="B Lotus"/>
          <w:sz w:val="28"/>
          <w:szCs w:val="28"/>
          <w:rtl/>
        </w:rPr>
        <w:softHyphen/>
      </w:r>
      <w:r w:rsidRPr="0018034E">
        <w:rPr>
          <w:rFonts w:cs="B Lotus" w:hint="cs"/>
          <w:sz w:val="28"/>
          <w:szCs w:val="28"/>
          <w:rtl/>
        </w:rPr>
        <w:t>بینی رفتار دیگران در اختیار ما قرار دهند، کلیشه</w:t>
      </w:r>
      <w:r w:rsidRPr="0018034E">
        <w:rPr>
          <w:rFonts w:cs="B Lotus"/>
          <w:sz w:val="28"/>
          <w:szCs w:val="28"/>
          <w:rtl/>
        </w:rPr>
        <w:softHyphen/>
      </w:r>
      <w:r w:rsidRPr="0018034E">
        <w:rPr>
          <w:rFonts w:cs="B Lotus" w:hint="cs"/>
          <w:sz w:val="28"/>
          <w:szCs w:val="28"/>
          <w:rtl/>
        </w:rPr>
        <w:t>ها اغلب مبتنی بر واقعیت نبوده و ناشی از تعمیم پاره</w:t>
      </w:r>
      <w:r w:rsidRPr="0018034E">
        <w:rPr>
          <w:rFonts w:cs="B Lotus"/>
          <w:sz w:val="28"/>
          <w:szCs w:val="28"/>
          <w:rtl/>
        </w:rPr>
        <w:softHyphen/>
      </w:r>
      <w:r w:rsidRPr="0018034E">
        <w:rPr>
          <w:rFonts w:cs="B Lotus" w:hint="cs"/>
          <w:sz w:val="28"/>
          <w:szCs w:val="28"/>
          <w:rtl/>
        </w:rPr>
        <w:t>ای از رفتارهای فردی بر یک گروه وسیع می‌باشد از سوی دیگر این کلیشه</w:t>
      </w:r>
      <w:r w:rsidRPr="0018034E">
        <w:rPr>
          <w:rFonts w:cs="B Lotus"/>
          <w:sz w:val="28"/>
          <w:szCs w:val="28"/>
          <w:rtl/>
        </w:rPr>
        <w:softHyphen/>
      </w:r>
      <w:r w:rsidRPr="0018034E">
        <w:rPr>
          <w:rFonts w:cs="B Lotus" w:hint="cs"/>
          <w:sz w:val="28"/>
          <w:szCs w:val="28"/>
          <w:rtl/>
        </w:rPr>
        <w:t>ها شیوه</w:t>
      </w:r>
      <w:r w:rsidRPr="0018034E">
        <w:rPr>
          <w:rFonts w:cs="B Lotus"/>
          <w:sz w:val="28"/>
          <w:szCs w:val="28"/>
          <w:rtl/>
        </w:rPr>
        <w:softHyphen/>
      </w:r>
      <w:r w:rsidRPr="0018034E">
        <w:rPr>
          <w:rFonts w:cs="B Lotus" w:hint="cs"/>
          <w:sz w:val="28"/>
          <w:szCs w:val="28"/>
          <w:rtl/>
        </w:rPr>
        <w:t>ای از رفتار را در برابر شخص کلیشه شده هم قرار می</w:t>
      </w:r>
      <w:r w:rsidRPr="0018034E">
        <w:rPr>
          <w:rFonts w:cs="B Lotus"/>
          <w:sz w:val="28"/>
          <w:szCs w:val="28"/>
          <w:rtl/>
        </w:rPr>
        <w:softHyphen/>
      </w:r>
      <w:r w:rsidRPr="0018034E">
        <w:rPr>
          <w:rFonts w:cs="B Lotus" w:hint="cs"/>
          <w:sz w:val="28"/>
          <w:szCs w:val="28"/>
          <w:rtl/>
        </w:rPr>
        <w:t>دهند کسی که به او برچسب مجرم زده می</w:t>
      </w:r>
      <w:r w:rsidRPr="0018034E">
        <w:rPr>
          <w:rFonts w:cs="B Lotus"/>
          <w:sz w:val="28"/>
          <w:szCs w:val="28"/>
          <w:rtl/>
        </w:rPr>
        <w:softHyphen/>
      </w:r>
      <w:r w:rsidRPr="0018034E">
        <w:rPr>
          <w:rFonts w:cs="B Lotus" w:hint="cs"/>
          <w:sz w:val="28"/>
          <w:szCs w:val="28"/>
          <w:rtl/>
        </w:rPr>
        <w:t>شود ممکن است از خود رفتارهایی متناسب با این برچسب بروز دهد (محسنی، 1386).</w:t>
      </w: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2ـ 2ـ 1ـ کلیشه‌سازی: بازنمایی منفی از معلولیت</w:t>
      </w:r>
    </w:p>
    <w:p w:rsidR="00137B74" w:rsidRPr="0018034E" w:rsidRDefault="00137B74" w:rsidP="00137B74">
      <w:pPr>
        <w:ind w:firstLine="282"/>
        <w:jc w:val="both"/>
        <w:rPr>
          <w:rFonts w:cs="B Lotus"/>
          <w:sz w:val="28"/>
          <w:szCs w:val="28"/>
          <w:rtl/>
        </w:rPr>
      </w:pPr>
      <w:r w:rsidRPr="0018034E">
        <w:rPr>
          <w:rFonts w:cs="B Lotus" w:hint="cs"/>
          <w:sz w:val="28"/>
          <w:szCs w:val="28"/>
          <w:rtl/>
        </w:rPr>
        <w:t>تبعیض در قابلیت</w:t>
      </w:r>
      <w:r w:rsidRPr="0018034E">
        <w:rPr>
          <w:rFonts w:cs="B Lotus"/>
          <w:sz w:val="28"/>
          <w:szCs w:val="28"/>
        </w:rPr>
        <w:t>‌</w:t>
      </w:r>
      <w:r w:rsidRPr="0018034E">
        <w:rPr>
          <w:rFonts w:cs="B Lotus" w:hint="cs"/>
          <w:sz w:val="28"/>
          <w:szCs w:val="28"/>
          <w:rtl/>
        </w:rPr>
        <w:t>ها</w:t>
      </w:r>
      <w:r w:rsidRPr="0018034E">
        <w:rPr>
          <w:rStyle w:val="FootnoteReference"/>
          <w:rFonts w:cs="B Lotus"/>
          <w:sz w:val="28"/>
          <w:szCs w:val="28"/>
          <w:rtl/>
        </w:rPr>
        <w:footnoteReference w:id="35"/>
      </w:r>
      <w:r w:rsidRPr="0018034E">
        <w:rPr>
          <w:rFonts w:cs="B Lotus" w:hint="cs"/>
          <w:sz w:val="28"/>
          <w:szCs w:val="28"/>
          <w:rtl/>
        </w:rPr>
        <w:t>، که به معنای تبعیض یا پیش‌داوری در مورد افراد دارای معلولیت بویژه معلولیت جسمی است، شباهت زیادی به تبعیض نژادی و جنسیتی و همه ایسم‌هایی دارد که در رابطه با تبعیض است و غالباً صنعت فیلم‌سازی افراد دارای معلولیت را در راستای همان کلیشه‌هایی که «</w:t>
      </w:r>
      <w:r w:rsidRPr="0018034E">
        <w:rPr>
          <w:rFonts w:cs="B Lotus"/>
          <w:sz w:val="28"/>
          <w:szCs w:val="28"/>
        </w:rPr>
        <w:t>Ableism</w:t>
      </w:r>
      <w:r w:rsidRPr="0018034E">
        <w:rPr>
          <w:rFonts w:cs="B Lotus" w:hint="cs"/>
          <w:sz w:val="28"/>
          <w:szCs w:val="28"/>
          <w:rtl/>
        </w:rPr>
        <w:t xml:space="preserve">» بوجود آورده نشان داده و به روند کلیشه‌سازی تداوم می‌بخشد </w:t>
      </w:r>
      <w:r w:rsidRPr="0018034E">
        <w:rPr>
          <w:rFonts w:cs="B Lotus"/>
          <w:sz w:val="28"/>
          <w:szCs w:val="28"/>
        </w:rPr>
        <w:t>(Black, 2007)</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حتی امروزه نیز در رسانه‌ها تصاویر کلیشه‌ای از افراد معلول نمایش داده می‌شود که یا در نقش اسطوره‌هایی هستند که می‌بایست از آنان درس گرفت و الگویی برای تشویق افراد دیگر به حساب می‌آیند یا موجوداتی رقت‌انگیز و قابل ترحم محسوب می‌شوند.</w:t>
      </w:r>
    </w:p>
    <w:p w:rsidR="00137B74" w:rsidRPr="0018034E" w:rsidRDefault="00137B74" w:rsidP="00137B74">
      <w:pPr>
        <w:ind w:firstLine="282"/>
        <w:jc w:val="both"/>
        <w:rPr>
          <w:rFonts w:cs="B Lotus"/>
          <w:w w:val="97"/>
          <w:sz w:val="28"/>
          <w:szCs w:val="28"/>
        </w:rPr>
      </w:pPr>
      <w:r w:rsidRPr="0018034E">
        <w:rPr>
          <w:rFonts w:cs="B Lotus" w:hint="cs"/>
          <w:w w:val="97"/>
          <w:sz w:val="28"/>
          <w:szCs w:val="28"/>
          <w:rtl/>
        </w:rPr>
        <w:t>شوارتز از زبان شاپیرو اینگونه بین می‌کند «این تصاویر، توسط همه افراد چه افراد معلول و چه غیرمعلول درونی شده و در پی آن کلیشه‌های اجتماعی ساخته می‌شود، محدودیت‌های مصنوعی ایجاد کرده، منجر به تبعیض شده و پایه اقلیتی را می‌سازد که مورد انزجار افراد معلول است» (</w:t>
      </w:r>
      <w:r w:rsidRPr="0018034E">
        <w:rPr>
          <w:rFonts w:cs="B Lotus"/>
          <w:w w:val="97"/>
          <w:sz w:val="28"/>
          <w:szCs w:val="28"/>
        </w:rPr>
        <w:t>(Schwartz et al,2010</w:t>
      </w:r>
    </w:p>
    <w:p w:rsidR="00137B74" w:rsidRPr="0018034E" w:rsidRDefault="00137B74" w:rsidP="00137B74">
      <w:pPr>
        <w:ind w:firstLine="282"/>
        <w:jc w:val="both"/>
        <w:rPr>
          <w:rFonts w:cs="B Lotus"/>
          <w:sz w:val="28"/>
          <w:szCs w:val="28"/>
        </w:rPr>
      </w:pPr>
      <w:r w:rsidRPr="0018034E">
        <w:rPr>
          <w:rFonts w:cs="B Lotus" w:hint="cs"/>
          <w:sz w:val="28"/>
          <w:szCs w:val="28"/>
          <w:rtl/>
        </w:rPr>
        <w:t>چندین سبک از کلیشه‌ها در مورد افراد معلول وجود دارد که در طول سالیان افکار عمومی را به رگبار بسته است. شوارتز، هفت کلیشه رایج در مورد معلولیت را طبق نظر نلسون 1996، اینگونه عنوان کرده است: «رقت‌انگیز، قربانی، قهرمان، عامل تهدید، ناسازگار، کسی که می‌بایست مراقبت و نگهداری شود، کسی که نباید زنده بماند.» (همان منبع)</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lastRenderedPageBreak/>
        <w:t>2ـ2ـ2ـ2ـ کلیشه‌های رایج در تصویرسازی از افراد معلول</w:t>
      </w:r>
    </w:p>
    <w:p w:rsidR="00137B74" w:rsidRPr="0018034E" w:rsidRDefault="00137B74" w:rsidP="00137B74">
      <w:pPr>
        <w:ind w:firstLine="282"/>
        <w:jc w:val="both"/>
        <w:rPr>
          <w:rFonts w:cs="B Lotus"/>
          <w:sz w:val="28"/>
          <w:szCs w:val="28"/>
          <w:rtl/>
        </w:rPr>
      </w:pPr>
      <w:r w:rsidRPr="0018034E">
        <w:rPr>
          <w:rFonts w:cs="B Lotus" w:hint="cs"/>
          <w:sz w:val="28"/>
          <w:szCs w:val="28"/>
          <w:rtl/>
        </w:rPr>
        <w:t>کمالی در مقاله خود با عنوان رسانه و معلوليت معتقد است که مطالعات متعدد، چندين حوزه را در زمينه کلیشه‌سازی از معلوليت مشخص كرده‌اند كه وي آنها را به شرح زیر بیان می کند.</w:t>
      </w:r>
    </w:p>
    <w:p w:rsidR="00137B74" w:rsidRPr="0018034E" w:rsidRDefault="00137B74" w:rsidP="00137B74">
      <w:pPr>
        <w:ind w:firstLine="282"/>
        <w:jc w:val="both"/>
        <w:rPr>
          <w:rFonts w:cs="B Lotu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1. افراد معلول؛ اشخاصي رقت‌انگيز و قابل ترحم</w:t>
      </w:r>
    </w:p>
    <w:p w:rsidR="00137B74" w:rsidRPr="0018034E" w:rsidRDefault="00137B74" w:rsidP="00137B74">
      <w:pPr>
        <w:ind w:hanging="1"/>
        <w:jc w:val="both"/>
        <w:rPr>
          <w:rFonts w:cs="B Lotus"/>
          <w:sz w:val="28"/>
          <w:szCs w:val="28"/>
          <w:rtl/>
        </w:rPr>
      </w:pPr>
      <w:r w:rsidRPr="0018034E">
        <w:rPr>
          <w:rFonts w:cs="B Lotus" w:hint="cs"/>
          <w:sz w:val="28"/>
          <w:szCs w:val="28"/>
          <w:rtl/>
        </w:rPr>
        <w:t>شايد بتوان گفت رايج‌ترين شكل استفاده از موضوع ناتواني در رسانه پيرامون همين محور است. اخيراً اين شيوه به دليل افزايش تبليغات اماكن خيريه بيش از گذشته استفاده مي‌شود. اين شيوه سعي دارد با برانگيختن حس ترحم افراد غيرناتوان جامعه، احساس بخشندگي را در آنان تقويت كند. خصيصه رايج داستان‌هاي امروزي اين است كه فردي نيازمند و وابسته، مقابل يك شخصيت خوب، پراحساس و بخشنده ايفاي نقش مي‌كند.</w:t>
      </w:r>
    </w:p>
    <w:p w:rsidR="00137B74" w:rsidRPr="0018034E" w:rsidRDefault="00137B74" w:rsidP="00137B74">
      <w:pPr>
        <w:ind w:hanging="1"/>
        <w:jc w:val="both"/>
        <w:rPr>
          <w:rFonts w:cs="B Lotu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2. افراد معلول؛ موضوعي براي خشونت</w:t>
      </w:r>
    </w:p>
    <w:p w:rsidR="00137B74" w:rsidRPr="0018034E" w:rsidRDefault="00137B74" w:rsidP="00137B74">
      <w:pPr>
        <w:ind w:hanging="1"/>
        <w:jc w:val="both"/>
        <w:rPr>
          <w:rFonts w:cs="B Lotus"/>
          <w:sz w:val="28"/>
          <w:szCs w:val="28"/>
          <w:rtl/>
        </w:rPr>
      </w:pPr>
      <w:r w:rsidRPr="0018034E">
        <w:rPr>
          <w:rFonts w:cs="B Lotus" w:hint="cs"/>
          <w:sz w:val="28"/>
          <w:szCs w:val="28"/>
          <w:rtl/>
        </w:rPr>
        <w:t>در طول تاريخ، افراد معلول قرباني خشونت بوده‌اند، رومي‌ها، يوناني‌ها و هندوها در دوران باستان، اروپاييان در قرون وسطي و نازي‌ها در دوران جديد، بيشترين سهم را در شكنجه و كشتار افراد معلول داشته‌اند. از این رو، به نظر مي‌رسد سوء رفتار و خشونت بيش از آنكه در ميان ساير گروه‌ها و اقشار جامعه رايج باشد در ميان افراد معلول بروز مي‌كند.</w:t>
      </w:r>
    </w:p>
    <w:p w:rsidR="00137B74" w:rsidRPr="0018034E" w:rsidRDefault="00137B74" w:rsidP="00137B74">
      <w:pPr>
        <w:ind w:firstLine="282"/>
        <w:jc w:val="both"/>
        <w:rPr>
          <w:rFonts w:cs="B Lotus"/>
          <w:sz w:val="28"/>
          <w:szCs w:val="28"/>
          <w:rtl/>
        </w:rPr>
      </w:pPr>
      <w:r w:rsidRPr="0018034E">
        <w:rPr>
          <w:rFonts w:cs="B Lotus" w:hint="cs"/>
          <w:sz w:val="28"/>
          <w:szCs w:val="28"/>
          <w:rtl/>
        </w:rPr>
        <w:t>در اغلب فيلم‌ها و داستان‌ها ناتواني فرد در مراقبت از خود و كسب استقلال در زندگي او را مستحق خشونت مي‌سازد. مطالعه ورث ماير (1988) نشان داده كه بيش از 50 درصد داستان‌هايي كه درباره افراد معلول نوشته‌اند، آنان را قرباني خشونت جلوه داده‌اند.</w:t>
      </w:r>
    </w:p>
    <w:p w:rsidR="00137B74" w:rsidRPr="0018034E" w:rsidRDefault="00137B74" w:rsidP="00137B74">
      <w:pPr>
        <w:ind w:hanging="1"/>
        <w:jc w:val="both"/>
        <w:rPr>
          <w:rFonts w:cs="B Lotus"/>
          <w:b/>
          <w:bC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3. افراد معلول؛ اشخاصي شيطاني و شرور</w:t>
      </w:r>
    </w:p>
    <w:p w:rsidR="00137B74" w:rsidRPr="0018034E" w:rsidRDefault="00137B74" w:rsidP="00137B74">
      <w:pPr>
        <w:ind w:hanging="1"/>
        <w:jc w:val="both"/>
        <w:rPr>
          <w:rFonts w:cs="B Lotus"/>
          <w:sz w:val="28"/>
          <w:szCs w:val="28"/>
          <w:rtl/>
        </w:rPr>
      </w:pPr>
      <w:r w:rsidRPr="0018034E">
        <w:rPr>
          <w:rFonts w:cs="B Lotus" w:hint="cs"/>
          <w:sz w:val="28"/>
          <w:szCs w:val="28"/>
          <w:rtl/>
        </w:rPr>
        <w:lastRenderedPageBreak/>
        <w:t xml:space="preserve">تصويري كه شكسپير از ريچارد سوم ترسيم مي‌كند، يا كاپيتان داستان موبي ديك با پاي قطع‌شده و افراد بدون دست با هوك مصنوعي در داستان‌هايي مانند جزيره گنج، در همين زمينه قابل ارزيابي است. در روزنامه‌ها هم چنين تصاويري را مي‌توان يافت. مانند اخبار حوادث و داستان‌هاي هيجان‌انگيزی كه در آنها به شكل خاصي به رابطه نقایص جسمی و ذهني و اقدامات جنايي پرداخته مي‌شود. </w:t>
      </w:r>
    </w:p>
    <w:p w:rsidR="00137B74" w:rsidRPr="0018034E" w:rsidRDefault="00137B74" w:rsidP="00137B74">
      <w:pPr>
        <w:ind w:firstLine="282"/>
        <w:jc w:val="both"/>
        <w:rPr>
          <w:rFonts w:cs="B Lotus"/>
          <w:b/>
          <w:bC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4. افراد معلول؛ اشخاصي مرموز، نادر و عجيب</w:t>
      </w:r>
    </w:p>
    <w:p w:rsidR="00137B74" w:rsidRPr="0018034E" w:rsidRDefault="00137B74" w:rsidP="00137B74">
      <w:pPr>
        <w:ind w:hanging="1"/>
        <w:jc w:val="both"/>
        <w:rPr>
          <w:rFonts w:cs="B Lotus"/>
          <w:sz w:val="28"/>
          <w:szCs w:val="28"/>
          <w:rtl/>
        </w:rPr>
      </w:pPr>
      <w:r w:rsidRPr="0018034E">
        <w:rPr>
          <w:rFonts w:cs="B Lotus" w:hint="cs"/>
          <w:sz w:val="28"/>
          <w:szCs w:val="28"/>
          <w:rtl/>
        </w:rPr>
        <w:t>افراد معلول گاه در جريان داستان فيلم يا درام تلويزيوني، براي القاي فضاي خاصي به‌كار گرفته مي‌شوند مانند فريتز (</w:t>
      </w:r>
      <w:r w:rsidRPr="0018034E">
        <w:rPr>
          <w:rFonts w:cs="B Lotus"/>
          <w:sz w:val="28"/>
          <w:szCs w:val="28"/>
        </w:rPr>
        <w:t>Fritz</w:t>
      </w:r>
      <w:r w:rsidRPr="0018034E">
        <w:rPr>
          <w:rFonts w:cs="B Lotus" w:hint="cs"/>
          <w:sz w:val="28"/>
          <w:szCs w:val="28"/>
          <w:rtl/>
        </w:rPr>
        <w:t>) در فيلم فرانكشتاين، در حالي كه در رمان اصلي، اين شخصيت وجود ندارد و براي افزايش حس ترس و وحشت، كارگردان او را به داستان اضافه كرده است. يا در فيلم «خوب، بد، زشت» از دشمني قديمي صحبت مي‌شود كه يك پا ندارد و به «سرباز نصفه» معروف شده است. هرچند او تنها يك بار در فيلم ظاهر مي‌شود و چند جمله هم بيشتر سخن نمي‌گويد، تصويري كامل و قوي از وحشيگري، خشونت و زشتي ارائه مي‌كند؛ عبارت «سرباز نصفه» اين پيام را انتقال مي‌دهد كه افرادي كه يك پا ندارند، انسان‌هايي نصف و نيمه و احتمالاً شرور هستند.</w:t>
      </w:r>
    </w:p>
    <w:p w:rsidR="00137B74" w:rsidRDefault="00137B74" w:rsidP="00137B74">
      <w:pPr>
        <w:ind w:hanging="1"/>
        <w:jc w:val="both"/>
        <w:rPr>
          <w:rFonts w:cs="B Lotus"/>
          <w:sz w:val="28"/>
          <w:szCs w:val="28"/>
        </w:rPr>
      </w:pPr>
    </w:p>
    <w:p w:rsidR="00137B74" w:rsidRPr="0018034E" w:rsidRDefault="00137B74" w:rsidP="00137B74">
      <w:pPr>
        <w:ind w:hanging="1"/>
        <w:jc w:val="both"/>
        <w:rPr>
          <w:rFonts w:cs="B Lotu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5. افراد معلول، انسان‌هايي شگفت‌آور، باورنكردني و فوق‌ستاره</w:t>
      </w:r>
    </w:p>
    <w:p w:rsidR="00137B74" w:rsidRPr="0018034E" w:rsidRDefault="00137B74" w:rsidP="00137B74">
      <w:pPr>
        <w:ind w:hanging="1"/>
        <w:jc w:val="both"/>
        <w:rPr>
          <w:rFonts w:cs="B Lotus"/>
          <w:sz w:val="28"/>
          <w:szCs w:val="28"/>
          <w:rtl/>
        </w:rPr>
      </w:pPr>
      <w:r w:rsidRPr="0018034E">
        <w:rPr>
          <w:rFonts w:cs="B Lotus" w:hint="cs"/>
          <w:sz w:val="28"/>
          <w:szCs w:val="28"/>
          <w:rtl/>
        </w:rPr>
        <w:t xml:space="preserve">اين شايد شبيه كليشه‌اي باشد كه سياهپوستان را داراي قدرتي به مراتب بيشتر از سفيدپوستان نمايش مي‌دهد. گاه افراد معلول را با توانايي‌هاي جادويي جلوه مي‌دهند كه قدرتي ماوراء قدرت انساني دارند همچنان كه اغلب، نابينايان به عنوان كساني كه داراي حس ششم هستند يا شنوايي قدرتمندي دارند، شناخته مي‌شوند. </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در ميان مجموعه‌هاي تلويزيوني هم مواردي از اين دست وجود دارد از جمله «ايرون سايد» كه در ايران هم به نمايش درآمده و داستان كارآگاهي است كه بر صندلي چرخدار مي‌نشيند و بسيار قوي عمل مي‌كند يا مجموعه «لانگ استريت» كه داستان كارآگاه نابينايي را روايت مي‌كند كه قدرت شنوايي فوق انساني دارد. </w:t>
      </w:r>
    </w:p>
    <w:p w:rsidR="00137B74" w:rsidRPr="0018034E" w:rsidRDefault="00137B74" w:rsidP="00137B74">
      <w:pPr>
        <w:ind w:hanging="1"/>
        <w:jc w:val="both"/>
        <w:rPr>
          <w:rFonts w:cs="B Lotus"/>
          <w:b/>
          <w:bC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6. افراد معلول؛ موضوعي براي ريشخند، تمسخر و استهزا</w:t>
      </w:r>
    </w:p>
    <w:p w:rsidR="00137B74" w:rsidRPr="0018034E" w:rsidRDefault="00137B74" w:rsidP="00137B74">
      <w:pPr>
        <w:ind w:hanging="1"/>
        <w:jc w:val="both"/>
        <w:rPr>
          <w:rFonts w:cs="B Lotus"/>
          <w:sz w:val="28"/>
          <w:szCs w:val="28"/>
          <w:rtl/>
        </w:rPr>
      </w:pPr>
      <w:r w:rsidRPr="0018034E">
        <w:rPr>
          <w:rFonts w:cs="B Lotus" w:hint="cs"/>
          <w:sz w:val="28"/>
          <w:szCs w:val="28"/>
          <w:rtl/>
        </w:rPr>
        <w:t>خنديدن به ناتواني چيز تازه‌اي نيست، طي قرن‌ها افراد معلول، موضوعي براي سرگرمي و تفريح افراد غيرمعلول بوده‌اند. كتاب‌هاي فكاهي بسياري را در جوامع مختلف مي‌توان يافت كه تمركز مطالب آنها بر نقص و ناتواني افراد است. افراد كم‌توان ذهني و برخوردهاي آنان نيز بارها در داستان‌هاي كمدي مورد استفاده قرار گرفته است. حتي امروزه استهزاي افراد معلول، بزرگ‌ترين ويژگي برنامه‌هاي تلويزيوني و فيلم‌هاي كمدي به شمار مي‌رود.</w:t>
      </w:r>
    </w:p>
    <w:p w:rsidR="00137B74" w:rsidRPr="0018034E" w:rsidRDefault="00137B74" w:rsidP="00137B74">
      <w:pPr>
        <w:ind w:firstLine="282"/>
        <w:jc w:val="both"/>
        <w:rPr>
          <w:rFonts w:cs="B Lotus"/>
          <w:b/>
          <w:bC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7. افراد معلول؛ كساني كه با خود دشمني دارند.</w:t>
      </w:r>
    </w:p>
    <w:p w:rsidR="00137B74" w:rsidRPr="0018034E" w:rsidRDefault="00137B74" w:rsidP="00137B74">
      <w:pPr>
        <w:ind w:hanging="1"/>
        <w:jc w:val="both"/>
        <w:rPr>
          <w:rFonts w:cs="B Lotus"/>
          <w:sz w:val="28"/>
          <w:szCs w:val="28"/>
          <w:rtl/>
        </w:rPr>
      </w:pPr>
      <w:r w:rsidRPr="0018034E">
        <w:rPr>
          <w:rFonts w:cs="B Lotus" w:hint="cs"/>
          <w:sz w:val="28"/>
          <w:szCs w:val="28"/>
          <w:rtl/>
        </w:rPr>
        <w:t>رسانه‌ها گاه افراد معلولي را نمايش مي‌دهند كه به شدت متأثر هستند. هنگامي كه آنان بر مشكلاتشان فائق مي‌آيند، زماني است كه تأسف خوردن براي خويش را كنار مي‌گذارند، مثبت مي‌انديشند و روحية مبارزه‌ را در خود قوي مي‌كنند. اين تغيير در بسياري از فيلم‌هايي كه اخيراً ساخته شده‌اند قابل مشاهده است؛ از جمله فيلم‌هاي «برگشت به خانه» و «متولد چهارم جولاي» را می توان نام برد. گاه نيز مطالبي كه افراد داراي ناتواني را دشمن خويش نشان مي‌دهند، در مطبوعات و رسانه‌ها ديده مي‌شود. اين امر بويژه در مورد افراد مبتلا به ايدز، بويژه كساني كه به تنهايي مسئوليت نقص خود را بر عهده دارند، ديده مي‌شود.</w:t>
      </w:r>
    </w:p>
    <w:p w:rsidR="00137B74" w:rsidRPr="0018034E" w:rsidRDefault="00137B74" w:rsidP="00137B74">
      <w:pPr>
        <w:ind w:hanging="1"/>
        <w:jc w:val="both"/>
        <w:rPr>
          <w:rFonts w:cs="B Lotu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8. افراد معلول؛ بار و تحميل به جامعه</w:t>
      </w:r>
    </w:p>
    <w:p w:rsidR="00137B74" w:rsidRPr="0018034E" w:rsidRDefault="00137B74" w:rsidP="00137B74">
      <w:pPr>
        <w:ind w:hanging="1"/>
        <w:jc w:val="both"/>
        <w:rPr>
          <w:rFonts w:cs="B Lotus"/>
          <w:sz w:val="28"/>
          <w:szCs w:val="28"/>
          <w:rtl/>
        </w:rPr>
      </w:pPr>
      <w:r w:rsidRPr="0018034E">
        <w:rPr>
          <w:rFonts w:cs="B Lotus" w:hint="cs"/>
          <w:sz w:val="28"/>
          <w:szCs w:val="28"/>
          <w:rtl/>
        </w:rPr>
        <w:t>اين كليشه با ديدگاهي كه افراد معلول را نيازمند كمك و مراقبت افراد غيرمعلول مي‌داند، مرتبط است. اين تصور از آنجا ناشي مي‌شود كه نيازهاي افراد معلول را بسيار متفاوت از دیگر افراد و به صورتي فرض كرده‌اند كه جامعه امكان تأمين آنها را ندارد. در سال 1930، رايش سوم در آلمان، اين تصوير را در سلسله برنامه‌هايي، به نام اُتانازي (</w:t>
      </w:r>
      <w:r w:rsidRPr="0018034E">
        <w:rPr>
          <w:rFonts w:cs="B Lotus"/>
          <w:sz w:val="28"/>
          <w:szCs w:val="28"/>
        </w:rPr>
        <w:t>Euthanasia</w:t>
      </w:r>
      <w:r w:rsidRPr="0018034E">
        <w:rPr>
          <w:rFonts w:cs="B Lotus" w:hint="cs"/>
          <w:sz w:val="28"/>
          <w:szCs w:val="28"/>
          <w:rtl/>
        </w:rPr>
        <w:t>)</w:t>
      </w:r>
      <w:r w:rsidRPr="0018034E">
        <w:rPr>
          <w:rFonts w:cs="B Lotus"/>
          <w:sz w:val="28"/>
          <w:szCs w:val="28"/>
          <w:vertAlign w:val="superscript"/>
          <w:rtl/>
        </w:rPr>
        <w:footnoteReference w:customMarkFollows="1" w:id="36"/>
        <w:sym w:font="Symbol" w:char="F02A"/>
      </w:r>
      <w:r w:rsidRPr="0018034E">
        <w:rPr>
          <w:rFonts w:cs="B Lotus" w:hint="cs"/>
          <w:sz w:val="28"/>
          <w:szCs w:val="28"/>
          <w:rtl/>
        </w:rPr>
        <w:t xml:space="preserve"> به طور جدي مطرح كرد. در اين فيلم‌ها كه با تبليغات </w:t>
      </w:r>
      <w:r w:rsidRPr="0018034E">
        <w:rPr>
          <w:rFonts w:cs="B Lotus" w:hint="cs"/>
          <w:sz w:val="28"/>
          <w:szCs w:val="28"/>
          <w:rtl/>
        </w:rPr>
        <w:lastRenderedPageBreak/>
        <w:t>گسترده‌اي ارائه مي‌شد، افراد معلول به صورت موجوداتي نباتي نشان داده مي‌شدند كه تنها قادر به زيست هستند نه زندگي و از اين رو بايد از صحنه اجتماع حذف شوند. همين موضوع در سال 1990 در يك برنامه تلويزيوني با عنوان «تام را خوب نگه داريد» در انگلستان به نمايش درآمد. تا زماني كه اين تصوير وجود داشته باشد، اين باور كه جامعه بدون افراد معلول بهتر خواهد بود، هرگز از بين نخواهد رفت.</w:t>
      </w:r>
    </w:p>
    <w:p w:rsidR="00137B74" w:rsidRPr="0018034E" w:rsidRDefault="00137B74" w:rsidP="00137B74">
      <w:pPr>
        <w:ind w:hanging="1"/>
        <w:jc w:val="both"/>
        <w:rPr>
          <w:rFonts w:cs="B Lotu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9. افراد معلول؛ اشخاصي از نظر جنسي غيرعادي</w:t>
      </w:r>
    </w:p>
    <w:p w:rsidR="00137B74" w:rsidRPr="0018034E" w:rsidRDefault="00137B74" w:rsidP="00137B74">
      <w:pPr>
        <w:ind w:hanging="1"/>
        <w:jc w:val="both"/>
        <w:rPr>
          <w:rFonts w:cs="B Lotus"/>
          <w:sz w:val="28"/>
          <w:szCs w:val="28"/>
          <w:rtl/>
        </w:rPr>
      </w:pPr>
      <w:r w:rsidRPr="0018034E">
        <w:rPr>
          <w:rFonts w:cs="B Lotus" w:hint="cs"/>
          <w:sz w:val="28"/>
          <w:szCs w:val="28"/>
          <w:rtl/>
        </w:rPr>
        <w:t>سابقه اين موضوع را كه در ادبيات و هنر بسيار به آن اشاره شده است، در دوران باستان هم مي‌توان يافت. اين موضوع بيشتر در مورد مردان گفته شده و زنان سهم عمده‌اي در اين خصوص ندارند. در كتاب «اديسه» هومر كه 500 سال پيش از ميلاد نگاشته شده است، از نگراني نسبت به همسري مبتلا به «فلج» سخن به ميان آمده است. به هر حال اينكه افراد معلول به گونه‌اي در فعاليت جنسي ناتوان ناميده شده‌اند، بسيار مطرح شده است. مواردي از اين كليشه را مي‌توان در موسيقي پاپ، فيلم‌ها و برنامه‌هاي تلويزيوني نيز مشاهده كرد.</w:t>
      </w:r>
    </w:p>
    <w:p w:rsidR="00137B74" w:rsidRPr="0052105C" w:rsidRDefault="00137B74" w:rsidP="00137B74">
      <w:pPr>
        <w:ind w:hanging="1"/>
        <w:jc w:val="both"/>
        <w:rPr>
          <w:rFonts w:cs="B Lotus"/>
          <w:b/>
          <w:bCs/>
          <w:sz w:val="14"/>
          <w:szCs w:val="14"/>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10. افراد معلول؛ كساني كه قادر به مشاركت كامل در زندگي اجتماعي نيستند</w:t>
      </w:r>
    </w:p>
    <w:p w:rsidR="00137B74" w:rsidRPr="0018034E" w:rsidRDefault="00137B74" w:rsidP="00137B74">
      <w:pPr>
        <w:ind w:hanging="1"/>
        <w:jc w:val="both"/>
        <w:rPr>
          <w:rFonts w:cs="B Lotus"/>
          <w:sz w:val="28"/>
          <w:szCs w:val="28"/>
          <w:rtl/>
        </w:rPr>
      </w:pPr>
      <w:r w:rsidRPr="0018034E">
        <w:rPr>
          <w:rFonts w:cs="B Lotus" w:hint="cs"/>
          <w:sz w:val="28"/>
          <w:szCs w:val="28"/>
          <w:rtl/>
        </w:rPr>
        <w:t xml:space="preserve">اين كليشه ناشي از نوعي غفلت است. افراد معلول به ندرت به عنوان عناصر فعال و مولد اجتماع مانند دانش‌آموزان، معلمان، كارگران، كارمندان يا والدين نشان داده مي‌شوند. فقدان چنين تصويري اين ذهنيت را ايجاد مي‌كند كه این افراد بايد جدا از ديگران زندگي كنند. </w:t>
      </w:r>
    </w:p>
    <w:p w:rsidR="00137B74" w:rsidRPr="0018034E" w:rsidRDefault="00137B74" w:rsidP="00137B74">
      <w:pPr>
        <w:ind w:hanging="1"/>
        <w:jc w:val="both"/>
        <w:rPr>
          <w:rFonts w:cs="B Lotus"/>
          <w:sz w:val="28"/>
          <w:szCs w:val="28"/>
          <w:rtl/>
        </w:rPr>
      </w:pPr>
    </w:p>
    <w:p w:rsidR="00137B74" w:rsidRPr="0018034E" w:rsidRDefault="00137B74" w:rsidP="00137B74">
      <w:pPr>
        <w:ind w:hanging="1"/>
        <w:jc w:val="both"/>
        <w:rPr>
          <w:rFonts w:cs="B Lotus"/>
          <w:b/>
          <w:bCs/>
          <w:sz w:val="28"/>
          <w:szCs w:val="28"/>
          <w:rtl/>
        </w:rPr>
      </w:pPr>
      <w:r w:rsidRPr="0018034E">
        <w:rPr>
          <w:rFonts w:cs="B Lotus" w:hint="cs"/>
          <w:b/>
          <w:bCs/>
          <w:sz w:val="28"/>
          <w:szCs w:val="28"/>
          <w:rtl/>
        </w:rPr>
        <w:t>افراد معلول؛ اشخاص «عادي»</w:t>
      </w:r>
    </w:p>
    <w:p w:rsidR="00137B74" w:rsidRPr="0018034E" w:rsidRDefault="00137B74" w:rsidP="00137B74">
      <w:pPr>
        <w:ind w:hanging="1"/>
        <w:jc w:val="both"/>
        <w:rPr>
          <w:rFonts w:cs="B Lotus"/>
          <w:sz w:val="28"/>
          <w:szCs w:val="28"/>
          <w:rtl/>
        </w:rPr>
      </w:pPr>
      <w:r w:rsidRPr="0018034E">
        <w:rPr>
          <w:rFonts w:cs="B Lotus" w:hint="cs"/>
          <w:sz w:val="28"/>
          <w:szCs w:val="28"/>
          <w:rtl/>
        </w:rPr>
        <w:t>تحول تازه در نمايش شخصيت افراد معلول، حضور آنان در رسانه به عنوان افراد عادي و طبيعي است كه تنها دارای اختلال هستند. اين تحول را بويژه در تلويزيون، تبليغات شركت‌ها و فيلم‌ها مي‌توان ديد. متأسفانه اكثر اين تصاوير تك‌بعدي هستند و كمتر به انعكاس تجربه معلولیت مي‌پردازند اما به هر حال گامي در مسير عادي‌سازي زندگي اجتماعي این افراد تلقي مي‌شوند (کمالی، 1386).</w:t>
      </w:r>
    </w:p>
    <w:p w:rsidR="00137B74" w:rsidRPr="0018034E" w:rsidRDefault="00137B74" w:rsidP="00137B74">
      <w:pPr>
        <w:ind w:firstLine="282"/>
        <w:jc w:val="both"/>
        <w:rPr>
          <w:rFonts w:cs="B Lotus"/>
          <w:b/>
          <w:bC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2ـ 3ـ تداوم الگوی سنتی بازنمایی معلولیت</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فیلم‌های بلند سینمایی تأیرات بنیادینی بر روی نگرش عمومی نسبت به معلولیت دارند. آنچه که حائز اهمیت است این است که در مورد افراد دارای معلولیت،همیشه، بازنمایی مبتنی بر واقعیت و صحیح مدنظر و مورد توجه فیلم سازان نبوده است </w:t>
      </w:r>
      <w:r w:rsidRPr="0018034E">
        <w:rPr>
          <w:rFonts w:cs="B Lotus"/>
          <w:sz w:val="28"/>
          <w:szCs w:val="28"/>
        </w:rPr>
        <w:t>(Norden, 1994)</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در عصر حاضر، به طور روزافزون ارزش‌ها و امتيازهاي افراد «غير</w:t>
      </w:r>
      <w:r w:rsidRPr="0018034E">
        <w:rPr>
          <w:rFonts w:cs="B Lotus" w:hint="cs"/>
          <w:sz w:val="28"/>
          <w:szCs w:val="28"/>
          <w:rtl/>
        </w:rPr>
        <w:t>معلول</w:t>
      </w:r>
      <w:r w:rsidRPr="0018034E">
        <w:rPr>
          <w:rFonts w:cs="B Lotus"/>
          <w:sz w:val="28"/>
          <w:szCs w:val="28"/>
          <w:rtl/>
        </w:rPr>
        <w:t xml:space="preserve">» نسبت به افراد داراي </w:t>
      </w:r>
      <w:r w:rsidRPr="0018034E">
        <w:rPr>
          <w:rFonts w:cs="B Lotus" w:hint="cs"/>
          <w:sz w:val="28"/>
          <w:szCs w:val="28"/>
          <w:rtl/>
        </w:rPr>
        <w:t>معلولیت</w:t>
      </w:r>
      <w:r w:rsidRPr="0018034E">
        <w:rPr>
          <w:rFonts w:cs="B Lotus"/>
          <w:sz w:val="28"/>
          <w:szCs w:val="28"/>
          <w:rtl/>
        </w:rPr>
        <w:t xml:space="preserve"> افزايش مي‌يابد. ناتواني به عنوان يك «مس</w:t>
      </w:r>
      <w:r w:rsidRPr="0018034E">
        <w:rPr>
          <w:rFonts w:cs="B Lotus" w:hint="cs"/>
          <w:sz w:val="28"/>
          <w:szCs w:val="28"/>
          <w:rtl/>
        </w:rPr>
        <w:t>أ</w:t>
      </w:r>
      <w:r w:rsidRPr="0018034E">
        <w:rPr>
          <w:rFonts w:cs="B Lotus"/>
          <w:sz w:val="28"/>
          <w:szCs w:val="28"/>
          <w:rtl/>
        </w:rPr>
        <w:t xml:space="preserve">له» در مقابل ارزش‌هاي جامعه نمايش داده مي‌شود تمام معيارهاي زيبايي در بدني ورزشكار و تنومند جلوه مي‌كند و از كليشه‌هاي منفي براي نشان دادن افراد داراي </w:t>
      </w:r>
      <w:r w:rsidRPr="0018034E">
        <w:rPr>
          <w:rFonts w:cs="B Lotus" w:hint="cs"/>
          <w:sz w:val="28"/>
          <w:szCs w:val="28"/>
          <w:rtl/>
        </w:rPr>
        <w:t>معلولیت</w:t>
      </w:r>
      <w:r w:rsidRPr="0018034E">
        <w:rPr>
          <w:rFonts w:cs="B Lotus"/>
          <w:sz w:val="28"/>
          <w:szCs w:val="28"/>
          <w:rtl/>
        </w:rPr>
        <w:t xml:space="preserve"> استفاده مي‌شود. </w:t>
      </w:r>
      <w:r w:rsidRPr="0018034E">
        <w:rPr>
          <w:rFonts w:cs="B Lotus" w:hint="cs"/>
          <w:sz w:val="28"/>
          <w:szCs w:val="28"/>
          <w:rtl/>
        </w:rPr>
        <w:t>(کمالی، 1386)</w:t>
      </w:r>
    </w:p>
    <w:p w:rsidR="00137B74" w:rsidRPr="0018034E" w:rsidRDefault="00137B74" w:rsidP="00137B74">
      <w:pPr>
        <w:ind w:firstLine="282"/>
        <w:jc w:val="both"/>
        <w:rPr>
          <w:rFonts w:cs="B Lotus"/>
          <w:sz w:val="28"/>
          <w:szCs w:val="28"/>
          <w:rtl/>
        </w:rPr>
      </w:pPr>
      <w:r w:rsidRPr="0018034E">
        <w:rPr>
          <w:rFonts w:cs="B Lotus"/>
          <w:sz w:val="28"/>
          <w:szCs w:val="28"/>
          <w:rtl/>
        </w:rPr>
        <w:t xml:space="preserve">در شرایطی که افراد دارای معلولیت حضور بسیار کمرنگی در رسانه‌های غالب امریکا دارند، </w:t>
      </w:r>
      <w:r w:rsidRPr="0018034E">
        <w:rPr>
          <w:rFonts w:cs="B Lotus" w:hint="cs"/>
          <w:sz w:val="28"/>
          <w:szCs w:val="28"/>
          <w:rtl/>
        </w:rPr>
        <w:t xml:space="preserve">به نظر می‌رسد </w:t>
      </w:r>
      <w:r w:rsidRPr="0018034E">
        <w:rPr>
          <w:rFonts w:cs="B Lotus"/>
          <w:sz w:val="28"/>
          <w:szCs w:val="28"/>
          <w:rtl/>
        </w:rPr>
        <w:t>الگوی سنتی بازنمایی معلولیت همچنان برقرار است.</w:t>
      </w:r>
      <w:r w:rsidRPr="0018034E">
        <w:rPr>
          <w:rFonts w:cs="B Lotus" w:hint="cs"/>
          <w:sz w:val="28"/>
          <w:szCs w:val="28"/>
          <w:rtl/>
        </w:rPr>
        <w:t xml:space="preserve"> رسانه‌های امریکا در بازنمایی معلولیت، اغلب یکی از دو قطب «ترحم» و «قهرمان‌پروری» را انتخاب می‌کنند. مدافعان حقوق افراد دارای معلولیت این رویکرد اجتماعی به معلولیت را «تله ترحم / قهرمان‌پروری» یا «دوگانه‌ ترحم / قهرمان‌پروری» می‌نامند (</w:t>
      </w:r>
      <w:r w:rsidRPr="0018034E">
        <w:rPr>
          <w:rFonts w:cs="B Lotus"/>
          <w:sz w:val="28"/>
          <w:szCs w:val="28"/>
        </w:rPr>
        <w:t>Media and disability, 2012</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تا همین اواخر نیز، فیلم‌های محبوب، افراد دارای معلولیت را در نقش افرادی که زندگی خوبی داشته و مشارکت فعالانه در زندگی اجتماعی دارند به تصویر نکشیده است. به علاوه فیلم‌های محبوب کمتر افراد معلول را در نقش کسی که کار می‌کند، یکی از اعضای خانواده است، عاشق است و یا در هر نقش دیگری که معمولاً به افراد غیرمعلول داده می‌شود نشان می‌دهند (</w:t>
      </w:r>
      <w:r w:rsidRPr="0018034E">
        <w:rPr>
          <w:rFonts w:cs="B Lotus"/>
          <w:sz w:val="28"/>
          <w:szCs w:val="28"/>
        </w:rPr>
        <w:t>Black, 2007</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 به نظر می‌رسد که بازنمایی معلولیت در رسانه‌های جمعی، در بیشتر کشورهای جهان اعم از توسعه یافته، در حال توسعه و توسعه نیافته، از الگوهای نسبتا مشابهی پیروی می‌کند (حسینی، 1391).</w:t>
      </w:r>
    </w:p>
    <w:p w:rsidR="00137B74" w:rsidRPr="0018034E" w:rsidRDefault="00137B74" w:rsidP="00137B74">
      <w:pPr>
        <w:ind w:firstLine="282"/>
        <w:jc w:val="both"/>
        <w:rPr>
          <w:rFonts w:cs="B Lotus"/>
          <w:sz w:val="28"/>
          <w:szCs w:val="28"/>
          <w:rtl/>
        </w:rPr>
      </w:pPr>
      <w:r w:rsidRPr="0018034E">
        <w:rPr>
          <w:rFonts w:cs="B Lotus"/>
          <w:sz w:val="28"/>
          <w:szCs w:val="28"/>
          <w:rtl/>
        </w:rPr>
        <w:t>میزان حضور در رسانه‌ها، تنها یکی از مشکلات افراد دارای معلولیت در</w:t>
      </w:r>
      <w:r w:rsidRPr="0018034E">
        <w:rPr>
          <w:rFonts w:cs="B Lotus" w:hint="cs"/>
          <w:sz w:val="28"/>
          <w:szCs w:val="28"/>
          <w:rtl/>
        </w:rPr>
        <w:t xml:space="preserve"> ارتباط با رسانه‌های </w:t>
      </w:r>
      <w:r w:rsidRPr="0018034E">
        <w:rPr>
          <w:rFonts w:cs="B Lotus"/>
          <w:sz w:val="28"/>
          <w:szCs w:val="28"/>
          <w:rtl/>
        </w:rPr>
        <w:t xml:space="preserve">امریکا است. بخش دیگر نگرانی </w:t>
      </w:r>
      <w:r w:rsidRPr="0018034E">
        <w:rPr>
          <w:rFonts w:cs="B Lotus" w:hint="cs"/>
          <w:sz w:val="28"/>
          <w:szCs w:val="28"/>
          <w:rtl/>
        </w:rPr>
        <w:t>محققان معلولیت و جامعه افراد دارای معلولیت</w:t>
      </w:r>
      <w:r w:rsidRPr="0018034E">
        <w:rPr>
          <w:rFonts w:cs="B Lotus"/>
          <w:sz w:val="28"/>
          <w:szCs w:val="28"/>
          <w:rtl/>
        </w:rPr>
        <w:t xml:space="preserve"> به این بازمی‌گردد که در اندک فیلم‌هایی که معلولیت را بازنمایی می‌کنند، افراد غیرمعلول به جای افراد معلول ایفای نقش می‌کنند، زیرا </w:t>
      </w:r>
      <w:r w:rsidRPr="0018034E">
        <w:rPr>
          <w:rFonts w:cs="B Lotus"/>
          <w:sz w:val="28"/>
          <w:szCs w:val="28"/>
          <w:rtl/>
        </w:rPr>
        <w:lastRenderedPageBreak/>
        <w:t>تعداد هنرمندان دارای معلولیت اندک است و همان تعداد کم نیز به‌کار گرفته نمی‌شوند.</w:t>
      </w:r>
      <w:r w:rsidRPr="0018034E">
        <w:rPr>
          <w:rFonts w:cs="B Lotus" w:hint="cs"/>
          <w:sz w:val="28"/>
          <w:szCs w:val="28"/>
          <w:rtl/>
        </w:rPr>
        <w:t xml:space="preserve"> از طرف دیگر، بازنمایی منفی و دور از واقع معلولیت در رسانه‌های جمعی، از دیگر نکاتی است که سال‌ها است مورد انتقاد محققان معلولیت و افراد دارای معلولیت قرار گرفته است (حسینی، 1391).</w:t>
      </w:r>
    </w:p>
    <w:p w:rsidR="00137B74" w:rsidRPr="0018034E" w:rsidRDefault="00137B74" w:rsidP="00137B74">
      <w:pPr>
        <w:ind w:firstLine="282"/>
        <w:jc w:val="both"/>
        <w:rPr>
          <w:rFonts w:cs="B Lotus"/>
          <w:sz w:val="28"/>
          <w:szCs w:val="28"/>
        </w:rPr>
      </w:pPr>
      <w:r w:rsidRPr="0018034E">
        <w:rPr>
          <w:rFonts w:cs="B Lotus"/>
          <w:sz w:val="28"/>
          <w:szCs w:val="28"/>
          <w:rtl/>
        </w:rPr>
        <w:t xml:space="preserve">در مجموع می‌توان گفت که استاندارد هالیوود مبنی بر نقش‌آفرینی افراد غیرمعلول به‌جای </w:t>
      </w:r>
      <w:r w:rsidRPr="0018034E">
        <w:rPr>
          <w:rFonts w:cs="B Lotus" w:hint="cs"/>
          <w:sz w:val="28"/>
          <w:szCs w:val="28"/>
          <w:rtl/>
        </w:rPr>
        <w:t>افراد معلول</w:t>
      </w:r>
      <w:r w:rsidRPr="0018034E">
        <w:rPr>
          <w:rFonts w:cs="B Lotus"/>
          <w:sz w:val="28"/>
          <w:szCs w:val="28"/>
          <w:rtl/>
        </w:rPr>
        <w:t xml:space="preserve"> همچنان رایج است (که بیشتر سبب عصبانیت افراد معلول می‌شود) و شخصیت‌های معلول در درجه دوم اهمیت قرار </w:t>
      </w:r>
      <w:r w:rsidRPr="0018034E">
        <w:rPr>
          <w:rFonts w:cs="B Lotus" w:hint="cs"/>
          <w:sz w:val="28"/>
          <w:szCs w:val="28"/>
          <w:rtl/>
        </w:rPr>
        <w:t>داده می‌شوند (</w:t>
      </w:r>
      <w:r w:rsidRPr="0018034E">
        <w:rPr>
          <w:rFonts w:cs="B Lotus"/>
          <w:sz w:val="28"/>
          <w:szCs w:val="28"/>
        </w:rPr>
        <w:t>(disaboom, 2012</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 xml:space="preserve">دیوید مایکل و </w:t>
      </w:r>
      <w:r w:rsidRPr="0018034E">
        <w:rPr>
          <w:rFonts w:cs="B Lotus" w:hint="cs"/>
          <w:sz w:val="28"/>
          <w:szCs w:val="28"/>
          <w:rtl/>
        </w:rPr>
        <w:t>ا</w:t>
      </w:r>
      <w:r w:rsidRPr="0018034E">
        <w:rPr>
          <w:rFonts w:cs="B Lotus"/>
          <w:sz w:val="28"/>
          <w:szCs w:val="28"/>
          <w:rtl/>
        </w:rPr>
        <w:t>سنایدر شارون (2001) با بررسی نوشته‌ها و آثار کسانی که دارای معلولیت هستند</w:t>
      </w:r>
      <w:r w:rsidRPr="0018034E">
        <w:rPr>
          <w:rFonts w:cs="B Lotus" w:hint="cs"/>
          <w:sz w:val="28"/>
          <w:szCs w:val="28"/>
          <w:rtl/>
        </w:rPr>
        <w:t>،</w:t>
      </w:r>
      <w:r w:rsidRPr="0018034E">
        <w:rPr>
          <w:rFonts w:cs="B Lotus"/>
          <w:sz w:val="28"/>
          <w:szCs w:val="28"/>
          <w:rtl/>
        </w:rPr>
        <w:t xml:space="preserve"> نشان داده‌اند که معلولیت، بازنمایی منفی و منزجرکننده‌ای در آثار آنها نداشته است. براین اساس، آنها چنین نتیجه گرفته‌‌اند که بازنمایی معلولیت به شیوه‌ غالب و براساس کلیشه‌های منفی، حاصل کار افراد غیرمعلول بوده و هست.</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 افرادی چون </w:t>
      </w:r>
      <w:r w:rsidRPr="0018034E">
        <w:rPr>
          <w:rFonts w:cs="B Lotus"/>
          <w:sz w:val="28"/>
          <w:szCs w:val="28"/>
          <w:rtl/>
        </w:rPr>
        <w:t>مایکل اس. هایس و روندا اس. بلک بیان می‌کنند که:</w:t>
      </w:r>
      <w:r w:rsidRPr="0018034E">
        <w:rPr>
          <w:rFonts w:cs="B Lotus" w:hint="cs"/>
          <w:sz w:val="28"/>
          <w:szCs w:val="28"/>
          <w:rtl/>
        </w:rPr>
        <w:t xml:space="preserve"> </w:t>
      </w:r>
      <w:r w:rsidRPr="0018034E">
        <w:rPr>
          <w:rFonts w:cs="B Lotus"/>
          <w:sz w:val="28"/>
          <w:szCs w:val="28"/>
          <w:rtl/>
        </w:rPr>
        <w:t xml:space="preserve">« عنصر ترحم حتی در مواردی که افراد دارای معلولیت به شکل مثبت‌تری نشان </w:t>
      </w:r>
      <w:r w:rsidRPr="0018034E">
        <w:rPr>
          <w:rFonts w:cs="B Lotus" w:hint="cs"/>
          <w:sz w:val="28"/>
          <w:szCs w:val="28"/>
          <w:rtl/>
        </w:rPr>
        <w:t>داده می‌شوند،</w:t>
      </w:r>
      <w:r w:rsidRPr="0018034E">
        <w:rPr>
          <w:rFonts w:cs="B Lotus"/>
          <w:sz w:val="28"/>
          <w:szCs w:val="28"/>
          <w:rtl/>
        </w:rPr>
        <w:t xml:space="preserve"> همچنان یک اصل اساسی در بازنمایی افراد معلول در فیلم‌های هالیوود </w:t>
      </w:r>
      <w:r w:rsidRPr="0018034E">
        <w:rPr>
          <w:rFonts w:cs="B Lotus" w:hint="cs"/>
          <w:sz w:val="28"/>
          <w:szCs w:val="28"/>
          <w:rtl/>
        </w:rPr>
        <w:t xml:space="preserve">بوده و </w:t>
      </w:r>
      <w:r w:rsidRPr="0018034E">
        <w:rPr>
          <w:rFonts w:cs="B Lotus"/>
          <w:sz w:val="28"/>
          <w:szCs w:val="28"/>
          <w:rtl/>
        </w:rPr>
        <w:t>سینمای هالیوود، برای خلق بازنمایی‌های معلولیت، همان کلیشه‌های</w:t>
      </w:r>
      <w:r w:rsidRPr="0018034E">
        <w:rPr>
          <w:rFonts w:cs="B Lotus" w:hint="cs"/>
          <w:sz w:val="28"/>
          <w:szCs w:val="28"/>
          <w:rtl/>
        </w:rPr>
        <w:t xml:space="preserve"> رایج</w:t>
      </w:r>
      <w:r w:rsidRPr="0018034E">
        <w:rPr>
          <w:rFonts w:cs="B Lotus"/>
          <w:sz w:val="28"/>
          <w:szCs w:val="28"/>
          <w:rtl/>
        </w:rPr>
        <w:t xml:space="preserve"> را که در فرهنگ </w:t>
      </w:r>
      <w:r w:rsidRPr="0018034E">
        <w:rPr>
          <w:rFonts w:cs="B Lotus" w:hint="cs"/>
          <w:sz w:val="28"/>
          <w:szCs w:val="28"/>
          <w:rtl/>
        </w:rPr>
        <w:t>وجود</w:t>
      </w:r>
      <w:r w:rsidRPr="0018034E">
        <w:rPr>
          <w:rFonts w:cs="B Lotus"/>
          <w:sz w:val="28"/>
          <w:szCs w:val="28"/>
          <w:rtl/>
        </w:rPr>
        <w:t xml:space="preserve"> دارند، ترسیم </w:t>
      </w:r>
      <w:r w:rsidRPr="0018034E">
        <w:rPr>
          <w:rFonts w:cs="B Lotus" w:hint="cs"/>
          <w:sz w:val="28"/>
          <w:szCs w:val="28"/>
          <w:rtl/>
        </w:rPr>
        <w:t>می کند.» (حسینی، 1391)</w:t>
      </w:r>
    </w:p>
    <w:p w:rsidR="00137B74" w:rsidRPr="0018034E" w:rsidRDefault="00137B74" w:rsidP="00137B74">
      <w:pPr>
        <w:ind w:firstLine="282"/>
        <w:jc w:val="both"/>
        <w:rPr>
          <w:rFonts w:cs="B Lotus"/>
          <w:vertAlign w:val="superscript"/>
          <w:rtl/>
        </w:rPr>
      </w:pPr>
      <w:r w:rsidRPr="0018034E">
        <w:rPr>
          <w:rFonts w:cs="B Lotus" w:hint="cs"/>
          <w:sz w:val="28"/>
          <w:szCs w:val="28"/>
          <w:rtl/>
        </w:rPr>
        <w:t xml:space="preserve">البته باید اضافه کرد که برخی استدلال می کنند که این بازنمایی در طول زمان بهتر شده است و از طرفی هم </w:t>
      </w:r>
      <w:r w:rsidRPr="0018034E">
        <w:rPr>
          <w:rFonts w:cs="B Lotus"/>
          <w:sz w:val="28"/>
          <w:szCs w:val="28"/>
          <w:rtl/>
        </w:rPr>
        <w:t xml:space="preserve">عده‌ای </w:t>
      </w:r>
      <w:r w:rsidRPr="0018034E">
        <w:rPr>
          <w:rFonts w:cs="B Lotus" w:hint="cs"/>
          <w:sz w:val="28"/>
          <w:szCs w:val="28"/>
          <w:rtl/>
        </w:rPr>
        <w:t xml:space="preserve">از محققان معلولیت در امریکا </w:t>
      </w:r>
      <w:r w:rsidRPr="0018034E">
        <w:rPr>
          <w:rFonts w:cs="B Lotus"/>
          <w:sz w:val="28"/>
          <w:szCs w:val="28"/>
          <w:rtl/>
        </w:rPr>
        <w:t>معتقدند در طول دهه‌ گذشته میزان نمایش افراد دارای معلولیت در رسانه‌های تصویری ا</w:t>
      </w:r>
      <w:r w:rsidRPr="0018034E">
        <w:rPr>
          <w:rFonts w:cs="B Lotus" w:hint="cs"/>
          <w:sz w:val="28"/>
          <w:szCs w:val="28"/>
          <w:rtl/>
        </w:rPr>
        <w:t>ین کشور</w:t>
      </w:r>
      <w:r w:rsidRPr="0018034E">
        <w:rPr>
          <w:rFonts w:cs="B Lotus"/>
          <w:sz w:val="28"/>
          <w:szCs w:val="28"/>
          <w:rtl/>
        </w:rPr>
        <w:t xml:space="preserve"> نسبت به دهه‌های </w:t>
      </w:r>
      <w:r w:rsidRPr="0018034E">
        <w:rPr>
          <w:rFonts w:cs="B Lotus" w:hint="cs"/>
          <w:sz w:val="28"/>
          <w:szCs w:val="28"/>
          <w:rtl/>
        </w:rPr>
        <w:t>قبل</w:t>
      </w:r>
      <w:r w:rsidRPr="0018034E">
        <w:rPr>
          <w:rFonts w:cs="B Lotus"/>
          <w:sz w:val="28"/>
          <w:szCs w:val="28"/>
          <w:rtl/>
        </w:rPr>
        <w:t xml:space="preserve"> افزایش یافته و مخاطبان در ساعات اوج تماشای تلویزیون</w:t>
      </w:r>
      <w:r w:rsidRPr="0018034E">
        <w:rPr>
          <w:rFonts w:cs="B Lotus" w:hint="cs"/>
          <w:sz w:val="28"/>
          <w:szCs w:val="28"/>
          <w:rtl/>
        </w:rPr>
        <w:t>،</w:t>
      </w:r>
      <w:r w:rsidRPr="0018034E">
        <w:rPr>
          <w:rFonts w:cs="B Lotus"/>
          <w:sz w:val="28"/>
          <w:szCs w:val="28"/>
          <w:rtl/>
        </w:rPr>
        <w:t xml:space="preserve"> </w:t>
      </w:r>
      <w:r w:rsidRPr="0018034E">
        <w:rPr>
          <w:rFonts w:cs="B Lotus" w:hint="cs"/>
          <w:sz w:val="28"/>
          <w:szCs w:val="28"/>
          <w:rtl/>
        </w:rPr>
        <w:t xml:space="preserve">گاه </w:t>
      </w:r>
      <w:r w:rsidRPr="0018034E">
        <w:rPr>
          <w:rFonts w:cs="B Lotus"/>
          <w:sz w:val="28"/>
          <w:szCs w:val="28"/>
          <w:rtl/>
        </w:rPr>
        <w:t>شاهد برنامه‌ها</w:t>
      </w:r>
      <w:r w:rsidRPr="0018034E">
        <w:rPr>
          <w:rFonts w:cs="B Lotus" w:hint="cs"/>
          <w:sz w:val="28"/>
          <w:szCs w:val="28"/>
          <w:rtl/>
        </w:rPr>
        <w:t>یی</w:t>
      </w:r>
      <w:r w:rsidRPr="0018034E">
        <w:rPr>
          <w:rFonts w:cs="B Lotus"/>
          <w:sz w:val="28"/>
          <w:szCs w:val="28"/>
          <w:rtl/>
        </w:rPr>
        <w:t xml:space="preserve"> هستند که افراد دارای معلولیت را به تصویر می‌کشد. از نگاه آنها، پوشش جامعه‌</w:t>
      </w:r>
      <w:r w:rsidRPr="0018034E">
        <w:rPr>
          <w:rFonts w:cs="B Lotus" w:hint="cs"/>
          <w:sz w:val="28"/>
          <w:szCs w:val="28"/>
          <w:rtl/>
        </w:rPr>
        <w:t xml:space="preserve"> افراد</w:t>
      </w:r>
      <w:r w:rsidRPr="0018034E">
        <w:rPr>
          <w:rFonts w:cs="B Lotus"/>
          <w:sz w:val="28"/>
          <w:szCs w:val="28"/>
          <w:rtl/>
        </w:rPr>
        <w:t xml:space="preserve"> معلول در رسانه‌های غالب</w:t>
      </w:r>
      <w:r w:rsidRPr="0018034E">
        <w:rPr>
          <w:rFonts w:cs="B Lotus" w:hint="cs"/>
          <w:sz w:val="28"/>
          <w:szCs w:val="28"/>
          <w:rtl/>
        </w:rPr>
        <w:t xml:space="preserve"> امریکا</w:t>
      </w:r>
      <w:r w:rsidRPr="0018034E">
        <w:rPr>
          <w:rFonts w:cs="B Lotus"/>
          <w:sz w:val="28"/>
          <w:szCs w:val="28"/>
          <w:rtl/>
        </w:rPr>
        <w:t xml:space="preserve"> درحال افزایش اس</w:t>
      </w:r>
      <w:r w:rsidRPr="0018034E">
        <w:rPr>
          <w:rFonts w:cs="B Lotus" w:hint="cs"/>
          <w:sz w:val="28"/>
          <w:szCs w:val="28"/>
          <w:rtl/>
        </w:rPr>
        <w:t>ت (حسینی، 1391).</w:t>
      </w:r>
    </w:p>
    <w:p w:rsidR="00137B74" w:rsidRPr="0018034E" w:rsidRDefault="00137B74" w:rsidP="00137B74">
      <w:pPr>
        <w:ind w:firstLine="282"/>
        <w:jc w:val="both"/>
        <w:rPr>
          <w:rFonts w:cs="B Lotus"/>
          <w:sz w:val="28"/>
          <w:szCs w:val="28"/>
          <w:rtl/>
        </w:rPr>
      </w:pPr>
      <w:r w:rsidRPr="0018034E">
        <w:rPr>
          <w:rFonts w:cs="B Lotus" w:hint="cs"/>
          <w:sz w:val="28"/>
          <w:szCs w:val="28"/>
          <w:rtl/>
        </w:rPr>
        <w:t>قاعدتاً فیلم‌های برتر تا به حال نتوانسته‌اند راه حلی برای حل معضل تبعیض و یا استقلال فردی افراد معلول ارائه دهند ولی نخستین گام‌ها را برای افزایش آگاهی مخاطب و همچنین نمایش مبتنی بر واقعیت از افراد معلول برداشته‌اند (</w:t>
      </w:r>
      <w:r w:rsidRPr="0018034E">
        <w:rPr>
          <w:rFonts w:cs="B Lotus"/>
          <w:sz w:val="28"/>
          <w:szCs w:val="28"/>
        </w:rPr>
        <w:t>(safran, 2001</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با تصویب حقوق مدنی افراد معلول در دهه‌های گذشته و در کشورهای مختلف و جنبش‌هایی که به منظور تلفیق آموزشی و اجتماعی افراد معلول صورت گرفته به نظر می‌رسد که با ادامه روند حضور اجتماعی و تلفیق این افراد، موانع نگرشی، تحصیلی و غیره برچیده شده و این روند در تصاویر فیلم‌های آینده  انعکاس پیدا کند (</w:t>
      </w:r>
      <w:r w:rsidRPr="0018034E">
        <w:rPr>
          <w:rFonts w:cs="B Lotus"/>
          <w:sz w:val="28"/>
          <w:szCs w:val="28"/>
        </w:rPr>
        <w:t>Black, 2007</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نوردن (1994) می گوید «با وجود اینکه بررسی‌ها حاکی از آن است که تصویرسازی منفی در اکثر فیلم‌ها حکم‌فرما بوده، بازنمایی مثبت نیز در برخی از فیلم‌ها وجود داشته که امید است در آینده این روند پبش از پیش ادامه یابد.»</w:t>
      </w:r>
    </w:p>
    <w:p w:rsidR="00137B74" w:rsidRPr="0018034E" w:rsidRDefault="00137B74" w:rsidP="00137B74">
      <w:pPr>
        <w:ind w:firstLine="282"/>
        <w:jc w:val="both"/>
        <w:rPr>
          <w:rFonts w:cs="B Lotus"/>
          <w:b/>
          <w:bCs/>
          <w:sz w:val="28"/>
          <w:szCs w:val="28"/>
          <w:rtl/>
        </w:rPr>
      </w:pPr>
      <w:r w:rsidRPr="0018034E">
        <w:rPr>
          <w:rFonts w:cs="B Lotus"/>
          <w:sz w:val="28"/>
          <w:szCs w:val="28"/>
          <w:rtl/>
        </w:rPr>
        <w:br w:type="page"/>
      </w:r>
      <w:r w:rsidRPr="0018034E">
        <w:rPr>
          <w:rFonts w:cs="B Lotus" w:hint="cs"/>
          <w:b/>
          <w:bCs/>
          <w:sz w:val="28"/>
          <w:szCs w:val="28"/>
          <w:rtl/>
        </w:rPr>
        <w:lastRenderedPageBreak/>
        <w:t>2ـ 3ـ سینمای معلولیت</w:t>
      </w:r>
    </w:p>
    <w:p w:rsidR="00137B74" w:rsidRPr="0018034E" w:rsidRDefault="00137B74" w:rsidP="00137B74">
      <w:pPr>
        <w:ind w:hanging="1"/>
        <w:jc w:val="both"/>
        <w:rPr>
          <w:rFonts w:cs="B Lotus"/>
          <w:sz w:val="28"/>
          <w:szCs w:val="28"/>
        </w:rPr>
      </w:pPr>
      <w:r w:rsidRPr="0018034E">
        <w:rPr>
          <w:rFonts w:cs="B Lotus" w:hint="cs"/>
          <w:sz w:val="28"/>
          <w:szCs w:val="28"/>
          <w:rtl/>
        </w:rPr>
        <w:t>ديويد هوي تاريخ به تصوير كشيدن افراد داراي معلولیت را تاريخ نمايشي خردكننده و منفي می‌داند كه در آن افراد معلول، به صورت مردمي كه داراي كاستي و نقص هستند، نه به عنوان افرادي با هويت شخصي نمايش داده شده‌اند.</w:t>
      </w:r>
    </w:p>
    <w:p w:rsidR="00137B74" w:rsidRPr="0018034E" w:rsidRDefault="00137B74" w:rsidP="00137B74">
      <w:pPr>
        <w:ind w:firstLine="282"/>
        <w:jc w:val="both"/>
        <w:rPr>
          <w:rFonts w:cs="B Lotus"/>
          <w:sz w:val="28"/>
          <w:szCs w:val="28"/>
          <w:rtl/>
        </w:rPr>
      </w:pPr>
      <w:r w:rsidRPr="0018034E">
        <w:rPr>
          <w:rFonts w:cs="B Lotus" w:hint="cs"/>
          <w:sz w:val="28"/>
          <w:szCs w:val="28"/>
          <w:rtl/>
        </w:rPr>
        <w:t>گفته مي‌شود اولين پيوند بين معلولیت و هر آنچه از لحاظ اجتماعي غيرقابل قبول بوده، براي نخستين‌بار در تئاترهاي يونان ايجاد شده است. امروز هم بسياري از كليشه‌هاي فرهنگي اين پيوند را حفظ كرده‌اند. اما نكته اصلي اين است كه در اين دوره افراد معلول به عنوان اشخاصي كه تهديدي براي زندگي بهتر افراد غیر معلول جامعه هستند، نمايش داده شده‌اند (کمالی، 1386).</w:t>
      </w: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3ـ 1ـ انواع معلولیت و سینما</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3ـ 1ـ 1ـ معلولیت جسمی</w:t>
      </w:r>
    </w:p>
    <w:p w:rsidR="00137B74" w:rsidRPr="0018034E" w:rsidRDefault="00137B74" w:rsidP="00137B74">
      <w:pPr>
        <w:ind w:firstLine="282"/>
        <w:jc w:val="both"/>
        <w:rPr>
          <w:rFonts w:cs="B Lotus"/>
          <w:sz w:val="28"/>
          <w:szCs w:val="28"/>
          <w:rtl/>
        </w:rPr>
      </w:pPr>
      <w:r w:rsidRPr="0018034E">
        <w:rPr>
          <w:rFonts w:cs="B Lotus" w:hint="cs"/>
          <w:sz w:val="28"/>
          <w:szCs w:val="28"/>
          <w:rtl/>
        </w:rPr>
        <w:t>نخستین فیلمی که در آن معلولیت جسمی به نمایش درآمد در سال 1898 و در 50 ثانیه بود فیلم گدای ساختگی</w:t>
      </w:r>
      <w:r w:rsidRPr="0018034E">
        <w:rPr>
          <w:rStyle w:val="FootnoteReference"/>
          <w:rFonts w:cs="B Lotus"/>
          <w:sz w:val="28"/>
          <w:szCs w:val="28"/>
          <w:rtl/>
        </w:rPr>
        <w:footnoteReference w:id="37"/>
      </w:r>
      <w:r w:rsidRPr="0018034E">
        <w:rPr>
          <w:rFonts w:cs="B Lotus" w:hint="cs"/>
          <w:sz w:val="28"/>
          <w:szCs w:val="28"/>
          <w:rtl/>
        </w:rPr>
        <w:t xml:space="preserve"> به كارگرداني توماس ادیسون.</w:t>
      </w:r>
    </w:p>
    <w:p w:rsidR="00137B74" w:rsidRPr="0018034E" w:rsidRDefault="00137B74" w:rsidP="00137B74">
      <w:pPr>
        <w:ind w:firstLine="282"/>
        <w:jc w:val="both"/>
        <w:rPr>
          <w:rFonts w:cs="B Lotus"/>
          <w:sz w:val="28"/>
          <w:szCs w:val="28"/>
        </w:rPr>
      </w:pPr>
      <w:r w:rsidRPr="0018034E">
        <w:rPr>
          <w:rFonts w:cs="B Lotus" w:hint="cs"/>
          <w:sz w:val="28"/>
          <w:szCs w:val="28"/>
          <w:rtl/>
        </w:rPr>
        <w:t>صحنه‌ای که در آن فرد بدون پایی دست مرد نابینایی را گرفته و او را هدایت می‌کند. هر دو در حال گدایی هستند و مردم سکه داخل قوطی مرد نابینا می‌اندازند، در این میان یکی از سکه‌ها به هدف نمی‌خورد و روی پیاده‌رو می‌افتد مرد نابینا خم شده و آن را از روی زمین برمی‌دارد پلیسی که در نزدیکی ایستاده بود این صحنه را می‌بیند به سمت او حرکت می‌کند تا دستگیرش کند مرد به سرعت شروع به دویدن می‌کند و پلیس هم به دنبال او می‌دود (</w:t>
      </w:r>
      <w:r w:rsidRPr="0018034E">
        <w:rPr>
          <w:rFonts w:cs="B Lotus"/>
          <w:sz w:val="28"/>
          <w:szCs w:val="28"/>
        </w:rPr>
        <w:t>Norden, 1994</w:t>
      </w:r>
      <w:r w:rsidRPr="0018034E">
        <w:rPr>
          <w:rFonts w:cs="B Lotus" w:hint="cs"/>
          <w:sz w:val="28"/>
          <w:szCs w:val="28"/>
          <w:rtl/>
        </w:rPr>
        <w:t>).</w:t>
      </w:r>
    </w:p>
    <w:p w:rsidR="00137B74" w:rsidRPr="0018034E" w:rsidRDefault="00137B74" w:rsidP="00137B74">
      <w:pPr>
        <w:ind w:firstLine="424"/>
        <w:jc w:val="both"/>
        <w:rPr>
          <w:rFonts w:cs="B Lotus"/>
          <w:sz w:val="28"/>
          <w:szCs w:val="28"/>
          <w:rtl/>
        </w:rPr>
      </w:pPr>
      <w:r w:rsidRPr="0018034E">
        <w:rPr>
          <w:rFonts w:cs="B Lotus" w:hint="cs"/>
          <w:sz w:val="28"/>
          <w:szCs w:val="28"/>
          <w:rtl/>
        </w:rPr>
        <w:t>بسیاری از فیلم</w:t>
      </w:r>
      <w:r w:rsidRPr="0018034E">
        <w:rPr>
          <w:rFonts w:cs="B Lotus"/>
          <w:sz w:val="28"/>
          <w:szCs w:val="28"/>
        </w:rPr>
        <w:t xml:space="preserve"> </w:t>
      </w:r>
      <w:r w:rsidRPr="0018034E">
        <w:rPr>
          <w:rFonts w:cs="B Lotus" w:hint="cs"/>
          <w:sz w:val="28"/>
          <w:szCs w:val="28"/>
          <w:rtl/>
        </w:rPr>
        <w:t>های نخستین از معلولیت استفاده می</w:t>
      </w:r>
      <w:r w:rsidRPr="0018034E">
        <w:rPr>
          <w:rFonts w:ascii="Arial" w:hAnsi="Arial" w:cs="B Lotus" w:hint="cs"/>
          <w:sz w:val="28"/>
          <w:szCs w:val="28"/>
          <w:rtl/>
          <w:lang w:bidi="ar-SA"/>
        </w:rPr>
        <w:t>‌</w:t>
      </w:r>
      <w:r w:rsidRPr="0018034E">
        <w:rPr>
          <w:rFonts w:cs="B Lotus" w:hint="cs"/>
          <w:sz w:val="28"/>
          <w:szCs w:val="28"/>
          <w:rtl/>
        </w:rPr>
        <w:t xml:space="preserve">کردند تا اثر طنز کمدی و ملودرام فیلم را تشدید کنند و غالباً فرد معلول در قالب کلیشه‌ای همچون فرد تبهکار، قربانی و یا در تلاش برای انتقام به علت </w:t>
      </w:r>
      <w:r w:rsidRPr="0018034E">
        <w:rPr>
          <w:rFonts w:cs="B Lotus" w:hint="cs"/>
          <w:sz w:val="28"/>
          <w:szCs w:val="28"/>
          <w:rtl/>
        </w:rPr>
        <w:lastRenderedPageBreak/>
        <w:t>معلولیتش به نمایش درمی‌آمد. نخستین بار در سال 1904 و برای دهه های متمادی، ویلچر در صحنه‌هایی که مضمون استحظا، شریرانه، ناتوانی، مافوق بشری و به دور از صفات انسانی داشت به نمایش در ‌آمد.</w:t>
      </w:r>
    </w:p>
    <w:p w:rsidR="00137B74" w:rsidRPr="0018034E" w:rsidRDefault="00137B74" w:rsidP="00137B74">
      <w:pPr>
        <w:ind w:hanging="1"/>
        <w:jc w:val="both"/>
        <w:rPr>
          <w:rFonts w:cs="B Lotus"/>
          <w:sz w:val="28"/>
          <w:szCs w:val="28"/>
        </w:rPr>
      </w:pPr>
      <w:r w:rsidRPr="0018034E">
        <w:rPr>
          <w:rFonts w:cs="B Lotus" w:hint="cs"/>
          <w:sz w:val="28"/>
          <w:szCs w:val="28"/>
          <w:rtl/>
        </w:rPr>
        <w:t>(</w:t>
      </w:r>
      <w:r w:rsidRPr="0018034E">
        <w:rPr>
          <w:rFonts w:cs="B Lotus"/>
          <w:sz w:val="28"/>
          <w:szCs w:val="28"/>
        </w:rPr>
        <w:t>Safran&amp;Educ, 1998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در سال 1912 نخستین فیلم‌ها با موضوع درمان‌پذیری به نمایش درآمد که در آنها نشان داده می‌شد که با اعجاز دارو، فلج و نابینایی درمان می‌یابد. البته این خط سیر داستانی و چنین داستان‌پردازی‌هایی امروزه نیز وجود دارد. در پایان جنگ جهانی اول چندین هنرپیشه با معلولیت جسمی وجود داشت ولی استفاده از هنرپیشه‌های دارای معلولیت در دهه‌های بعد کمتر اتفاق افتاد البته به استثنای حضور افراد ویلچری مصدوم در جنگ به عنوان سیاهی لشگر در فیلم‌های مردان</w:t>
      </w:r>
      <w:r w:rsidRPr="0018034E">
        <w:rPr>
          <w:rStyle w:val="FootnoteReference"/>
          <w:rFonts w:cs="B Lotus"/>
          <w:sz w:val="28"/>
          <w:szCs w:val="28"/>
          <w:rtl/>
        </w:rPr>
        <w:footnoteReference w:id="38"/>
      </w:r>
      <w:r w:rsidRPr="0018034E">
        <w:rPr>
          <w:rFonts w:cs="B Lotus" w:hint="cs"/>
          <w:sz w:val="28"/>
          <w:szCs w:val="28"/>
          <w:rtl/>
        </w:rPr>
        <w:t xml:space="preserve"> و فیلم بازگشت به خانه</w:t>
      </w:r>
      <w:r w:rsidRPr="0018034E">
        <w:rPr>
          <w:rStyle w:val="FootnoteReference"/>
          <w:rFonts w:cs="B Lotus"/>
          <w:sz w:val="28"/>
          <w:szCs w:val="28"/>
          <w:rtl/>
        </w:rPr>
        <w:footnoteReference w:id="39"/>
      </w:r>
      <w:r w:rsidRPr="0018034E">
        <w:rPr>
          <w:rFonts w:cs="B Lotus" w:hint="cs"/>
          <w:sz w:val="28"/>
          <w:szCs w:val="28"/>
          <w:rtl/>
        </w:rPr>
        <w:t xml:space="preserve"> تا به امروز فقط یک هنرپیشه دارای معلولیت جسمی محسوس موفق به دریافت جایزه اسکار شده که او هرولد راسل </w:t>
      </w:r>
      <w:r w:rsidRPr="0018034E">
        <w:rPr>
          <w:rFonts w:cs="B Lotus"/>
          <w:color w:val="FF0000"/>
          <w:sz w:val="28"/>
          <w:szCs w:val="28"/>
        </w:rPr>
        <w:t xml:space="preserve"> </w:t>
      </w:r>
      <w:r w:rsidRPr="0018034E">
        <w:rPr>
          <w:rFonts w:cs="B Lotus" w:hint="cs"/>
          <w:sz w:val="28"/>
          <w:szCs w:val="28"/>
          <w:rtl/>
        </w:rPr>
        <w:t>برای بهترین نقش مکمل مرد در فیلم بهترین سالهای زندگی ما</w:t>
      </w:r>
      <w:r w:rsidRPr="0018034E">
        <w:rPr>
          <w:rStyle w:val="FootnoteReference"/>
          <w:rFonts w:cs="B Lotus"/>
          <w:sz w:val="28"/>
          <w:szCs w:val="28"/>
          <w:rtl/>
        </w:rPr>
        <w:footnoteReference w:id="40"/>
      </w:r>
      <w:r w:rsidRPr="0018034E">
        <w:rPr>
          <w:rFonts w:cs="B Lotus" w:hint="cs"/>
          <w:sz w:val="28"/>
          <w:szCs w:val="28"/>
          <w:rtl/>
        </w:rPr>
        <w:t xml:space="preserve"> بود </w:t>
      </w:r>
      <w:r w:rsidRPr="0018034E">
        <w:rPr>
          <w:rFonts w:cs="B Lotus"/>
          <w:sz w:val="28"/>
          <w:szCs w:val="28"/>
        </w:rPr>
        <w:t>(Norden, 1994)</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w w:val="96"/>
          <w:sz w:val="28"/>
          <w:szCs w:val="28"/>
          <w:rtl/>
        </w:rPr>
        <w:t>بعد از سقوط بازار سهام در سال 1929، فیلم‌نامه‌هایی که نمایشگر افراد دارای معلولیت باشد از مطلوبیت کمتری برخوردار بود چرا که با توجه به نگرانی‌های مالی، استودیو‌ها ترجیح می‌دادند که به جای مباحث جنجال‌برانگیز سراغ فیلم‌های سرگرم‌کننده بروند. دهه 1930 نیز دوران طلائی فیلم‌های ترسناک با استانداردهایی مثل فرانکنشتاین</w:t>
      </w:r>
      <w:r w:rsidRPr="0018034E">
        <w:rPr>
          <w:rStyle w:val="FootnoteReference"/>
          <w:rFonts w:cs="B Lotus"/>
          <w:w w:val="96"/>
          <w:sz w:val="28"/>
          <w:szCs w:val="28"/>
          <w:rtl/>
        </w:rPr>
        <w:footnoteReference w:id="41"/>
      </w:r>
      <w:r w:rsidRPr="0018034E">
        <w:rPr>
          <w:rFonts w:cs="B Lotus" w:hint="cs"/>
          <w:w w:val="96"/>
          <w:sz w:val="28"/>
          <w:szCs w:val="28"/>
          <w:rtl/>
        </w:rPr>
        <w:t xml:space="preserve"> بود که با به</w:t>
      </w:r>
      <w:r w:rsidRPr="0018034E">
        <w:rPr>
          <w:rFonts w:ascii="Arial" w:hAnsi="Arial" w:cs="B Lotus" w:hint="cs"/>
          <w:w w:val="96"/>
          <w:sz w:val="28"/>
          <w:szCs w:val="28"/>
          <w:rtl/>
          <w:lang w:bidi="ar-SA"/>
        </w:rPr>
        <w:t>‌</w:t>
      </w:r>
      <w:r w:rsidRPr="0018034E">
        <w:rPr>
          <w:rFonts w:cs="B Lotus" w:hint="cs"/>
          <w:w w:val="96"/>
          <w:sz w:val="28"/>
          <w:szCs w:val="28"/>
          <w:rtl/>
        </w:rPr>
        <w:t>کارگیری برخی مشخصه</w:t>
      </w:r>
      <w:r w:rsidRPr="0018034E">
        <w:rPr>
          <w:rFonts w:cs="B Lotus"/>
          <w:w w:val="96"/>
          <w:sz w:val="28"/>
          <w:szCs w:val="28"/>
        </w:rPr>
        <w:t>‌</w:t>
      </w:r>
      <w:r w:rsidRPr="0018034E">
        <w:rPr>
          <w:rFonts w:cs="B Lotus" w:hint="cs"/>
          <w:w w:val="96"/>
          <w:sz w:val="28"/>
          <w:szCs w:val="28"/>
          <w:rtl/>
        </w:rPr>
        <w:t>های معلولیت مثل (مشکلات حرکتی، غیرطبیعی بودن مغز و بدشکلی در صورت) سعی در ایجاد رعب و وحشت در فیلم را داشت</w:t>
      </w:r>
      <w:r w:rsidRPr="0018034E">
        <w:rPr>
          <w:rFonts w:cs="B Lotus" w:hint="cs"/>
          <w:sz w:val="28"/>
          <w:szCs w:val="28"/>
          <w:rtl/>
        </w:rPr>
        <w:t xml:space="preserve"> (</w:t>
      </w:r>
      <w:r w:rsidRPr="0018034E">
        <w:rPr>
          <w:rFonts w:cs="B Lotus"/>
          <w:sz w:val="28"/>
          <w:szCs w:val="28"/>
        </w:rPr>
        <w:t>Longmore, 1985</w:t>
      </w:r>
      <w:r w:rsidRPr="0018034E">
        <w:rPr>
          <w:rFonts w:cs="B Lotus" w:hint="cs"/>
          <w:sz w:val="28"/>
          <w:szCs w:val="28"/>
          <w:rtl/>
        </w:rPr>
        <w:t>)</w:t>
      </w:r>
      <w:r w:rsidRPr="0018034E">
        <w:rPr>
          <w:rFonts w:cs="B Lotus"/>
          <w:sz w:val="28"/>
          <w:szCs w:val="28"/>
        </w:rPr>
        <w:t>.</w:t>
      </w:r>
    </w:p>
    <w:p w:rsidR="00137B74" w:rsidRPr="0018034E" w:rsidRDefault="00137B74" w:rsidP="00137B74">
      <w:pPr>
        <w:ind w:firstLine="282"/>
        <w:jc w:val="both"/>
        <w:rPr>
          <w:rFonts w:cs="B Lotus"/>
          <w:w w:val="98"/>
          <w:sz w:val="28"/>
          <w:szCs w:val="28"/>
          <w:rtl/>
        </w:rPr>
      </w:pPr>
      <w:r w:rsidRPr="0018034E">
        <w:rPr>
          <w:rFonts w:cs="B Lotus" w:hint="cs"/>
          <w:sz w:val="28"/>
          <w:szCs w:val="28"/>
          <w:rtl/>
        </w:rPr>
        <w:t xml:space="preserve">پس از جنگ جهانی دوم، اواخر دهه 1940، </w:t>
      </w:r>
      <w:r w:rsidRPr="0018034E">
        <w:rPr>
          <w:rFonts w:cs="B Lotus" w:hint="cs"/>
          <w:w w:val="98"/>
          <w:sz w:val="28"/>
          <w:szCs w:val="28"/>
          <w:rtl/>
        </w:rPr>
        <w:t>معلولیت جسمی با حساسیت بیشتری قالب‌بندی شد و جانبازان از جنگ برگشته و موانع پیش روی آنان اساس موضوعات اين قالب‌بندی جدید بود.</w:t>
      </w:r>
    </w:p>
    <w:p w:rsidR="00137B74" w:rsidRPr="0018034E" w:rsidRDefault="00137B74" w:rsidP="00137B74">
      <w:pPr>
        <w:ind w:firstLine="282"/>
        <w:jc w:val="both"/>
        <w:rPr>
          <w:rFonts w:cs="B Lotus"/>
          <w:sz w:val="28"/>
          <w:szCs w:val="28"/>
          <w:rtl/>
        </w:rPr>
      </w:pPr>
      <w:r w:rsidRPr="0018034E">
        <w:rPr>
          <w:rFonts w:cs="B Lotus" w:hint="cs"/>
          <w:sz w:val="28"/>
          <w:szCs w:val="28"/>
          <w:rtl/>
        </w:rPr>
        <w:t>به تصویر کشیده شدن جانبازان جنگی، چشم‌اندازهای متفاوتی از معلولیت ترسیم کرد. فیلم‌های بعد از جنگ جهانی دوم مثل بهترین سال‌های زندگی ما و مردان عموماً تأکید به شوک ناشی از معلولیت داشتند و روند توانبخشی را به تصویر کشیده‌اند</w:t>
      </w:r>
      <w:r w:rsidRPr="0018034E">
        <w:rPr>
          <w:rFonts w:cs="B Lotus" w:hint="cs"/>
          <w:color w:val="00B050"/>
          <w:sz w:val="28"/>
          <w:szCs w:val="28"/>
          <w:rtl/>
        </w:rPr>
        <w:t xml:space="preserve"> </w:t>
      </w:r>
      <w:r w:rsidRPr="0018034E">
        <w:rPr>
          <w:rFonts w:cs="B Lotus" w:hint="cs"/>
          <w:w w:val="98"/>
          <w:sz w:val="28"/>
          <w:szCs w:val="28"/>
          <w:rtl/>
        </w:rPr>
        <w:t>(</w:t>
      </w:r>
      <w:r w:rsidRPr="0018034E">
        <w:rPr>
          <w:rFonts w:cs="B Lotus"/>
          <w:w w:val="98"/>
          <w:sz w:val="28"/>
          <w:szCs w:val="28"/>
        </w:rPr>
        <w:t>Norden, 1994</w:t>
      </w:r>
      <w:r w:rsidRPr="0018034E">
        <w:rPr>
          <w:rFonts w:cs="B Lotus" w:hint="cs"/>
          <w:w w:val="98"/>
          <w:sz w:val="28"/>
          <w:szCs w:val="28"/>
          <w:rtl/>
        </w:rPr>
        <w:t>)</w:t>
      </w:r>
      <w:r w:rsidRPr="0018034E">
        <w:rPr>
          <w:rFonts w:cs="B Lotus" w:hint="cs"/>
          <w:color w:val="00B050"/>
          <w:sz w:val="28"/>
          <w:szCs w:val="28"/>
          <w:rtl/>
        </w:rPr>
        <w:t>.</w:t>
      </w:r>
    </w:p>
    <w:p w:rsidR="00137B74" w:rsidRPr="0018034E" w:rsidRDefault="00137B74" w:rsidP="00137B74">
      <w:pPr>
        <w:ind w:firstLine="282"/>
        <w:jc w:val="both"/>
        <w:rPr>
          <w:rFonts w:cs="B Lotus"/>
          <w:w w:val="92"/>
          <w:sz w:val="28"/>
          <w:szCs w:val="28"/>
          <w:rtl/>
        </w:rPr>
      </w:pPr>
      <w:r w:rsidRPr="0018034E">
        <w:rPr>
          <w:rFonts w:cs="B Lotus" w:hint="cs"/>
          <w:w w:val="92"/>
          <w:sz w:val="28"/>
          <w:szCs w:val="28"/>
          <w:rtl/>
        </w:rPr>
        <w:lastRenderedPageBreak/>
        <w:t>با این وجود، لانگ مور</w:t>
      </w:r>
      <w:r w:rsidRPr="0018034E">
        <w:rPr>
          <w:rFonts w:cs="B Lotus" w:hint="cs"/>
          <w:color w:val="FF0000"/>
          <w:w w:val="92"/>
          <w:sz w:val="28"/>
          <w:szCs w:val="28"/>
          <w:rtl/>
        </w:rPr>
        <w:t xml:space="preserve"> </w:t>
      </w:r>
      <w:r w:rsidRPr="0018034E">
        <w:rPr>
          <w:rFonts w:cs="B Lotus" w:hint="cs"/>
          <w:w w:val="92"/>
          <w:sz w:val="28"/>
          <w:szCs w:val="28"/>
          <w:rtl/>
        </w:rPr>
        <w:t>معتقد است که «تصویرسازی از انطباق جانباز و خود دلسوزی او برای معلولیتش معمولاً با نجات یافتن او توسط یک زن غیرمعلول و دارای جسم توانا به تصویر کشیده می شود» (</w:t>
      </w:r>
      <w:r w:rsidRPr="0018034E">
        <w:rPr>
          <w:rFonts w:cs="B Lotus"/>
          <w:w w:val="92"/>
          <w:sz w:val="28"/>
          <w:szCs w:val="28"/>
        </w:rPr>
        <w:t>Longmore, 1985</w:t>
      </w:r>
      <w:r w:rsidRPr="0018034E">
        <w:rPr>
          <w:rFonts w:cs="B Lotus" w:hint="cs"/>
          <w:w w:val="92"/>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دوره مک کارتی</w:t>
      </w:r>
      <w:r w:rsidRPr="0018034E">
        <w:rPr>
          <w:rStyle w:val="FootnoteReference"/>
          <w:rFonts w:cs="B Lotus"/>
          <w:sz w:val="28"/>
          <w:szCs w:val="28"/>
          <w:rtl/>
        </w:rPr>
        <w:footnoteReference w:id="42"/>
      </w:r>
      <w:r w:rsidRPr="0018034E">
        <w:rPr>
          <w:rFonts w:cs="B Lotus" w:hint="cs"/>
          <w:sz w:val="28"/>
          <w:szCs w:val="28"/>
          <w:rtl/>
        </w:rPr>
        <w:t xml:space="preserve"> اوایل دهه 1950، مصادف بود با ظهور اصطلاح ستارگان غیرنظامی که جلوه‌های آن را می‌توان در فیلم داستان استراتون</w:t>
      </w:r>
      <w:r w:rsidRPr="0018034E">
        <w:rPr>
          <w:rStyle w:val="FootnoteReference"/>
          <w:rFonts w:cs="B Lotus"/>
          <w:sz w:val="28"/>
          <w:szCs w:val="28"/>
          <w:rtl/>
        </w:rPr>
        <w:footnoteReference w:id="43"/>
      </w:r>
      <w:r w:rsidRPr="0018034E">
        <w:rPr>
          <w:rFonts w:cs="B Lotus" w:hint="cs"/>
          <w:sz w:val="28"/>
          <w:szCs w:val="28"/>
          <w:rtl/>
        </w:rPr>
        <w:t xml:space="preserve"> مشاهده کرد که در آن حمایت خانواده و دوستان از فرد دارای معلولیت بیش از مسائل دیگر ساخته و پرداخته شده است. در این دوران مسائلی مثل دسترسی و تبعیض که در دهه پیش معمول</w:t>
      </w:r>
      <w:r w:rsidRPr="0018034E">
        <w:rPr>
          <w:rFonts w:ascii="Arial" w:hAnsi="Arial" w:cs="B Lotus" w:hint="cs"/>
          <w:sz w:val="28"/>
          <w:szCs w:val="28"/>
          <w:rtl/>
          <w:lang w:bidi="ar-SA"/>
        </w:rPr>
        <w:t>‌</w:t>
      </w:r>
      <w:r w:rsidRPr="0018034E">
        <w:rPr>
          <w:rFonts w:cs="B Lotus" w:hint="cs"/>
          <w:sz w:val="28"/>
          <w:szCs w:val="28"/>
          <w:rtl/>
        </w:rPr>
        <w:t xml:space="preserve">تر بود اهمیت خود را از دست می‌دهد </w:t>
      </w:r>
      <w:r w:rsidRPr="0018034E">
        <w:rPr>
          <w:rFonts w:cs="B Lotus"/>
          <w:sz w:val="28"/>
          <w:szCs w:val="28"/>
        </w:rPr>
        <w:t>(Norden, 1994)</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در دهه 1960 که دوره حقوق مدنی در آمریکا بود، افراد با معلولیت جسمی در مسیر مبارزه برای احقاق حقوق خود قرار گرفتند و با موانعی که بر سر راه زندگی توأم با استقلال فردی آنان بود مواجه شدند. مثل فیلم به من بگو که دوستم داری جونی مون</w:t>
      </w:r>
      <w:r w:rsidRPr="0018034E">
        <w:rPr>
          <w:rStyle w:val="FootnoteReference"/>
          <w:rFonts w:cs="B Lotus"/>
          <w:sz w:val="28"/>
          <w:szCs w:val="28"/>
          <w:rtl/>
        </w:rPr>
        <w:footnoteReference w:id="44"/>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در حالی که اواخر دهه 1970 معاصر بود با بازگشت ستارگان غیر نظامی</w:t>
      </w:r>
      <w:r w:rsidRPr="0018034E">
        <w:rPr>
          <w:rStyle w:val="FootnoteReference"/>
          <w:rFonts w:cs="B Lotus"/>
          <w:sz w:val="28"/>
          <w:szCs w:val="28"/>
          <w:rtl/>
        </w:rPr>
        <w:footnoteReference w:id="45"/>
      </w:r>
      <w:r w:rsidRPr="0018034E">
        <w:rPr>
          <w:rFonts w:cs="B Lotus" w:hint="cs"/>
          <w:sz w:val="28"/>
          <w:szCs w:val="28"/>
          <w:rtl/>
        </w:rPr>
        <w:t xml:space="preserve"> مثل فیلم آن سوی کوه</w:t>
      </w:r>
      <w:r w:rsidRPr="0018034E">
        <w:rPr>
          <w:rStyle w:val="FootnoteReference"/>
          <w:rFonts w:cs="B Lotus"/>
          <w:sz w:val="28"/>
          <w:szCs w:val="28"/>
          <w:rtl/>
        </w:rPr>
        <w:footnoteReference w:id="46"/>
      </w:r>
      <w:r w:rsidRPr="0018034E">
        <w:rPr>
          <w:rFonts w:cs="B Lotus" w:hint="cs"/>
          <w:sz w:val="28"/>
          <w:szCs w:val="28"/>
          <w:rtl/>
        </w:rPr>
        <w:t xml:space="preserve"> </w:t>
      </w:r>
      <w:r w:rsidRPr="0018034E">
        <w:rPr>
          <w:rFonts w:cs="B Lotus"/>
          <w:sz w:val="28"/>
          <w:szCs w:val="28"/>
        </w:rPr>
        <w:t xml:space="preserve"> </w:t>
      </w:r>
      <w:r w:rsidRPr="0018034E">
        <w:rPr>
          <w:rFonts w:cs="B Lotus" w:hint="cs"/>
          <w:sz w:val="28"/>
          <w:szCs w:val="28"/>
          <w:rtl/>
        </w:rPr>
        <w:t>جنگ ویتنام نیز تصویر بدبینانه‌ای از مرد دیوانه را پرورد و بال و پر داد مثل فیلم اینک آخرالزمان</w:t>
      </w:r>
      <w:r w:rsidRPr="0018034E">
        <w:rPr>
          <w:rStyle w:val="FootnoteReference"/>
          <w:rFonts w:cs="B Lotus"/>
          <w:sz w:val="28"/>
          <w:szCs w:val="28"/>
          <w:rtl/>
        </w:rPr>
        <w:footnoteReference w:id="47"/>
      </w:r>
      <w:r w:rsidRPr="0018034E">
        <w:rPr>
          <w:rFonts w:cs="B Lotus" w:hint="cs"/>
          <w:sz w:val="28"/>
          <w:szCs w:val="28"/>
          <w:rtl/>
        </w:rPr>
        <w:t xml:space="preserve"> که غالباً همراه با معلولیت جسمی بود. البته تصویرسازی‌هایی نیز که بیشتر منطبق با واقعیت بود ظهور یافت مثل بازگشت به خانه</w:t>
      </w:r>
      <w:r w:rsidRPr="0018034E">
        <w:rPr>
          <w:rStyle w:val="FootnoteReference"/>
          <w:rFonts w:cs="B Lotus"/>
          <w:sz w:val="28"/>
          <w:szCs w:val="28"/>
          <w:rtl/>
        </w:rPr>
        <w:footnoteReference w:id="48"/>
      </w:r>
      <w:r w:rsidRPr="0018034E">
        <w:rPr>
          <w:rFonts w:cs="B Lotus" w:hint="cs"/>
          <w:sz w:val="28"/>
          <w:szCs w:val="28"/>
          <w:rtl/>
        </w:rPr>
        <w:t xml:space="preserve"> و متولد چهارم جولای</w:t>
      </w:r>
      <w:r w:rsidRPr="0018034E">
        <w:rPr>
          <w:rStyle w:val="FootnoteReference"/>
          <w:rFonts w:cs="B Lotus"/>
          <w:sz w:val="28"/>
          <w:szCs w:val="28"/>
          <w:rtl/>
        </w:rPr>
        <w:footnoteReference w:id="49"/>
      </w:r>
      <w:r w:rsidRPr="0018034E">
        <w:rPr>
          <w:rFonts w:cs="B Lotus" w:hint="cs"/>
          <w:sz w:val="28"/>
          <w:szCs w:val="28"/>
          <w:rtl/>
        </w:rPr>
        <w:t xml:space="preserve"> که در آن تأکید بر ترومای مواجهه با قطع نخاع و فلج داشت (</w:t>
      </w:r>
      <w:r w:rsidRPr="0018034E">
        <w:rPr>
          <w:rFonts w:cs="B Lotus"/>
          <w:sz w:val="28"/>
          <w:szCs w:val="28"/>
        </w:rPr>
        <w:t>Safran&amp;Educ, 1998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با وجود اینکه می‌دانیم موضوعات منفی که معلولیت را مترادف با شر و بدی به نمایش درمی‌آورد همچنان ادامه خواهد داشت اما در سال‌های اخیر ارائه تصویرهای مثبت از معلولیت نیز  متداول شده است. </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نوردن پیش‌بینی می‌کند که فیلم‌های آینده با دقت و حساسیت بیشتری ساخته خواهد شد به‌ویژه که افراد دارای معلولیت بیشتری در فیلم‌ها حضور خواهند یافت و به عنوان مشاوران فیلم‌سازی در این حوزه به‌کار گرفته خواهند شد </w:t>
      </w:r>
      <w:r w:rsidRPr="0018034E">
        <w:rPr>
          <w:rFonts w:cs="B Lotus"/>
          <w:sz w:val="28"/>
          <w:szCs w:val="28"/>
        </w:rPr>
        <w:t>(Norden, 1994)</w:t>
      </w:r>
      <w:r w:rsidRPr="0018034E">
        <w:rPr>
          <w:rFonts w:cs="B Lotus" w:hint="cs"/>
          <w:sz w:val="28"/>
          <w:szCs w:val="28"/>
          <w:rtl/>
        </w:rPr>
        <w:t>.</w:t>
      </w:r>
    </w:p>
    <w:p w:rsidR="00137B74" w:rsidRPr="0018034E" w:rsidRDefault="00137B74" w:rsidP="00137B74">
      <w:pPr>
        <w:ind w:firstLine="282"/>
        <w:jc w:val="both"/>
        <w:rPr>
          <w:rFonts w:cs="B Lotus"/>
          <w:b/>
          <w:bC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2ـ 3ـ 1ـ 2ـ ناشنوایی</w:t>
      </w:r>
    </w:p>
    <w:p w:rsidR="00137B74" w:rsidRPr="0018034E" w:rsidRDefault="00137B74" w:rsidP="00137B74">
      <w:pPr>
        <w:ind w:firstLine="282"/>
        <w:jc w:val="both"/>
        <w:rPr>
          <w:rFonts w:cs="B Lotus"/>
          <w:w w:val="95"/>
          <w:sz w:val="28"/>
          <w:szCs w:val="28"/>
          <w:rtl/>
        </w:rPr>
      </w:pPr>
      <w:r w:rsidRPr="0018034E">
        <w:rPr>
          <w:rFonts w:cs="B Lotus" w:hint="cs"/>
          <w:sz w:val="28"/>
          <w:szCs w:val="28"/>
          <w:rtl/>
        </w:rPr>
        <w:t xml:space="preserve">در رابطه با ناشنوایی و سینما نیز می‌توان گفت که در دوران سینمای صامت، فیلم، پل ارتباطی بین شنوایی و دنیای ناشنوایان بود. تا سال 1929 که اوج این دوران بود، افراد جامعه ناشنوایان مشارکت برابر با دیگر افراد جامعه در رفتن به تئاتر داشتند ولی بعد از آن، استودیوهای فیلم‌سازی از درج زیرنویس در قسمت‌های مکالمه فیلم خودداری کردند و این امر منجر به محرومیت افراد ناشنوا شد. این امر نشانگر این </w:t>
      </w:r>
      <w:r w:rsidRPr="0018034E">
        <w:rPr>
          <w:rFonts w:cs="B Lotus" w:hint="cs"/>
          <w:w w:val="95"/>
          <w:sz w:val="28"/>
          <w:szCs w:val="28"/>
          <w:rtl/>
        </w:rPr>
        <w:t>بود که چگونه پیشرفت فنآوری منجر به محرومیت برخی شهروندان از دسترسی به فعالیت های مبتنی بر جامعه شد. در دوره  سینمای صامت ساچمن</w:t>
      </w:r>
      <w:r w:rsidRPr="0018034E">
        <w:rPr>
          <w:rFonts w:cs="B Lotus" w:hint="cs"/>
          <w:color w:val="FF0000"/>
          <w:w w:val="95"/>
          <w:sz w:val="28"/>
          <w:szCs w:val="28"/>
          <w:rtl/>
        </w:rPr>
        <w:t xml:space="preserve"> </w:t>
      </w:r>
      <w:r w:rsidRPr="0018034E">
        <w:rPr>
          <w:rFonts w:cs="B Lotus" w:hint="cs"/>
          <w:w w:val="95"/>
          <w:sz w:val="28"/>
          <w:szCs w:val="28"/>
          <w:rtl/>
        </w:rPr>
        <w:t>موفق شد که حداقل پنج بازیگر ناشنوا را شناسایی کند با این وجود، به هیچ بازیگر ناشنوایی نقش اول فیلم داده نشد تا زمانی که فیلم کودکان کمتر خدا</w:t>
      </w:r>
      <w:r w:rsidRPr="0018034E">
        <w:rPr>
          <w:rStyle w:val="FootnoteReference"/>
          <w:rFonts w:cs="B Lotus"/>
          <w:w w:val="95"/>
          <w:sz w:val="28"/>
          <w:szCs w:val="28"/>
          <w:rtl/>
        </w:rPr>
        <w:footnoteReference w:id="50"/>
      </w:r>
      <w:r w:rsidRPr="0018034E">
        <w:rPr>
          <w:rFonts w:cs="B Lotus" w:hint="cs"/>
          <w:w w:val="95"/>
          <w:sz w:val="28"/>
          <w:szCs w:val="28"/>
          <w:rtl/>
        </w:rPr>
        <w:t xml:space="preserve"> ساخته شد و هنرپیشه آن مارلی ماتلین</w:t>
      </w:r>
      <w:r w:rsidRPr="0018034E">
        <w:rPr>
          <w:rStyle w:val="FootnoteReference"/>
          <w:rFonts w:cs="B Lotus"/>
          <w:w w:val="95"/>
          <w:sz w:val="28"/>
          <w:szCs w:val="28"/>
          <w:rtl/>
        </w:rPr>
        <w:footnoteReference w:id="51"/>
      </w:r>
      <w:r w:rsidRPr="0018034E">
        <w:rPr>
          <w:rFonts w:cs="B Lotus" w:hint="cs"/>
          <w:w w:val="95"/>
          <w:sz w:val="28"/>
          <w:szCs w:val="28"/>
          <w:rtl/>
        </w:rPr>
        <w:t xml:space="preserve"> جایزه اسکار بهترین هنرپیشه نقش زن را از آن خود کرد </w:t>
      </w:r>
      <w:r w:rsidRPr="0018034E">
        <w:rPr>
          <w:rFonts w:cs="B Lotus"/>
          <w:w w:val="95"/>
          <w:sz w:val="28"/>
          <w:szCs w:val="28"/>
        </w:rPr>
        <w:t>(Schuchman, 1988)</w:t>
      </w:r>
      <w:r w:rsidRPr="0018034E">
        <w:rPr>
          <w:rFonts w:cs="B Lotus" w:hint="cs"/>
          <w:w w:val="95"/>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به نظر می‌رسد که این روند بازیگری توسط افراد ناشنوا به علت حمایت‌های زیادی که از آن به عمل آمد، ادامه پیدا کرد. در سال‌های قبل از آن استفاده از زبان اشاره مترادف بود با ارتباطات سری و مرموزانه ، این برداشت تا زمانی که ارتباطات غیرکلامی و بدنی به عنوان بخش جدایی‌ناپذیر رشد شخصیتی محسوب شد ادامه داشت. (</w:t>
      </w:r>
      <w:r w:rsidRPr="0018034E">
        <w:rPr>
          <w:rFonts w:cs="B Lotus"/>
          <w:sz w:val="28"/>
          <w:szCs w:val="28"/>
        </w:rPr>
        <w:t>Safran&amp;Educ, 1998</w:t>
      </w:r>
      <w:r w:rsidRPr="0018034E">
        <w:rPr>
          <w:rFonts w:cs="B Lotus" w:hint="cs"/>
          <w:sz w:val="28"/>
          <w:szCs w:val="28"/>
          <w:rtl/>
        </w:rPr>
        <w:t>)</w:t>
      </w:r>
    </w:p>
    <w:p w:rsidR="00137B74" w:rsidRPr="0018034E" w:rsidRDefault="00137B74" w:rsidP="00137B74">
      <w:pPr>
        <w:ind w:firstLine="282"/>
        <w:jc w:val="both"/>
        <w:rPr>
          <w:rFonts w:cs="B Lotus"/>
          <w:w w:val="95"/>
          <w:sz w:val="28"/>
          <w:szCs w:val="28"/>
          <w:rtl/>
        </w:rPr>
      </w:pPr>
      <w:r w:rsidRPr="0018034E">
        <w:rPr>
          <w:rFonts w:cs="B Lotus" w:hint="cs"/>
          <w:w w:val="95"/>
          <w:sz w:val="28"/>
          <w:szCs w:val="28"/>
          <w:rtl/>
        </w:rPr>
        <w:t>نوردن از زبان</w:t>
      </w:r>
      <w:r w:rsidRPr="0018034E">
        <w:rPr>
          <w:rFonts w:cs="B Lotus"/>
          <w:w w:val="95"/>
          <w:sz w:val="28"/>
          <w:szCs w:val="28"/>
        </w:rPr>
        <w:t xml:space="preserve"> </w:t>
      </w:r>
      <w:r w:rsidRPr="0018034E">
        <w:rPr>
          <w:rFonts w:cs="B Lotus" w:hint="cs"/>
          <w:w w:val="95"/>
          <w:sz w:val="28"/>
          <w:szCs w:val="28"/>
          <w:rtl/>
        </w:rPr>
        <w:t>ساچمن، بازگو می کند که تصاویر متحرک، ناشنوایی را بیش از اندازه سهل گرفته و به مسائل مرتبط با زبان جامعه ناشنوایان بی‌توجهی کرده است. پیش از سال 1986 فقط یک فیلم وجود داشت که در آن افراد ناشنوا گفتگو می‌کردند با نام قلب یک شکارچی تنهاست</w:t>
      </w:r>
      <w:r w:rsidRPr="0018034E">
        <w:rPr>
          <w:rStyle w:val="FootnoteReference"/>
          <w:rFonts w:cs="B Lotus"/>
          <w:w w:val="95"/>
          <w:sz w:val="28"/>
          <w:szCs w:val="28"/>
          <w:rtl/>
        </w:rPr>
        <w:footnoteReference w:id="52"/>
      </w:r>
      <w:r w:rsidRPr="0018034E">
        <w:rPr>
          <w:rFonts w:cs="B Lotus" w:hint="cs"/>
          <w:w w:val="95"/>
          <w:sz w:val="28"/>
          <w:szCs w:val="28"/>
          <w:rtl/>
        </w:rPr>
        <w:t xml:space="preserve">  و عجیب اینکه این نقش‌ها را افراد شنوایی به عهده داشتند که از مهارت کافی برای گفتگو به زبان اشاره نیز برخوردار نبودند.</w:t>
      </w:r>
      <w:r w:rsidRPr="0018034E">
        <w:rPr>
          <w:rFonts w:cs="B Lotus"/>
          <w:w w:val="95"/>
          <w:sz w:val="28"/>
          <w:szCs w:val="28"/>
        </w:rPr>
        <w:t xml:space="preserve"> (Norden, 1994)</w:t>
      </w:r>
    </w:p>
    <w:p w:rsidR="00137B74" w:rsidRPr="0052105C" w:rsidRDefault="00137B74" w:rsidP="00137B74">
      <w:pPr>
        <w:ind w:firstLine="282"/>
        <w:jc w:val="both"/>
        <w:rPr>
          <w:rFonts w:cs="B Lotus"/>
          <w:w w:val="97"/>
          <w:sz w:val="28"/>
          <w:szCs w:val="28"/>
        </w:rPr>
      </w:pPr>
      <w:r w:rsidRPr="0052105C">
        <w:rPr>
          <w:rFonts w:cs="B Lotus" w:hint="cs"/>
          <w:w w:val="97"/>
          <w:sz w:val="28"/>
          <w:szCs w:val="28"/>
          <w:rtl/>
        </w:rPr>
        <w:t>سفران،</w:t>
      </w:r>
      <w:r w:rsidRPr="0052105C">
        <w:rPr>
          <w:rFonts w:cs="B Lotus"/>
          <w:w w:val="97"/>
          <w:sz w:val="28"/>
          <w:szCs w:val="28"/>
          <w:rtl/>
        </w:rPr>
        <w:t xml:space="preserve"> در مقاله خود بیان می</w:t>
      </w:r>
      <w:r w:rsidRPr="0052105C">
        <w:rPr>
          <w:rFonts w:cs="B Lotus" w:hint="cs"/>
          <w:w w:val="97"/>
          <w:sz w:val="28"/>
          <w:szCs w:val="28"/>
          <w:rtl/>
        </w:rPr>
        <w:t>‌</w:t>
      </w:r>
      <w:r w:rsidRPr="0052105C">
        <w:rPr>
          <w:rFonts w:cs="B Lotus"/>
          <w:w w:val="97"/>
          <w:sz w:val="28"/>
          <w:szCs w:val="28"/>
          <w:rtl/>
        </w:rPr>
        <w:t>کند که از سال 1979 تا 1986 تنها 3 فیلم با موضوع ناشنوایی به نمایش در آمده است وی علت این امر را کنترل صنعت فیلم</w:t>
      </w:r>
      <w:r w:rsidRPr="0052105C">
        <w:rPr>
          <w:rFonts w:cs="B Lotus" w:hint="cs"/>
          <w:w w:val="97"/>
          <w:sz w:val="28"/>
          <w:szCs w:val="28"/>
          <w:rtl/>
        </w:rPr>
        <w:t>‌</w:t>
      </w:r>
      <w:r w:rsidRPr="0052105C">
        <w:rPr>
          <w:rFonts w:cs="B Lotus"/>
          <w:w w:val="97"/>
          <w:sz w:val="28"/>
          <w:szCs w:val="28"/>
          <w:rtl/>
        </w:rPr>
        <w:t>سازی توسط افراد غیرمعلول می</w:t>
      </w:r>
      <w:r w:rsidRPr="0052105C">
        <w:rPr>
          <w:rFonts w:cs="B Lotus" w:hint="cs"/>
          <w:w w:val="97"/>
          <w:sz w:val="28"/>
          <w:szCs w:val="28"/>
          <w:rtl/>
        </w:rPr>
        <w:t>‌</w:t>
      </w:r>
      <w:r w:rsidRPr="0052105C">
        <w:rPr>
          <w:rFonts w:cs="B Lotus"/>
          <w:w w:val="97"/>
          <w:sz w:val="28"/>
          <w:szCs w:val="28"/>
          <w:rtl/>
        </w:rPr>
        <w:t>داند.</w:t>
      </w:r>
      <w:r w:rsidRPr="0052105C">
        <w:rPr>
          <w:rFonts w:cs="B Lotus" w:hint="cs"/>
          <w:w w:val="97"/>
          <w:sz w:val="28"/>
          <w:szCs w:val="28"/>
          <w:rtl/>
        </w:rPr>
        <w:t xml:space="preserve"> </w:t>
      </w:r>
      <w:r w:rsidRPr="0052105C">
        <w:rPr>
          <w:rFonts w:cs="B Lotus"/>
          <w:w w:val="97"/>
          <w:sz w:val="28"/>
          <w:szCs w:val="28"/>
          <w:rtl/>
        </w:rPr>
        <w:t>از سویی نیز، کمبود و</w:t>
      </w:r>
      <w:r w:rsidRPr="0052105C">
        <w:rPr>
          <w:rFonts w:cs="B Lotus" w:hint="cs"/>
          <w:w w:val="97"/>
          <w:sz w:val="28"/>
          <w:szCs w:val="28"/>
          <w:rtl/>
        </w:rPr>
        <w:t xml:space="preserve"> </w:t>
      </w:r>
      <w:r w:rsidRPr="0052105C">
        <w:rPr>
          <w:rFonts w:cs="B Lotus"/>
          <w:w w:val="97"/>
          <w:sz w:val="28"/>
          <w:szCs w:val="28"/>
          <w:rtl/>
        </w:rPr>
        <w:t>یا عدم آگاهی نسبت به چگونگی برقراری ارتباط با فرد ناشنوا و همچنین وابستگی فرد به زبان اشاره و</w:t>
      </w:r>
      <w:r w:rsidRPr="0052105C">
        <w:rPr>
          <w:rFonts w:cs="B Lotus" w:hint="cs"/>
          <w:w w:val="97"/>
          <w:sz w:val="28"/>
          <w:szCs w:val="28"/>
          <w:rtl/>
        </w:rPr>
        <w:t xml:space="preserve"> </w:t>
      </w:r>
      <w:r w:rsidRPr="0052105C">
        <w:rPr>
          <w:rFonts w:cs="B Lotus"/>
          <w:w w:val="97"/>
          <w:sz w:val="28"/>
          <w:szCs w:val="28"/>
          <w:rtl/>
        </w:rPr>
        <w:t>یا فردی که رابط او باشد را از دلایل کمبود فیلم</w:t>
      </w:r>
      <w:r w:rsidRPr="0052105C">
        <w:rPr>
          <w:rFonts w:cs="B Lotus" w:hint="cs"/>
          <w:w w:val="97"/>
          <w:sz w:val="28"/>
          <w:szCs w:val="28"/>
          <w:rtl/>
        </w:rPr>
        <w:t>‌</w:t>
      </w:r>
      <w:r w:rsidRPr="0052105C">
        <w:rPr>
          <w:rFonts w:cs="B Lotus"/>
          <w:w w:val="97"/>
          <w:sz w:val="28"/>
          <w:szCs w:val="28"/>
          <w:rtl/>
        </w:rPr>
        <w:t>نامه و نقش در</w:t>
      </w:r>
      <w:r w:rsidRPr="0052105C">
        <w:rPr>
          <w:rFonts w:cs="B Lotus" w:hint="cs"/>
          <w:w w:val="97"/>
          <w:sz w:val="28"/>
          <w:szCs w:val="28"/>
          <w:rtl/>
        </w:rPr>
        <w:t xml:space="preserve"> </w:t>
      </w:r>
      <w:r w:rsidRPr="0052105C">
        <w:rPr>
          <w:rFonts w:cs="B Lotus"/>
          <w:w w:val="97"/>
          <w:sz w:val="28"/>
          <w:szCs w:val="28"/>
          <w:rtl/>
        </w:rPr>
        <w:t>زمینه ناشنوایی برمی شمارد.</w:t>
      </w:r>
      <w:r w:rsidRPr="0052105C">
        <w:rPr>
          <w:rFonts w:cs="B Lotus" w:hint="cs"/>
          <w:w w:val="97"/>
          <w:sz w:val="28"/>
          <w:szCs w:val="28"/>
          <w:rtl/>
        </w:rPr>
        <w:t xml:space="preserve"> </w:t>
      </w:r>
      <w:r w:rsidRPr="0052105C">
        <w:rPr>
          <w:rFonts w:cs="B Lotus"/>
          <w:w w:val="97"/>
          <w:sz w:val="28"/>
          <w:szCs w:val="28"/>
          <w:rtl/>
        </w:rPr>
        <w:t>وی بیان می</w:t>
      </w:r>
      <w:r w:rsidRPr="0052105C">
        <w:rPr>
          <w:rFonts w:cs="B Lotus" w:hint="cs"/>
          <w:w w:val="97"/>
          <w:sz w:val="28"/>
          <w:szCs w:val="28"/>
          <w:rtl/>
        </w:rPr>
        <w:t>‌</w:t>
      </w:r>
      <w:r w:rsidRPr="0052105C">
        <w:rPr>
          <w:rFonts w:cs="B Lotus"/>
          <w:w w:val="97"/>
          <w:sz w:val="28"/>
          <w:szCs w:val="28"/>
          <w:rtl/>
        </w:rPr>
        <w:t xml:space="preserve">کند که </w:t>
      </w:r>
      <w:r w:rsidRPr="0052105C">
        <w:rPr>
          <w:rFonts w:cs="B Lotus"/>
          <w:w w:val="97"/>
          <w:sz w:val="28"/>
          <w:szCs w:val="28"/>
          <w:rtl/>
        </w:rPr>
        <w:lastRenderedPageBreak/>
        <w:t>افراد ناشنوا معمولا</w:t>
      </w:r>
      <w:r w:rsidRPr="0052105C">
        <w:rPr>
          <w:rFonts w:cs="B Lotus" w:hint="cs"/>
          <w:w w:val="97"/>
          <w:sz w:val="28"/>
          <w:szCs w:val="28"/>
          <w:rtl/>
        </w:rPr>
        <w:t>ً</w:t>
      </w:r>
      <w:r w:rsidRPr="0052105C">
        <w:rPr>
          <w:rFonts w:cs="B Lotus"/>
          <w:w w:val="97"/>
          <w:sz w:val="28"/>
          <w:szCs w:val="28"/>
          <w:rtl/>
        </w:rPr>
        <w:t xml:space="preserve"> در اکثر فیلم</w:t>
      </w:r>
      <w:r w:rsidRPr="0052105C">
        <w:rPr>
          <w:rFonts w:cs="B Lotus" w:hint="cs"/>
          <w:w w:val="97"/>
          <w:sz w:val="28"/>
          <w:szCs w:val="28"/>
          <w:rtl/>
        </w:rPr>
        <w:t>‌</w:t>
      </w:r>
      <w:r w:rsidRPr="0052105C">
        <w:rPr>
          <w:rFonts w:cs="B Lotus"/>
          <w:w w:val="97"/>
          <w:sz w:val="28"/>
          <w:szCs w:val="28"/>
          <w:rtl/>
        </w:rPr>
        <w:t>ها وابسته به دیگران و ترحم</w:t>
      </w:r>
      <w:r w:rsidRPr="0052105C">
        <w:rPr>
          <w:rFonts w:cs="B Lotus" w:hint="cs"/>
          <w:w w:val="97"/>
          <w:sz w:val="28"/>
          <w:szCs w:val="28"/>
          <w:rtl/>
        </w:rPr>
        <w:t>‌</w:t>
      </w:r>
      <w:r w:rsidRPr="0052105C">
        <w:rPr>
          <w:rFonts w:cs="B Lotus"/>
          <w:w w:val="97"/>
          <w:sz w:val="28"/>
          <w:szCs w:val="28"/>
          <w:rtl/>
        </w:rPr>
        <w:t>انگیز نمایش داده شده</w:t>
      </w:r>
      <w:r w:rsidRPr="0052105C">
        <w:rPr>
          <w:rFonts w:cs="B Lotus" w:hint="cs"/>
          <w:w w:val="97"/>
          <w:sz w:val="28"/>
          <w:szCs w:val="28"/>
          <w:rtl/>
        </w:rPr>
        <w:t>‌</w:t>
      </w:r>
      <w:r w:rsidRPr="0052105C">
        <w:rPr>
          <w:rFonts w:cs="B Lotus"/>
          <w:w w:val="97"/>
          <w:sz w:val="28"/>
          <w:szCs w:val="28"/>
          <w:rtl/>
        </w:rPr>
        <w:t>اند.</w:t>
      </w:r>
      <w:r w:rsidRPr="0052105C">
        <w:rPr>
          <w:rFonts w:cs="B Lotus" w:hint="cs"/>
          <w:w w:val="97"/>
          <w:sz w:val="28"/>
          <w:szCs w:val="28"/>
          <w:rtl/>
        </w:rPr>
        <w:t xml:space="preserve"> (</w:t>
      </w:r>
      <w:r w:rsidRPr="0052105C">
        <w:rPr>
          <w:rFonts w:cs="B Lotus"/>
          <w:w w:val="97"/>
          <w:sz w:val="28"/>
          <w:szCs w:val="28"/>
        </w:rPr>
        <w:t>Safran&amp;Educ, 1998</w:t>
      </w:r>
      <w:r w:rsidRPr="0052105C">
        <w:rPr>
          <w:rFonts w:cs="B Lotus" w:hint="cs"/>
          <w:w w:val="97"/>
          <w:sz w:val="28"/>
          <w:szCs w:val="28"/>
          <w:rtl/>
        </w:rPr>
        <w:t>)</w:t>
      </w: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 xml:space="preserve">2ـ 3ـ 1ـ 3ـ نابینایی </w:t>
      </w:r>
    </w:p>
    <w:p w:rsidR="00137B74" w:rsidRPr="0018034E" w:rsidRDefault="00137B74" w:rsidP="00137B74">
      <w:pPr>
        <w:ind w:firstLine="282"/>
        <w:jc w:val="both"/>
        <w:rPr>
          <w:rFonts w:cs="B Lotus"/>
          <w:sz w:val="28"/>
          <w:szCs w:val="28"/>
          <w:rtl/>
        </w:rPr>
      </w:pPr>
      <w:r w:rsidRPr="0018034E">
        <w:rPr>
          <w:rFonts w:cs="B Lotus" w:hint="cs"/>
          <w:sz w:val="28"/>
          <w:szCs w:val="28"/>
          <w:rtl/>
        </w:rPr>
        <w:t>حدود 13 درصد از معلولیت‌ها را نابینایی به خود اختصاص می دهد. این عدد نشان دهنده مقدار واقعی در جمعیت کلی است. دلیل اینکه در فیلم‌ها نابینایی زیاد به تصویر کشیده می‌شود این است که اولاً معلولیت آشکاری است بنابراین موضوع خوبی برای فیلم‌های درام بوده و در طول شبانه روز برای همه افراد تجربه‌پذیر است. دوم، ترس و بیم مردم از نابینایی زیاد بوده و مردم غالباً از برقراری ارتباط با فرد نابینا پرهیز می‌کنند. برای بسیاری از مردم یادگیری درباره نابینایی در یک سالن نمایش راحت تر از خیره شدن به یک فرد نابینا در یک محیط عمومی است. سوم اینکه به نظر کلوباس 1988 شخصیت هلن کلر نا بینایی را به موضوعی محبوب در سینما تبدیل کرده است و در آخر اینکه از نظر کلوباس برداشت بیشتر نویسندگان از اختلالات بینایی تاریکی مطلق است و کم‌بینایی، موضوعی پرفروش در هالیوود تلقی نمی‌شود. سینما نیز به استفاده از هنرمندان بینا برای ایفای نقش فرد نابینا عادت کرده است (به استثنای نقش هلن کلر در فیلم رستگاری</w:t>
      </w:r>
      <w:r w:rsidRPr="0018034E">
        <w:rPr>
          <w:rStyle w:val="FootnoteReference"/>
          <w:rFonts w:cs="B Lotus"/>
          <w:sz w:val="28"/>
          <w:szCs w:val="28"/>
          <w:rtl/>
        </w:rPr>
        <w:footnoteReference w:id="53"/>
      </w:r>
      <w:r w:rsidRPr="0018034E">
        <w:rPr>
          <w:rFonts w:cs="B Lotus" w:hint="cs"/>
          <w:sz w:val="28"/>
          <w:szCs w:val="28"/>
          <w:rtl/>
        </w:rPr>
        <w:t xml:space="preserve"> و ری چالرز در فیلم سرود برای عشاق</w:t>
      </w:r>
      <w:r w:rsidRPr="0018034E">
        <w:rPr>
          <w:rStyle w:val="FootnoteReference"/>
          <w:rFonts w:cs="B Lotus"/>
          <w:sz w:val="28"/>
          <w:szCs w:val="28"/>
          <w:rtl/>
        </w:rPr>
        <w:footnoteReference w:id="54"/>
      </w:r>
      <w:r w:rsidRPr="0018034E">
        <w:rPr>
          <w:rFonts w:cs="B Lotus" w:hint="cs"/>
          <w:sz w:val="28"/>
          <w:szCs w:val="28"/>
          <w:rtl/>
        </w:rPr>
        <w:t>) (</w:t>
      </w:r>
      <w:r w:rsidRPr="0018034E">
        <w:rPr>
          <w:rFonts w:cs="B Lotus"/>
          <w:sz w:val="28"/>
          <w:szCs w:val="28"/>
        </w:rPr>
        <w:t>Klobas, 1988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بحث‌هایی درباره درستی یا نادرستی افسانه‌های تکراری تحت عناوینی مانند حس ششم و بینایی دوم درباره افراد نابینا وجود دارد مبنی بر اینکه این افراد، حس لامسه قدرتمند برای لمس اشیاء  و حس شنوایی فوق العاده ای برای شنیدن دارند (</w:t>
      </w:r>
      <w:r w:rsidRPr="0018034E">
        <w:rPr>
          <w:rFonts w:cs="B Lotus"/>
          <w:sz w:val="28"/>
          <w:szCs w:val="28"/>
        </w:rPr>
        <w:t>Norden, 1994</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تصویر لمس صورت که به منظور شناسایی و برقراری ارتباط با افراد بینا بود نخستین بار توسط هلن کلر در فیلم به‌کار برده شد. این تصویرسازی نادرست، توسط فیلم‌سازان دیگر برای نشان دادن روابط میان فردی افراد نابینا، برای سالهای زیادی کپی‌برداری و تقلید شد. نگاه چوبی</w:t>
      </w:r>
      <w:r w:rsidRPr="0018034E">
        <w:rPr>
          <w:rStyle w:val="FootnoteReference"/>
          <w:rFonts w:cs="B Lotus"/>
          <w:sz w:val="28"/>
          <w:szCs w:val="28"/>
          <w:rtl/>
        </w:rPr>
        <w:footnoteReference w:id="55"/>
      </w:r>
      <w:r w:rsidRPr="0018034E">
        <w:rPr>
          <w:rFonts w:cs="B Lotus" w:hint="cs"/>
          <w:sz w:val="28"/>
          <w:szCs w:val="28"/>
          <w:rtl/>
        </w:rPr>
        <w:t xml:space="preserve"> نیز که نشانگر حالتی است که فرد نابینا سرش را بی‌حرکت و مستقیم نگه می دارد و چشمانش کاملاً بی‌حرکت و ثابت است از تصورات و تصویرسازی‌های نادرستی نشأت گرفته که متاسفانه همچنان به تصویر درمی‌آید (</w:t>
      </w:r>
      <w:r w:rsidRPr="0018034E">
        <w:rPr>
          <w:rFonts w:cs="B Lotus"/>
          <w:sz w:val="28"/>
          <w:szCs w:val="28"/>
        </w:rPr>
        <w:t>Klobas, 1988</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نقش نابینایی در فیلم‌ها ، بيشتر به مردان داده می‌شود و زنان و دختران جوان نابینا در فیلم‌ها، سمبل پاکی و خوبی تلقی می‌شوند و نوردن از آن تحت عنوان بی‌گناه شیرین</w:t>
      </w:r>
      <w:r w:rsidRPr="0018034E">
        <w:rPr>
          <w:rStyle w:val="FootnoteReference"/>
          <w:rFonts w:cs="B Lotus"/>
          <w:sz w:val="28"/>
          <w:szCs w:val="28"/>
          <w:rtl/>
        </w:rPr>
        <w:footnoteReference w:id="56"/>
      </w:r>
      <w:r w:rsidRPr="0018034E">
        <w:rPr>
          <w:rFonts w:cs="B Lotus" w:hint="cs"/>
          <w:sz w:val="28"/>
          <w:szCs w:val="28"/>
          <w:rtl/>
        </w:rPr>
        <w:t xml:space="preserve"> یاد می‌کند. این نوع بازنمايي معمولا با درمان جادویی که به دست آوردن بینایی به وسیله معجزه و یا جراحی است در کنار هم دیده می‌شوند (مثل فیلم چراغ‌های شهر چارلی چاپلین).</w:t>
      </w:r>
      <w:r w:rsidRPr="0018034E">
        <w:rPr>
          <w:rStyle w:val="FootnoteReference"/>
          <w:rFonts w:cs="B Lotus"/>
          <w:sz w:val="28"/>
          <w:szCs w:val="28"/>
          <w:rtl/>
        </w:rPr>
        <w:footnoteReference w:id="57"/>
      </w:r>
    </w:p>
    <w:p w:rsidR="00137B74" w:rsidRPr="0018034E" w:rsidRDefault="00137B74" w:rsidP="00137B74">
      <w:pPr>
        <w:ind w:firstLine="282"/>
        <w:jc w:val="both"/>
        <w:rPr>
          <w:rFonts w:cs="B Lotus"/>
          <w:sz w:val="28"/>
          <w:szCs w:val="28"/>
          <w:rtl/>
        </w:rPr>
      </w:pPr>
      <w:r w:rsidRPr="0018034E">
        <w:rPr>
          <w:rFonts w:cs="B Lotus" w:hint="cs"/>
          <w:sz w:val="28"/>
          <w:szCs w:val="28"/>
          <w:rtl/>
        </w:rPr>
        <w:t>زنان همچنین در فیلم‌ها در نقش طمعه برای ربودن، گروگان یا کسی که مواد مخدر معامله می‌کند نيز ظاهر شده اند (مثل فیلم صبر تا تاریکی).</w:t>
      </w:r>
      <w:r w:rsidRPr="0018034E">
        <w:rPr>
          <w:rStyle w:val="FootnoteReference"/>
          <w:rFonts w:cs="B Lotus"/>
          <w:sz w:val="28"/>
          <w:szCs w:val="28"/>
          <w:rtl/>
        </w:rPr>
        <w:footnoteReference w:id="58"/>
      </w:r>
    </w:p>
    <w:p w:rsidR="00137B74" w:rsidRPr="0018034E" w:rsidRDefault="00137B74" w:rsidP="00137B74">
      <w:pPr>
        <w:ind w:firstLine="282"/>
        <w:jc w:val="both"/>
        <w:rPr>
          <w:rFonts w:cs="B Lotus"/>
          <w:sz w:val="28"/>
          <w:szCs w:val="28"/>
          <w:rtl/>
        </w:rPr>
      </w:pPr>
      <w:r w:rsidRPr="0018034E">
        <w:rPr>
          <w:rFonts w:cs="B Lotus" w:hint="cs"/>
          <w:sz w:val="28"/>
          <w:szCs w:val="28"/>
          <w:rtl/>
        </w:rPr>
        <w:t>مردان کهنسال نابینا نیز نقش‌های مقدس معابانه در فیلم‌ها داشته‌اند و نماد فرزانگی و حکمت بوده‌اند که این نوع تصویرسازی بین سال‌های 1930 تا 1940 به اوج خود رسیده است. به طور خلاصه باید گفت که نابینایی در مردان در قالب حکمت و عقلانیت و در زنان به صورت قربانی بودن به تصویر درآمده است (</w:t>
      </w:r>
      <w:r w:rsidRPr="0018034E">
        <w:rPr>
          <w:rFonts w:cs="B Lotus"/>
          <w:sz w:val="28"/>
          <w:szCs w:val="28"/>
        </w:rPr>
        <w:t>Safran, 1998b</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گذشته از شیوه بازنمایی افراد نابینا و ناشنوا در فیلم های سینمایی، امکان استفاده و بهره گیری این افراد از فیلم‌های سینمایی و تماشای آن مسأله دیگری است که خوشبختانه امروزه درکشورهای توسعه یافته کاملاً مد نظر قرار گرفته و تحت همان مفهوم دسترسی که در مبانی کنوانسیون حقوق افراد معلول ذکر شده است رعایت شده و اجرایی می شود. برای دسترسی افراد ناشنوا فیلم‌ها دارای زیرنویس است و برای افراد ناشنوا گوینده‌ای وجود دارد که توسط او داستان و اتفاقات فیلم در زمانی که دیالوگ و صدایی وجود ندارد توضیح داده می‌شود.</w:t>
      </w:r>
    </w:p>
    <w:p w:rsidR="00137B74" w:rsidRPr="0018034E" w:rsidRDefault="00137B74" w:rsidP="00137B74">
      <w:pPr>
        <w:ind w:hanging="1"/>
        <w:jc w:val="both"/>
        <w:rPr>
          <w:rFonts w:cs="B Lotus"/>
          <w:b/>
          <w:bCs/>
          <w:sz w:val="28"/>
          <w:szCs w:val="28"/>
          <w:rtl/>
        </w:rPr>
      </w:pPr>
      <w:r w:rsidRPr="0018034E">
        <w:rPr>
          <w:rFonts w:cs="B Lotus"/>
          <w:sz w:val="28"/>
          <w:szCs w:val="28"/>
          <w:rtl/>
        </w:rPr>
        <w:br w:type="page"/>
      </w:r>
      <w:r w:rsidRPr="0018034E">
        <w:rPr>
          <w:rFonts w:cs="B Lotus" w:hint="cs"/>
          <w:b/>
          <w:bCs/>
          <w:sz w:val="28"/>
          <w:szCs w:val="28"/>
          <w:rtl/>
        </w:rPr>
        <w:lastRenderedPageBreak/>
        <w:t>2ـ 3ـ 2ـ سینمای معلولیت در ایران</w:t>
      </w:r>
    </w:p>
    <w:p w:rsidR="00137B74" w:rsidRPr="0018034E" w:rsidRDefault="00137B74" w:rsidP="00137B74">
      <w:pPr>
        <w:ind w:hanging="1"/>
        <w:jc w:val="both"/>
        <w:rPr>
          <w:rFonts w:cs="B Lotus"/>
          <w:sz w:val="28"/>
          <w:szCs w:val="28"/>
          <w:rtl/>
        </w:rPr>
      </w:pPr>
      <w:r w:rsidRPr="0018034E">
        <w:rPr>
          <w:rFonts w:cs="B Lotus" w:hint="cs"/>
          <w:sz w:val="28"/>
          <w:szCs w:val="28"/>
          <w:rtl/>
        </w:rPr>
        <w:t>متاسفانه همانطور که پیشتر اشاره شد مرکز مشخص و یا اسناد معتبری که بتوان در آنها تاریخچه سینمای معلولیت در ایران را بررسی کرد وجود ندارد. لذا نویسنده در این بخش بیشتر به گفتارهایی از اساتید دعوت شده در همایش رسانه و معلولیت که آذرماه 87 در تالار ابن خلدون دانشکده علوم اجتماعی دانشگاه تهران برگزار شد و در آن حضور داشت، می‌پردازد.</w:t>
      </w:r>
    </w:p>
    <w:p w:rsidR="00137B74" w:rsidRPr="0052105C" w:rsidRDefault="00137B74" w:rsidP="00137B74">
      <w:pPr>
        <w:ind w:firstLine="282"/>
        <w:jc w:val="both"/>
        <w:rPr>
          <w:rFonts w:cs="B Lotus"/>
          <w:w w:val="96"/>
          <w:sz w:val="28"/>
          <w:szCs w:val="28"/>
          <w:rtl/>
        </w:rPr>
      </w:pPr>
      <w:r w:rsidRPr="0052105C">
        <w:rPr>
          <w:rFonts w:cs="B Lotus" w:hint="cs"/>
          <w:w w:val="96"/>
          <w:sz w:val="28"/>
          <w:szCs w:val="28"/>
          <w:rtl/>
        </w:rPr>
        <w:t>در اغلب موارد، شخصيت‌ها و افراد داراي ناتواني جسمي در سينما، تلويزيون و روزنامه‌ها، به شيوه‌اي صحيح و واقعي نشان داده نمي‌شوند و بيشتر صورتي منفي دارند براي مثال مانند فرد فلجي كه ناهنجار يا جنايتكار است. در ضمن اغلب جنايتكاران داراي معلوليت نشان داده مي‌شوند چنان كه به گونه‌اي تلخ و گزنده اين امر القاء مي‌شود كه به واسطه شرارت و بدي ذاتي خود به ناتواني و معلوليت گرفتار شده‌اند. هرچند اين افراد بيش از آنكه به صورت جنايتكار به تصوير درآيند به عنوان افرادي ناهنجار مجسم شده‌اند (</w:t>
      </w:r>
      <w:r w:rsidRPr="0052105C">
        <w:rPr>
          <w:rFonts w:cs="B Lotus"/>
          <w:w w:val="96"/>
          <w:sz w:val="28"/>
          <w:szCs w:val="28"/>
        </w:rPr>
        <w:t>Longmore, 1985</w:t>
      </w:r>
      <w:r w:rsidRPr="0052105C">
        <w:rPr>
          <w:rFonts w:cs="B Lotus" w:hint="cs"/>
          <w:w w:val="96"/>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اين طرز تلقي را سال‌هاي اخير در چند مجموعه نمايشي كه در تلويزيون ايران و در ماه رمضان به نمايش درآمده‌اند به راحتي مي‌توان ملاحظه كرد. افرادي كه با وجود برخورداري از ثروت به واسطه برخي گناهان يا اعمال ضداخلاقي اينك به بيماري سخت و كشنده‌اي دچار شده‌اند يا گرفتار صندلي چرخ‌دار هستند (کمالی، 1386).</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مهدی منتظر قائم، عضو هیأت‌علمی گروه ارتباطات دانشکده علوم اجتماعی دانشگاه تهران، </w:t>
      </w:r>
      <w:r w:rsidRPr="0018034E">
        <w:rPr>
          <w:rFonts w:cs="B Lotus"/>
          <w:sz w:val="28"/>
          <w:szCs w:val="28"/>
          <w:rtl/>
        </w:rPr>
        <w:t>برخوردهاي</w:t>
      </w:r>
      <w:r w:rsidRPr="0018034E">
        <w:rPr>
          <w:rFonts w:cs="B Lotus"/>
          <w:sz w:val="28"/>
          <w:szCs w:val="28"/>
        </w:rPr>
        <w:t xml:space="preserve"> </w:t>
      </w:r>
      <w:r w:rsidRPr="0018034E">
        <w:rPr>
          <w:rFonts w:cs="B Lotus"/>
          <w:sz w:val="28"/>
          <w:szCs w:val="28"/>
          <w:rtl/>
        </w:rPr>
        <w:t>مناسبتي</w:t>
      </w:r>
      <w:r w:rsidRPr="0018034E">
        <w:rPr>
          <w:rFonts w:cs="B Lotus"/>
          <w:sz w:val="28"/>
          <w:szCs w:val="28"/>
        </w:rPr>
        <w:t xml:space="preserve"> </w:t>
      </w:r>
      <w:r w:rsidRPr="0018034E">
        <w:rPr>
          <w:rFonts w:cs="B Lotus"/>
          <w:sz w:val="28"/>
          <w:szCs w:val="28"/>
          <w:rtl/>
        </w:rPr>
        <w:t>با</w:t>
      </w:r>
      <w:r w:rsidRPr="0018034E">
        <w:rPr>
          <w:rFonts w:cs="B Lotus"/>
          <w:sz w:val="28"/>
          <w:szCs w:val="28"/>
        </w:rPr>
        <w:t xml:space="preserve"> </w:t>
      </w:r>
      <w:r w:rsidRPr="0018034E">
        <w:rPr>
          <w:rFonts w:cs="B Lotus"/>
          <w:sz w:val="28"/>
          <w:szCs w:val="28"/>
          <w:rtl/>
        </w:rPr>
        <w:t>معلوليت</w:t>
      </w:r>
      <w:r w:rsidRPr="0018034E">
        <w:rPr>
          <w:rFonts w:cs="B Lotus" w:hint="cs"/>
          <w:sz w:val="28"/>
          <w:szCs w:val="28"/>
          <w:rtl/>
        </w:rPr>
        <w:t xml:space="preserve"> را در تلویزیون ایران،</w:t>
      </w:r>
      <w:r w:rsidRPr="0018034E">
        <w:rPr>
          <w:rFonts w:cs="B Lotus"/>
          <w:sz w:val="28"/>
          <w:szCs w:val="28"/>
        </w:rPr>
        <w:t xml:space="preserve"> </w:t>
      </w:r>
      <w:r w:rsidRPr="0018034E">
        <w:rPr>
          <w:rFonts w:cs="B Lotus"/>
          <w:sz w:val="28"/>
          <w:szCs w:val="28"/>
          <w:rtl/>
        </w:rPr>
        <w:t>يكي</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زشت</w:t>
      </w:r>
      <w:r w:rsidRPr="0018034E">
        <w:rPr>
          <w:rFonts w:ascii="Arial" w:hAnsi="Arial" w:cs="B Lotus" w:hint="cs"/>
          <w:sz w:val="28"/>
          <w:szCs w:val="28"/>
          <w:rtl/>
          <w:lang w:bidi="ar-SA"/>
        </w:rPr>
        <w:t>‌</w:t>
      </w:r>
      <w:r w:rsidRPr="0018034E">
        <w:rPr>
          <w:rFonts w:cs="B Lotus"/>
          <w:sz w:val="28"/>
          <w:szCs w:val="28"/>
          <w:rtl/>
        </w:rPr>
        <w:t>ترين</w:t>
      </w:r>
      <w:r w:rsidRPr="0018034E">
        <w:rPr>
          <w:rFonts w:cs="B Lotus"/>
          <w:sz w:val="28"/>
          <w:szCs w:val="28"/>
        </w:rPr>
        <w:t xml:space="preserve"> </w:t>
      </w:r>
      <w:r w:rsidRPr="0018034E">
        <w:rPr>
          <w:rFonts w:cs="B Lotus"/>
          <w:sz w:val="28"/>
          <w:szCs w:val="28"/>
          <w:rtl/>
        </w:rPr>
        <w:t>حالت</w:t>
      </w:r>
      <w:r w:rsidRPr="0018034E">
        <w:rPr>
          <w:rFonts w:ascii="Arial" w:hAnsi="Arial" w:cs="B Lotus" w:hint="cs"/>
          <w:sz w:val="28"/>
          <w:szCs w:val="28"/>
          <w:rtl/>
          <w:lang w:bidi="ar-SA"/>
        </w:rPr>
        <w:t>‌</w:t>
      </w:r>
      <w:r w:rsidRPr="0018034E">
        <w:rPr>
          <w:rFonts w:cs="B Lotus"/>
          <w:sz w:val="28"/>
          <w:szCs w:val="28"/>
          <w:rtl/>
        </w:rPr>
        <w:t>ها از</w:t>
      </w:r>
      <w:r w:rsidRPr="0018034E">
        <w:rPr>
          <w:rFonts w:cs="B Lotus"/>
          <w:sz w:val="28"/>
          <w:szCs w:val="28"/>
        </w:rPr>
        <w:t xml:space="preserve"> </w:t>
      </w:r>
      <w:r w:rsidRPr="0018034E">
        <w:rPr>
          <w:rFonts w:cs="B Lotus"/>
          <w:sz w:val="28"/>
          <w:szCs w:val="28"/>
          <w:rtl/>
        </w:rPr>
        <w:t>بازنمايي</w:t>
      </w:r>
      <w:r w:rsidRPr="0018034E">
        <w:rPr>
          <w:rFonts w:cs="B Lotus"/>
          <w:sz w:val="28"/>
          <w:szCs w:val="28"/>
        </w:rPr>
        <w:t xml:space="preserve"> </w:t>
      </w:r>
      <w:r w:rsidRPr="0018034E">
        <w:rPr>
          <w:rFonts w:cs="B Lotus"/>
          <w:sz w:val="28"/>
          <w:szCs w:val="28"/>
          <w:rtl/>
        </w:rPr>
        <w:t>واقيعت</w:t>
      </w:r>
      <w:r w:rsidRPr="0018034E">
        <w:rPr>
          <w:rFonts w:cs="B Lotus" w:hint="cs"/>
          <w:sz w:val="28"/>
          <w:szCs w:val="28"/>
        </w:rPr>
        <w:t>‌</w:t>
      </w:r>
      <w:r w:rsidRPr="0018034E">
        <w:rPr>
          <w:rFonts w:cs="B Lotus"/>
          <w:sz w:val="28"/>
          <w:szCs w:val="28"/>
          <w:rtl/>
        </w:rPr>
        <w:t>هاي</w:t>
      </w:r>
      <w:r w:rsidRPr="0018034E">
        <w:rPr>
          <w:rFonts w:cs="B Lotus"/>
          <w:sz w:val="28"/>
          <w:szCs w:val="28"/>
        </w:rPr>
        <w:t xml:space="preserve"> </w:t>
      </w:r>
      <w:r w:rsidRPr="0018034E">
        <w:rPr>
          <w:rFonts w:cs="B Lotus"/>
          <w:sz w:val="28"/>
          <w:szCs w:val="28"/>
          <w:rtl/>
        </w:rPr>
        <w:t>جامعه</w:t>
      </w:r>
      <w:r w:rsidRPr="0018034E">
        <w:rPr>
          <w:rFonts w:cs="B Lotus"/>
          <w:sz w:val="28"/>
          <w:szCs w:val="28"/>
        </w:rPr>
        <w:t xml:space="preserve"> </w:t>
      </w:r>
      <w:r w:rsidRPr="0018034E">
        <w:rPr>
          <w:rFonts w:cs="B Lotus" w:hint="cs"/>
          <w:sz w:val="28"/>
          <w:szCs w:val="28"/>
          <w:rtl/>
        </w:rPr>
        <w:t>افراد معلول می‌داند</w:t>
      </w:r>
      <w:r w:rsidRPr="0018034E">
        <w:rPr>
          <w:rFonts w:cs="B Lotus"/>
          <w:sz w:val="28"/>
          <w:szCs w:val="28"/>
        </w:rPr>
        <w:t xml:space="preserve"> .</w:t>
      </w:r>
      <w:r w:rsidRPr="0018034E">
        <w:rPr>
          <w:rFonts w:cs="B Lotus" w:hint="cs"/>
          <w:sz w:val="28"/>
          <w:szCs w:val="28"/>
          <w:rtl/>
        </w:rPr>
        <w:t>وی سبک تولید محتوا در صدا و سیما را به نحوی که صرفاً</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روز</w:t>
      </w:r>
      <w:r w:rsidRPr="0018034E">
        <w:rPr>
          <w:rFonts w:cs="B Lotus"/>
          <w:sz w:val="28"/>
          <w:szCs w:val="28"/>
        </w:rPr>
        <w:t xml:space="preserve"> </w:t>
      </w:r>
      <w:r w:rsidRPr="0018034E">
        <w:rPr>
          <w:rFonts w:cs="B Lotus"/>
          <w:sz w:val="28"/>
          <w:szCs w:val="28"/>
          <w:rtl/>
        </w:rPr>
        <w:t xml:space="preserve">جهاني </w:t>
      </w:r>
      <w:r w:rsidRPr="0018034E">
        <w:rPr>
          <w:rFonts w:cs="B Lotus" w:hint="cs"/>
          <w:sz w:val="28"/>
          <w:szCs w:val="28"/>
          <w:rtl/>
        </w:rPr>
        <w:t>افراد معلول</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سراغ</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آسايشگاه</w:t>
      </w:r>
      <w:r w:rsidRPr="0018034E">
        <w:rPr>
          <w:rFonts w:cs="B Lotus"/>
          <w:sz w:val="28"/>
          <w:szCs w:val="28"/>
        </w:rPr>
        <w:t xml:space="preserve"> </w:t>
      </w:r>
      <w:r w:rsidRPr="0018034E">
        <w:rPr>
          <w:rFonts w:cs="B Lotus"/>
          <w:sz w:val="28"/>
          <w:szCs w:val="28"/>
          <w:rtl/>
        </w:rPr>
        <w:t>رفته</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افراد</w:t>
      </w:r>
      <w:r w:rsidRPr="0018034E">
        <w:rPr>
          <w:rFonts w:cs="B Lotus"/>
          <w:sz w:val="28"/>
          <w:szCs w:val="28"/>
        </w:rPr>
        <w:t xml:space="preserve"> </w:t>
      </w:r>
      <w:r w:rsidRPr="0018034E">
        <w:rPr>
          <w:rFonts w:cs="B Lotus"/>
          <w:sz w:val="28"/>
          <w:szCs w:val="28"/>
          <w:rtl/>
        </w:rPr>
        <w:t>معلول</w:t>
      </w:r>
      <w:r w:rsidRPr="0018034E">
        <w:rPr>
          <w:rFonts w:cs="B Lotus"/>
          <w:sz w:val="28"/>
          <w:szCs w:val="28"/>
        </w:rPr>
        <w:t xml:space="preserve"> </w:t>
      </w:r>
      <w:r w:rsidRPr="0018034E">
        <w:rPr>
          <w:rFonts w:cs="B Lotus" w:hint="cs"/>
          <w:sz w:val="28"/>
          <w:szCs w:val="28"/>
          <w:rtl/>
        </w:rPr>
        <w:t>به نمایش درمی‌آیند.</w:t>
      </w:r>
      <w:r w:rsidRPr="0018034E">
        <w:rPr>
          <w:rFonts w:cs="B Lotus"/>
          <w:sz w:val="28"/>
          <w:szCs w:val="28"/>
        </w:rPr>
        <w:t xml:space="preserve"> </w:t>
      </w:r>
      <w:r w:rsidRPr="0018034E">
        <w:rPr>
          <w:rFonts w:cs="B Lotus"/>
          <w:sz w:val="28"/>
          <w:szCs w:val="28"/>
          <w:rtl/>
        </w:rPr>
        <w:t>درحالي كه</w:t>
      </w:r>
      <w:r w:rsidRPr="0018034E">
        <w:rPr>
          <w:rFonts w:cs="B Lotus"/>
          <w:sz w:val="28"/>
          <w:szCs w:val="28"/>
        </w:rPr>
        <w:t xml:space="preserve"> </w:t>
      </w:r>
      <w:r w:rsidRPr="0018034E">
        <w:rPr>
          <w:rFonts w:cs="B Lotus" w:hint="cs"/>
          <w:sz w:val="28"/>
          <w:szCs w:val="28"/>
          <w:rtl/>
        </w:rPr>
        <w:t>364</w:t>
      </w:r>
      <w:r w:rsidRPr="0018034E">
        <w:rPr>
          <w:rFonts w:cs="B Lotus"/>
          <w:sz w:val="28"/>
          <w:szCs w:val="28"/>
        </w:rPr>
        <w:t xml:space="preserve"> </w:t>
      </w:r>
      <w:r w:rsidRPr="0018034E">
        <w:rPr>
          <w:rFonts w:cs="B Lotus"/>
          <w:sz w:val="28"/>
          <w:szCs w:val="28"/>
          <w:rtl/>
        </w:rPr>
        <w:t>روز</w:t>
      </w:r>
      <w:r w:rsidRPr="0018034E">
        <w:rPr>
          <w:rFonts w:cs="B Lotus"/>
          <w:sz w:val="28"/>
          <w:szCs w:val="28"/>
        </w:rPr>
        <w:t xml:space="preserve"> </w:t>
      </w:r>
      <w:r w:rsidRPr="0018034E">
        <w:rPr>
          <w:rFonts w:cs="B Lotus"/>
          <w:sz w:val="28"/>
          <w:szCs w:val="28"/>
          <w:rtl/>
        </w:rPr>
        <w:t>ديگر</w:t>
      </w:r>
      <w:r w:rsidRPr="0018034E">
        <w:rPr>
          <w:rFonts w:cs="B Lotus"/>
          <w:sz w:val="28"/>
          <w:szCs w:val="28"/>
        </w:rPr>
        <w:t xml:space="preserve"> </w:t>
      </w:r>
      <w:r w:rsidRPr="0018034E">
        <w:rPr>
          <w:rFonts w:cs="B Lotus"/>
          <w:sz w:val="28"/>
          <w:szCs w:val="28"/>
          <w:rtl/>
        </w:rPr>
        <w:t>سال</w:t>
      </w:r>
      <w:r w:rsidRPr="0018034E">
        <w:rPr>
          <w:rFonts w:cs="B Lotus"/>
          <w:sz w:val="28"/>
          <w:szCs w:val="28"/>
        </w:rPr>
        <w:t xml:space="preserve"> </w:t>
      </w:r>
      <w:r w:rsidRPr="0018034E">
        <w:rPr>
          <w:rFonts w:cs="B Lotus"/>
          <w:sz w:val="28"/>
          <w:szCs w:val="28"/>
          <w:rtl/>
        </w:rPr>
        <w:t>كاري</w:t>
      </w:r>
      <w:r w:rsidRPr="0018034E">
        <w:rPr>
          <w:rFonts w:cs="B Lotus"/>
          <w:sz w:val="28"/>
          <w:szCs w:val="28"/>
        </w:rPr>
        <w:t xml:space="preserve"> </w:t>
      </w:r>
      <w:r w:rsidRPr="0018034E">
        <w:rPr>
          <w:rFonts w:cs="B Lotus"/>
          <w:sz w:val="28"/>
          <w:szCs w:val="28"/>
          <w:rtl/>
        </w:rPr>
        <w:t>براي</w:t>
      </w:r>
      <w:r w:rsidRPr="0018034E">
        <w:rPr>
          <w:rFonts w:cs="B Lotus"/>
          <w:sz w:val="28"/>
          <w:szCs w:val="28"/>
        </w:rPr>
        <w:t xml:space="preserve"> </w:t>
      </w:r>
      <w:r w:rsidRPr="0018034E">
        <w:rPr>
          <w:rFonts w:cs="B Lotus"/>
          <w:sz w:val="28"/>
          <w:szCs w:val="28"/>
          <w:rtl/>
        </w:rPr>
        <w:t>اين</w:t>
      </w:r>
      <w:r w:rsidRPr="0018034E">
        <w:rPr>
          <w:rFonts w:cs="B Lotus"/>
          <w:sz w:val="28"/>
          <w:szCs w:val="28"/>
        </w:rPr>
        <w:t xml:space="preserve"> </w:t>
      </w:r>
      <w:r w:rsidRPr="0018034E">
        <w:rPr>
          <w:rFonts w:cs="B Lotus"/>
          <w:sz w:val="28"/>
          <w:szCs w:val="28"/>
          <w:rtl/>
        </w:rPr>
        <w:t>گروه</w:t>
      </w:r>
      <w:r w:rsidRPr="0018034E">
        <w:rPr>
          <w:rFonts w:cs="B Lotus"/>
          <w:sz w:val="28"/>
          <w:szCs w:val="28"/>
        </w:rPr>
        <w:t xml:space="preserve"> </w:t>
      </w:r>
      <w:r w:rsidRPr="0018034E">
        <w:rPr>
          <w:rFonts w:cs="B Lotus"/>
          <w:sz w:val="28"/>
          <w:szCs w:val="28"/>
          <w:rtl/>
        </w:rPr>
        <w:t>اجتماعي</w:t>
      </w:r>
      <w:r w:rsidRPr="0018034E">
        <w:rPr>
          <w:rFonts w:cs="B Lotus"/>
          <w:sz w:val="28"/>
          <w:szCs w:val="28"/>
        </w:rPr>
        <w:t xml:space="preserve"> </w:t>
      </w:r>
      <w:r w:rsidRPr="0018034E">
        <w:rPr>
          <w:rFonts w:cs="B Lotus" w:hint="cs"/>
          <w:sz w:val="28"/>
          <w:szCs w:val="28"/>
          <w:rtl/>
        </w:rPr>
        <w:t>انجام نمی‌شود</w:t>
      </w:r>
      <w:r w:rsidRPr="0018034E">
        <w:rPr>
          <w:rFonts w:cs="B Lotus"/>
          <w:sz w:val="28"/>
          <w:szCs w:val="28"/>
        </w:rPr>
        <w:t xml:space="preserve"> </w:t>
      </w:r>
      <w:r w:rsidRPr="0018034E">
        <w:rPr>
          <w:rFonts w:cs="B Lotus" w:hint="cs"/>
          <w:sz w:val="28"/>
          <w:szCs w:val="28"/>
          <w:rtl/>
        </w:rPr>
        <w:t>را</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نوع</w:t>
      </w:r>
      <w:r w:rsidRPr="0018034E">
        <w:rPr>
          <w:rFonts w:cs="B Lotus"/>
          <w:sz w:val="28"/>
          <w:szCs w:val="28"/>
        </w:rPr>
        <w:t xml:space="preserve"> </w:t>
      </w:r>
      <w:r w:rsidRPr="0018034E">
        <w:rPr>
          <w:rFonts w:cs="B Lotus"/>
          <w:sz w:val="28"/>
          <w:szCs w:val="28"/>
          <w:rtl/>
        </w:rPr>
        <w:t>بازنمايي</w:t>
      </w:r>
      <w:r w:rsidRPr="0018034E">
        <w:rPr>
          <w:rFonts w:cs="B Lotus"/>
          <w:sz w:val="28"/>
          <w:szCs w:val="28"/>
        </w:rPr>
        <w:t xml:space="preserve"> </w:t>
      </w:r>
      <w:r w:rsidRPr="0018034E">
        <w:rPr>
          <w:rFonts w:cs="B Lotus"/>
          <w:sz w:val="28"/>
          <w:szCs w:val="28"/>
          <w:rtl/>
        </w:rPr>
        <w:t>توريستي</w:t>
      </w:r>
      <w:r w:rsidRPr="0018034E">
        <w:rPr>
          <w:rFonts w:cs="B Lotus"/>
          <w:sz w:val="28"/>
          <w:szCs w:val="28"/>
        </w:rPr>
        <w:t xml:space="preserve"> </w:t>
      </w:r>
      <w:r w:rsidRPr="0018034E">
        <w:rPr>
          <w:rFonts w:cs="B Lotus"/>
          <w:sz w:val="28"/>
          <w:szCs w:val="28"/>
          <w:rtl/>
        </w:rPr>
        <w:t>يا</w:t>
      </w:r>
      <w:r w:rsidRPr="0018034E">
        <w:rPr>
          <w:rFonts w:cs="B Lotus"/>
          <w:sz w:val="28"/>
          <w:szCs w:val="28"/>
        </w:rPr>
        <w:t xml:space="preserve"> </w:t>
      </w:r>
      <w:r w:rsidRPr="0018034E">
        <w:rPr>
          <w:rFonts w:cs="B Lotus"/>
          <w:sz w:val="28"/>
          <w:szCs w:val="28"/>
          <w:rtl/>
        </w:rPr>
        <w:t>فرهيخته</w:t>
      </w:r>
      <w:r w:rsidRPr="0018034E">
        <w:rPr>
          <w:rFonts w:cs="B Lotus" w:hint="cs"/>
          <w:sz w:val="28"/>
          <w:szCs w:val="28"/>
          <w:rtl/>
        </w:rPr>
        <w:t>‌</w:t>
      </w:r>
      <w:r w:rsidRPr="0018034E">
        <w:rPr>
          <w:rFonts w:cs="B Lotus"/>
          <w:sz w:val="28"/>
          <w:szCs w:val="28"/>
          <w:rtl/>
        </w:rPr>
        <w:t>نمايي</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hint="cs"/>
          <w:sz w:val="28"/>
          <w:szCs w:val="28"/>
          <w:rtl/>
        </w:rPr>
        <w:t>معلولیت می‌داند وي اشاره مي كند كه این امر در حالی انجام مي گيرد</w:t>
      </w:r>
      <w:r w:rsidRPr="0018034E">
        <w:rPr>
          <w:rFonts w:cs="B Lotus"/>
          <w:sz w:val="28"/>
          <w:szCs w:val="28"/>
        </w:rPr>
        <w:t xml:space="preserve"> </w:t>
      </w:r>
      <w:r w:rsidRPr="0018034E">
        <w:rPr>
          <w:rFonts w:cs="B Lotus"/>
          <w:sz w:val="28"/>
          <w:szCs w:val="28"/>
          <w:rtl/>
        </w:rPr>
        <w:t>كه</w:t>
      </w:r>
      <w:r w:rsidRPr="0018034E">
        <w:rPr>
          <w:rFonts w:cs="B Lotus"/>
          <w:sz w:val="28"/>
          <w:szCs w:val="28"/>
        </w:rPr>
        <w:t xml:space="preserve"> </w:t>
      </w:r>
      <w:r w:rsidRPr="0018034E">
        <w:rPr>
          <w:rFonts w:cs="B Lotus" w:hint="cs"/>
          <w:sz w:val="28"/>
          <w:szCs w:val="28"/>
          <w:rtl/>
        </w:rPr>
        <w:t>افراد معلول در نقش</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مجري</w:t>
      </w:r>
      <w:r w:rsidRPr="0018034E">
        <w:rPr>
          <w:rFonts w:cs="B Lotus" w:hint="cs"/>
          <w:sz w:val="28"/>
          <w:szCs w:val="28"/>
          <w:rtl/>
        </w:rPr>
        <w:t>،</w:t>
      </w:r>
      <w:r w:rsidRPr="0018034E">
        <w:rPr>
          <w:rFonts w:cs="B Lotus"/>
          <w:sz w:val="28"/>
          <w:szCs w:val="28"/>
        </w:rPr>
        <w:t xml:space="preserve"> </w:t>
      </w:r>
      <w:r w:rsidRPr="0018034E">
        <w:rPr>
          <w:rFonts w:cs="B Lotus"/>
          <w:sz w:val="28"/>
          <w:szCs w:val="28"/>
          <w:rtl/>
        </w:rPr>
        <w:t>گوينده</w:t>
      </w:r>
      <w:r w:rsidRPr="0018034E">
        <w:rPr>
          <w:rFonts w:cs="B Lotus"/>
          <w:sz w:val="28"/>
          <w:szCs w:val="28"/>
        </w:rPr>
        <w:t xml:space="preserve"> </w:t>
      </w:r>
      <w:r w:rsidRPr="0018034E">
        <w:rPr>
          <w:rFonts w:cs="B Lotus"/>
          <w:sz w:val="28"/>
          <w:szCs w:val="28"/>
          <w:rtl/>
        </w:rPr>
        <w:t>يا</w:t>
      </w:r>
      <w:r w:rsidRPr="0018034E">
        <w:rPr>
          <w:rFonts w:cs="B Lotus"/>
          <w:sz w:val="28"/>
          <w:szCs w:val="28"/>
        </w:rPr>
        <w:t xml:space="preserve"> </w:t>
      </w:r>
      <w:r w:rsidRPr="0018034E">
        <w:rPr>
          <w:rFonts w:cs="B Lotus"/>
          <w:sz w:val="28"/>
          <w:szCs w:val="28"/>
          <w:rtl/>
        </w:rPr>
        <w:t>خبرنگار</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تلويزيون</w:t>
      </w:r>
      <w:r w:rsidRPr="0018034E">
        <w:rPr>
          <w:rFonts w:cs="B Lotus"/>
          <w:sz w:val="28"/>
          <w:szCs w:val="28"/>
        </w:rPr>
        <w:t xml:space="preserve"> </w:t>
      </w:r>
      <w:r w:rsidRPr="0018034E">
        <w:rPr>
          <w:rFonts w:cs="B Lotus"/>
          <w:sz w:val="28"/>
          <w:szCs w:val="28"/>
          <w:rtl/>
        </w:rPr>
        <w:t>نشان</w:t>
      </w:r>
      <w:r w:rsidRPr="0018034E">
        <w:rPr>
          <w:rFonts w:cs="B Lotus"/>
          <w:sz w:val="28"/>
          <w:szCs w:val="28"/>
        </w:rPr>
        <w:t xml:space="preserve"> </w:t>
      </w:r>
      <w:r w:rsidRPr="0018034E">
        <w:rPr>
          <w:rFonts w:cs="B Lotus"/>
          <w:sz w:val="28"/>
          <w:szCs w:val="28"/>
          <w:rtl/>
        </w:rPr>
        <w:t>د</w:t>
      </w:r>
      <w:r w:rsidRPr="0018034E">
        <w:rPr>
          <w:rFonts w:cs="B Lotus" w:hint="cs"/>
          <w:sz w:val="28"/>
          <w:szCs w:val="28"/>
          <w:rtl/>
        </w:rPr>
        <w:t xml:space="preserve">اده نمی‌شوند. </w:t>
      </w:r>
      <w:r w:rsidRPr="0018034E">
        <w:rPr>
          <w:rFonts w:cs="B Lotus"/>
          <w:sz w:val="28"/>
          <w:szCs w:val="28"/>
          <w:rtl/>
        </w:rPr>
        <w:t>زمينه</w:t>
      </w:r>
      <w:r w:rsidRPr="0018034E">
        <w:rPr>
          <w:rFonts w:cs="B Lotus"/>
          <w:sz w:val="28"/>
          <w:szCs w:val="28"/>
        </w:rPr>
        <w:t xml:space="preserve"> </w:t>
      </w:r>
      <w:r w:rsidRPr="0018034E">
        <w:rPr>
          <w:rFonts w:cs="B Lotus"/>
          <w:sz w:val="28"/>
          <w:szCs w:val="28"/>
          <w:rtl/>
        </w:rPr>
        <w:t>ورود</w:t>
      </w:r>
      <w:r w:rsidRPr="0018034E">
        <w:rPr>
          <w:rFonts w:cs="B Lotus"/>
          <w:sz w:val="28"/>
          <w:szCs w:val="28"/>
        </w:rPr>
        <w:t xml:space="preserve"> </w:t>
      </w:r>
      <w:r w:rsidRPr="0018034E">
        <w:rPr>
          <w:rFonts w:cs="B Lotus" w:hint="cs"/>
          <w:sz w:val="28"/>
          <w:szCs w:val="28"/>
          <w:rtl/>
        </w:rPr>
        <w:t>این افراد</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زندگي</w:t>
      </w:r>
      <w:r w:rsidRPr="0018034E">
        <w:rPr>
          <w:rFonts w:cs="B Lotus"/>
          <w:sz w:val="28"/>
          <w:szCs w:val="28"/>
        </w:rPr>
        <w:t xml:space="preserve"> </w:t>
      </w:r>
      <w:r w:rsidRPr="0018034E">
        <w:rPr>
          <w:rFonts w:cs="B Lotus"/>
          <w:sz w:val="28"/>
          <w:szCs w:val="28"/>
          <w:rtl/>
        </w:rPr>
        <w:t>عادي تسهيل</w:t>
      </w:r>
      <w:r w:rsidRPr="0018034E">
        <w:rPr>
          <w:rFonts w:cs="B Lotus" w:hint="cs"/>
          <w:sz w:val="28"/>
          <w:szCs w:val="28"/>
          <w:rtl/>
        </w:rPr>
        <w:t xml:space="preserve"> نمی‌شود</w:t>
      </w:r>
      <w:r w:rsidRPr="0018034E">
        <w:rPr>
          <w:rFonts w:cs="B Lotus"/>
          <w:sz w:val="28"/>
          <w:szCs w:val="28"/>
        </w:rPr>
        <w:t xml:space="preserve"> </w:t>
      </w:r>
      <w:r w:rsidRPr="0018034E">
        <w:rPr>
          <w:rFonts w:cs="B Lotus" w:hint="cs"/>
          <w:sz w:val="28"/>
          <w:szCs w:val="28"/>
          <w:rtl/>
        </w:rPr>
        <w:t xml:space="preserve">و </w:t>
      </w:r>
      <w:r w:rsidRPr="0018034E">
        <w:rPr>
          <w:rFonts w:cs="B Lotus"/>
          <w:sz w:val="28"/>
          <w:szCs w:val="28"/>
          <w:rtl/>
        </w:rPr>
        <w:t>متأسفانه</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اغلب</w:t>
      </w:r>
      <w:r w:rsidRPr="0018034E">
        <w:rPr>
          <w:rFonts w:cs="B Lotus"/>
          <w:sz w:val="28"/>
          <w:szCs w:val="28"/>
        </w:rPr>
        <w:t xml:space="preserve"> </w:t>
      </w:r>
      <w:r w:rsidRPr="0018034E">
        <w:rPr>
          <w:rFonts w:cs="B Lotus"/>
          <w:sz w:val="28"/>
          <w:szCs w:val="28"/>
          <w:rtl/>
        </w:rPr>
        <w:t>موارد سينمايي</w:t>
      </w:r>
      <w:r w:rsidRPr="0018034E">
        <w:rPr>
          <w:rFonts w:cs="B Lotus"/>
          <w:sz w:val="28"/>
          <w:szCs w:val="28"/>
        </w:rPr>
        <w:t xml:space="preserve"> </w:t>
      </w:r>
      <w:r w:rsidRPr="0018034E">
        <w:rPr>
          <w:rFonts w:cs="B Lotus"/>
          <w:sz w:val="28"/>
          <w:szCs w:val="28"/>
          <w:rtl/>
        </w:rPr>
        <w:t>يا</w:t>
      </w:r>
      <w:r w:rsidRPr="0018034E">
        <w:rPr>
          <w:rFonts w:cs="B Lotus"/>
          <w:sz w:val="28"/>
          <w:szCs w:val="28"/>
        </w:rPr>
        <w:t xml:space="preserve"> </w:t>
      </w:r>
      <w:r w:rsidRPr="0018034E">
        <w:rPr>
          <w:rFonts w:cs="B Lotus"/>
          <w:sz w:val="28"/>
          <w:szCs w:val="28"/>
          <w:rtl/>
        </w:rPr>
        <w:t>تلويزيوني</w:t>
      </w:r>
      <w:r w:rsidRPr="0018034E">
        <w:rPr>
          <w:rFonts w:cs="B Lotus"/>
          <w:sz w:val="28"/>
          <w:szCs w:val="28"/>
        </w:rPr>
        <w:t xml:space="preserve"> </w:t>
      </w:r>
      <w:r w:rsidRPr="0018034E">
        <w:rPr>
          <w:rFonts w:cs="B Lotus"/>
          <w:sz w:val="28"/>
          <w:szCs w:val="28"/>
          <w:rtl/>
        </w:rPr>
        <w:t>هيچ</w:t>
      </w:r>
      <w:r w:rsidRPr="0018034E">
        <w:rPr>
          <w:rFonts w:cs="B Lotus"/>
          <w:sz w:val="28"/>
          <w:szCs w:val="28"/>
        </w:rPr>
        <w:t xml:space="preserve"> </w:t>
      </w:r>
      <w:r w:rsidRPr="0018034E">
        <w:rPr>
          <w:rFonts w:cs="B Lotus"/>
          <w:sz w:val="28"/>
          <w:szCs w:val="28"/>
          <w:rtl/>
        </w:rPr>
        <w:t>گاه</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فرد</w:t>
      </w:r>
      <w:r w:rsidRPr="0018034E">
        <w:rPr>
          <w:rFonts w:cs="B Lotus"/>
          <w:sz w:val="28"/>
          <w:szCs w:val="28"/>
        </w:rPr>
        <w:t xml:space="preserve"> </w:t>
      </w:r>
      <w:r w:rsidRPr="0018034E">
        <w:rPr>
          <w:rFonts w:cs="B Lotus"/>
          <w:sz w:val="28"/>
          <w:szCs w:val="28"/>
          <w:rtl/>
        </w:rPr>
        <w:t>معلول</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موقعيت</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فرد</w:t>
      </w:r>
      <w:r w:rsidRPr="0018034E">
        <w:rPr>
          <w:rFonts w:cs="B Lotus" w:hint="cs"/>
          <w:sz w:val="28"/>
          <w:szCs w:val="28"/>
          <w:rtl/>
        </w:rPr>
        <w:t xml:space="preserve"> </w:t>
      </w:r>
      <w:r w:rsidRPr="0018034E">
        <w:rPr>
          <w:rFonts w:cs="B Lotus"/>
          <w:sz w:val="28"/>
          <w:szCs w:val="28"/>
          <w:rtl/>
        </w:rPr>
        <w:t xml:space="preserve">عادی </w:t>
      </w:r>
      <w:r w:rsidRPr="0018034E">
        <w:rPr>
          <w:rFonts w:cs="B Lotus" w:hint="cs"/>
          <w:sz w:val="28"/>
          <w:szCs w:val="28"/>
          <w:rtl/>
        </w:rPr>
        <w:t xml:space="preserve">به چشم نمی‌خورد. از نظر او </w:t>
      </w:r>
      <w:r w:rsidRPr="0018034E">
        <w:rPr>
          <w:rFonts w:cs="B Lotus"/>
          <w:sz w:val="28"/>
          <w:szCs w:val="28"/>
          <w:rtl/>
        </w:rPr>
        <w:t>در</w:t>
      </w:r>
      <w:r w:rsidRPr="0018034E">
        <w:rPr>
          <w:rFonts w:cs="B Lotus"/>
          <w:sz w:val="28"/>
          <w:szCs w:val="28"/>
        </w:rPr>
        <w:t xml:space="preserve"> </w:t>
      </w:r>
      <w:r w:rsidRPr="0018034E">
        <w:rPr>
          <w:rFonts w:cs="B Lotus"/>
          <w:sz w:val="28"/>
          <w:szCs w:val="28"/>
          <w:rtl/>
        </w:rPr>
        <w:t>توليد</w:t>
      </w:r>
      <w:r w:rsidRPr="0018034E">
        <w:rPr>
          <w:rFonts w:cs="B Lotus"/>
          <w:sz w:val="28"/>
          <w:szCs w:val="28"/>
        </w:rPr>
        <w:t xml:space="preserve"> </w:t>
      </w:r>
      <w:r w:rsidRPr="0018034E">
        <w:rPr>
          <w:rFonts w:cs="B Lotus"/>
          <w:sz w:val="28"/>
          <w:szCs w:val="28"/>
          <w:rtl/>
        </w:rPr>
        <w:t>محتوا</w:t>
      </w:r>
      <w:r w:rsidRPr="0018034E">
        <w:rPr>
          <w:rFonts w:cs="B Lotus"/>
          <w:sz w:val="28"/>
          <w:szCs w:val="28"/>
        </w:rPr>
        <w:t xml:space="preserve"> </w:t>
      </w:r>
      <w:r w:rsidRPr="0018034E">
        <w:rPr>
          <w:rFonts w:cs="B Lotus"/>
          <w:sz w:val="28"/>
          <w:szCs w:val="28"/>
          <w:rtl/>
        </w:rPr>
        <w:t>درباره</w:t>
      </w:r>
      <w:r w:rsidRPr="0018034E">
        <w:rPr>
          <w:rFonts w:cs="B Lotus"/>
          <w:sz w:val="28"/>
          <w:szCs w:val="28"/>
        </w:rPr>
        <w:t xml:space="preserve"> </w:t>
      </w:r>
      <w:r w:rsidRPr="0018034E">
        <w:rPr>
          <w:rFonts w:cs="B Lotus" w:hint="cs"/>
          <w:sz w:val="28"/>
          <w:szCs w:val="28"/>
          <w:rtl/>
        </w:rPr>
        <w:t>افراد معلول</w:t>
      </w:r>
      <w:r w:rsidRPr="0018034E">
        <w:rPr>
          <w:rFonts w:cs="B Lotus"/>
          <w:sz w:val="28"/>
          <w:szCs w:val="28"/>
        </w:rPr>
        <w:t xml:space="preserve"> </w:t>
      </w:r>
      <w:r w:rsidRPr="0018034E">
        <w:rPr>
          <w:rFonts w:cs="B Lotus"/>
          <w:sz w:val="28"/>
          <w:szCs w:val="28"/>
          <w:rtl/>
        </w:rPr>
        <w:t>دچار</w:t>
      </w:r>
      <w:r w:rsidRPr="0018034E">
        <w:rPr>
          <w:rFonts w:cs="B Lotus"/>
          <w:sz w:val="28"/>
          <w:szCs w:val="28"/>
        </w:rPr>
        <w:t xml:space="preserve"> </w:t>
      </w:r>
      <w:r w:rsidRPr="0018034E">
        <w:rPr>
          <w:rFonts w:cs="B Lotus"/>
          <w:sz w:val="28"/>
          <w:szCs w:val="28"/>
          <w:rtl/>
        </w:rPr>
        <w:t>دو</w:t>
      </w:r>
      <w:r w:rsidRPr="0018034E">
        <w:rPr>
          <w:rFonts w:cs="B Lotus"/>
          <w:sz w:val="28"/>
          <w:szCs w:val="28"/>
        </w:rPr>
        <w:t xml:space="preserve"> </w:t>
      </w:r>
      <w:r w:rsidRPr="0018034E">
        <w:rPr>
          <w:rFonts w:cs="B Lotus"/>
          <w:sz w:val="28"/>
          <w:szCs w:val="28"/>
          <w:rtl/>
        </w:rPr>
        <w:t>نوع</w:t>
      </w:r>
      <w:r w:rsidRPr="0018034E">
        <w:rPr>
          <w:rFonts w:cs="B Lotus"/>
          <w:sz w:val="28"/>
          <w:szCs w:val="28"/>
        </w:rPr>
        <w:t xml:space="preserve"> </w:t>
      </w:r>
      <w:r w:rsidRPr="0018034E">
        <w:rPr>
          <w:rFonts w:cs="B Lotus"/>
          <w:sz w:val="28"/>
          <w:szCs w:val="28"/>
          <w:rtl/>
        </w:rPr>
        <w:t>آفت و</w:t>
      </w:r>
      <w:r w:rsidRPr="0018034E">
        <w:rPr>
          <w:rFonts w:cs="B Lotus"/>
          <w:sz w:val="28"/>
          <w:szCs w:val="28"/>
        </w:rPr>
        <w:t xml:space="preserve"> </w:t>
      </w:r>
      <w:r w:rsidRPr="0018034E">
        <w:rPr>
          <w:rFonts w:cs="B Lotus"/>
          <w:sz w:val="28"/>
          <w:szCs w:val="28"/>
          <w:rtl/>
        </w:rPr>
        <w:t>نقص</w:t>
      </w:r>
      <w:r w:rsidRPr="0018034E">
        <w:rPr>
          <w:rFonts w:cs="B Lotus"/>
          <w:sz w:val="28"/>
          <w:szCs w:val="28"/>
        </w:rPr>
        <w:t xml:space="preserve"> </w:t>
      </w:r>
      <w:r w:rsidRPr="0018034E">
        <w:rPr>
          <w:rFonts w:cs="B Lotus"/>
          <w:sz w:val="28"/>
          <w:szCs w:val="28"/>
          <w:rtl/>
        </w:rPr>
        <w:t>هستي</w:t>
      </w:r>
      <w:r w:rsidRPr="0018034E">
        <w:rPr>
          <w:rFonts w:cs="B Lotus" w:hint="cs"/>
          <w:sz w:val="28"/>
          <w:szCs w:val="28"/>
          <w:rtl/>
        </w:rPr>
        <w:t>م:</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 xml:space="preserve">1ـ </w:t>
      </w:r>
      <w:r w:rsidRPr="0018034E">
        <w:rPr>
          <w:rFonts w:cs="B Lotus"/>
          <w:sz w:val="28"/>
          <w:szCs w:val="28"/>
          <w:rtl/>
        </w:rPr>
        <w:t>توليد</w:t>
      </w:r>
      <w:r w:rsidRPr="0018034E">
        <w:rPr>
          <w:rFonts w:cs="B Lotus"/>
          <w:sz w:val="28"/>
          <w:szCs w:val="28"/>
        </w:rPr>
        <w:t xml:space="preserve"> </w:t>
      </w:r>
      <w:r w:rsidRPr="0018034E">
        <w:rPr>
          <w:rFonts w:cs="B Lotus"/>
          <w:sz w:val="28"/>
          <w:szCs w:val="28"/>
          <w:rtl/>
        </w:rPr>
        <w:t>محتوا</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سر</w:t>
      </w:r>
      <w:r w:rsidRPr="0018034E">
        <w:rPr>
          <w:rFonts w:cs="B Lotus"/>
          <w:sz w:val="28"/>
          <w:szCs w:val="28"/>
        </w:rPr>
        <w:t xml:space="preserve"> </w:t>
      </w:r>
      <w:r w:rsidRPr="0018034E">
        <w:rPr>
          <w:rFonts w:cs="B Lotus"/>
          <w:sz w:val="28"/>
          <w:szCs w:val="28"/>
          <w:rtl/>
        </w:rPr>
        <w:t>روشنفك</w:t>
      </w:r>
      <w:r w:rsidRPr="0018034E">
        <w:rPr>
          <w:rFonts w:cs="B Lotus" w:hint="cs"/>
          <w:sz w:val="28"/>
          <w:szCs w:val="28"/>
          <w:rtl/>
        </w:rPr>
        <w:t>ر</w:t>
      </w:r>
      <w:r w:rsidRPr="0018034E">
        <w:rPr>
          <w:rFonts w:cs="B Lotus"/>
          <w:sz w:val="28"/>
          <w:szCs w:val="28"/>
          <w:rtl/>
        </w:rPr>
        <w:t>نمايي،</w:t>
      </w:r>
      <w:r w:rsidRPr="0018034E">
        <w:rPr>
          <w:rFonts w:cs="B Lotus"/>
          <w:sz w:val="28"/>
          <w:szCs w:val="28"/>
        </w:rPr>
        <w:t xml:space="preserve"> </w:t>
      </w:r>
      <w:r w:rsidRPr="0018034E">
        <w:rPr>
          <w:rFonts w:cs="B Lotus"/>
          <w:sz w:val="28"/>
          <w:szCs w:val="28"/>
          <w:rtl/>
        </w:rPr>
        <w:t>اومانيسم،</w:t>
      </w:r>
      <w:r w:rsidRPr="0018034E">
        <w:rPr>
          <w:rFonts w:cs="B Lotus"/>
          <w:sz w:val="28"/>
          <w:szCs w:val="28"/>
        </w:rPr>
        <w:t xml:space="preserve"> </w:t>
      </w:r>
      <w:r w:rsidRPr="0018034E">
        <w:rPr>
          <w:rFonts w:cs="B Lotus"/>
          <w:sz w:val="28"/>
          <w:szCs w:val="28"/>
          <w:rtl/>
        </w:rPr>
        <w:t>جلب</w:t>
      </w:r>
      <w:r w:rsidRPr="0018034E">
        <w:rPr>
          <w:rFonts w:cs="B Lotus"/>
          <w:sz w:val="28"/>
          <w:szCs w:val="28"/>
        </w:rPr>
        <w:t xml:space="preserve"> </w:t>
      </w:r>
      <w:r w:rsidRPr="0018034E">
        <w:rPr>
          <w:rFonts w:cs="B Lotus"/>
          <w:sz w:val="28"/>
          <w:szCs w:val="28"/>
          <w:rtl/>
        </w:rPr>
        <w:t>ترحم</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موارد</w:t>
      </w:r>
      <w:r w:rsidRPr="0018034E">
        <w:rPr>
          <w:rFonts w:cs="B Lotus"/>
          <w:sz w:val="28"/>
          <w:szCs w:val="28"/>
        </w:rPr>
        <w:t xml:space="preserve"> </w:t>
      </w:r>
      <w:r w:rsidRPr="0018034E">
        <w:rPr>
          <w:rFonts w:cs="B Lotus"/>
          <w:sz w:val="28"/>
          <w:szCs w:val="28"/>
          <w:rtl/>
        </w:rPr>
        <w:t>مشابه</w:t>
      </w:r>
      <w:r w:rsidRPr="0018034E">
        <w:rPr>
          <w:rFonts w:cs="B Lotus" w:hint="cs"/>
          <w:sz w:val="28"/>
          <w:szCs w:val="28"/>
          <w:rtl/>
        </w:rPr>
        <w:t>،</w:t>
      </w:r>
      <w:r w:rsidRPr="0018034E">
        <w:rPr>
          <w:rFonts w:cs="B Lotus"/>
          <w:sz w:val="28"/>
          <w:szCs w:val="28"/>
        </w:rPr>
        <w:t xml:space="preserve"> </w:t>
      </w:r>
      <w:r w:rsidRPr="0018034E">
        <w:rPr>
          <w:rFonts w:cs="B Lotus"/>
          <w:sz w:val="28"/>
          <w:szCs w:val="28"/>
          <w:rtl/>
        </w:rPr>
        <w:t>اينگونه</w:t>
      </w:r>
      <w:r w:rsidRPr="0018034E">
        <w:rPr>
          <w:rFonts w:cs="B Lotus"/>
          <w:sz w:val="28"/>
          <w:szCs w:val="28"/>
        </w:rPr>
        <w:t xml:space="preserve"> </w:t>
      </w:r>
      <w:r w:rsidRPr="0018034E">
        <w:rPr>
          <w:rFonts w:cs="B Lotus"/>
          <w:sz w:val="28"/>
          <w:szCs w:val="28"/>
          <w:rtl/>
        </w:rPr>
        <w:t>تعبير</w:t>
      </w:r>
      <w:r w:rsidRPr="0018034E">
        <w:rPr>
          <w:rFonts w:cs="B Lotus"/>
          <w:sz w:val="28"/>
          <w:szCs w:val="28"/>
        </w:rPr>
        <w:t xml:space="preserve"> </w:t>
      </w:r>
      <w:r w:rsidRPr="0018034E">
        <w:rPr>
          <w:rFonts w:cs="B Lotus"/>
          <w:sz w:val="28"/>
          <w:szCs w:val="28"/>
          <w:rtl/>
        </w:rPr>
        <w:t>مي</w:t>
      </w:r>
      <w:r w:rsidRPr="0018034E">
        <w:rPr>
          <w:rFonts w:ascii="Arial" w:hAnsi="Arial" w:cs="B Lotus" w:hint="cs"/>
          <w:sz w:val="28"/>
          <w:szCs w:val="28"/>
          <w:rtl/>
          <w:lang w:bidi="ar-SA"/>
        </w:rPr>
        <w:t>‌</w:t>
      </w:r>
      <w:r w:rsidRPr="0018034E">
        <w:rPr>
          <w:rFonts w:cs="B Lotus"/>
          <w:sz w:val="28"/>
          <w:szCs w:val="28"/>
          <w:rtl/>
        </w:rPr>
        <w:t>شود</w:t>
      </w:r>
      <w:r w:rsidRPr="0018034E">
        <w:rPr>
          <w:rFonts w:cs="B Lotus"/>
          <w:sz w:val="28"/>
          <w:szCs w:val="28"/>
        </w:rPr>
        <w:t xml:space="preserve"> </w:t>
      </w:r>
      <w:r w:rsidRPr="0018034E">
        <w:rPr>
          <w:rFonts w:cs="B Lotus"/>
          <w:sz w:val="28"/>
          <w:szCs w:val="28"/>
          <w:rtl/>
        </w:rPr>
        <w:t>كه</w:t>
      </w:r>
      <w:r w:rsidRPr="0018034E">
        <w:rPr>
          <w:rFonts w:cs="B Lotus"/>
          <w:sz w:val="28"/>
          <w:szCs w:val="28"/>
        </w:rPr>
        <w:t xml:space="preserve"> </w:t>
      </w:r>
      <w:r w:rsidRPr="0018034E">
        <w:rPr>
          <w:rFonts w:cs="B Lotus"/>
          <w:sz w:val="28"/>
          <w:szCs w:val="28"/>
          <w:rtl/>
        </w:rPr>
        <w:t>افراد</w:t>
      </w:r>
      <w:r w:rsidRPr="0018034E">
        <w:rPr>
          <w:rFonts w:cs="B Lotus"/>
          <w:sz w:val="28"/>
          <w:szCs w:val="28"/>
        </w:rPr>
        <w:t xml:space="preserve"> </w:t>
      </w:r>
      <w:r w:rsidRPr="0018034E">
        <w:rPr>
          <w:rFonts w:cs="B Lotus"/>
          <w:sz w:val="28"/>
          <w:szCs w:val="28"/>
          <w:rtl/>
        </w:rPr>
        <w:t>معلول</w:t>
      </w:r>
      <w:r w:rsidRPr="0018034E">
        <w:rPr>
          <w:rFonts w:cs="B Lotus"/>
          <w:sz w:val="28"/>
          <w:szCs w:val="28"/>
        </w:rPr>
        <w:t xml:space="preserve"> </w:t>
      </w:r>
      <w:r w:rsidRPr="0018034E">
        <w:rPr>
          <w:rFonts w:cs="B Lotus"/>
          <w:sz w:val="28"/>
          <w:szCs w:val="28"/>
          <w:rtl/>
        </w:rPr>
        <w:t>نيازمند</w:t>
      </w:r>
      <w:r w:rsidRPr="0018034E">
        <w:rPr>
          <w:rFonts w:cs="B Lotus"/>
          <w:sz w:val="28"/>
          <w:szCs w:val="28"/>
        </w:rPr>
        <w:t xml:space="preserve"> </w:t>
      </w:r>
      <w:r w:rsidRPr="0018034E">
        <w:rPr>
          <w:rFonts w:cs="B Lotus"/>
          <w:sz w:val="28"/>
          <w:szCs w:val="28"/>
          <w:rtl/>
        </w:rPr>
        <w:t>نگاه</w:t>
      </w:r>
      <w:r w:rsidRPr="0018034E">
        <w:rPr>
          <w:rFonts w:cs="B Lotus"/>
          <w:sz w:val="28"/>
          <w:szCs w:val="28"/>
        </w:rPr>
        <w:t xml:space="preserve"> </w:t>
      </w:r>
      <w:r w:rsidRPr="0018034E">
        <w:rPr>
          <w:rFonts w:cs="B Lotus"/>
          <w:sz w:val="28"/>
          <w:szCs w:val="28"/>
          <w:rtl/>
        </w:rPr>
        <w:t>خاص،</w:t>
      </w:r>
      <w:r w:rsidRPr="0018034E">
        <w:rPr>
          <w:rFonts w:cs="B Lotus"/>
          <w:sz w:val="28"/>
          <w:szCs w:val="28"/>
        </w:rPr>
        <w:t xml:space="preserve"> </w:t>
      </w:r>
      <w:r w:rsidRPr="0018034E">
        <w:rPr>
          <w:rFonts w:cs="B Lotus"/>
          <w:sz w:val="28"/>
          <w:szCs w:val="28"/>
          <w:rtl/>
        </w:rPr>
        <w:t>توجه</w:t>
      </w:r>
      <w:r w:rsidRPr="0018034E">
        <w:rPr>
          <w:rFonts w:cs="B Lotus"/>
          <w:sz w:val="28"/>
          <w:szCs w:val="28"/>
        </w:rPr>
        <w:t xml:space="preserve"> </w:t>
      </w:r>
      <w:r w:rsidRPr="0018034E">
        <w:rPr>
          <w:rFonts w:cs="B Lotus"/>
          <w:sz w:val="28"/>
          <w:szCs w:val="28"/>
          <w:rtl/>
        </w:rPr>
        <w:t>ديگران،</w:t>
      </w:r>
      <w:r w:rsidRPr="0018034E">
        <w:rPr>
          <w:rFonts w:cs="B Lotus" w:hint="cs"/>
          <w:sz w:val="28"/>
          <w:szCs w:val="28"/>
          <w:rtl/>
        </w:rPr>
        <w:t xml:space="preserve"> </w:t>
      </w:r>
      <w:r w:rsidRPr="0018034E">
        <w:rPr>
          <w:rFonts w:cs="B Lotus"/>
          <w:sz w:val="28"/>
          <w:szCs w:val="28"/>
          <w:rtl/>
        </w:rPr>
        <w:t>دلسوزي</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ترحم</w:t>
      </w:r>
      <w:r w:rsidRPr="0018034E">
        <w:rPr>
          <w:rFonts w:cs="B Lotus"/>
          <w:sz w:val="28"/>
          <w:szCs w:val="28"/>
        </w:rPr>
        <w:t xml:space="preserve"> </w:t>
      </w:r>
      <w:r w:rsidRPr="0018034E">
        <w:rPr>
          <w:rFonts w:cs="B Lotus"/>
          <w:sz w:val="28"/>
          <w:szCs w:val="28"/>
          <w:rtl/>
        </w:rPr>
        <w:t>هستند</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2ـ</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تلويزيون</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سينما</w:t>
      </w:r>
      <w:r w:rsidRPr="0018034E">
        <w:rPr>
          <w:rFonts w:cs="B Lotus"/>
          <w:sz w:val="28"/>
          <w:szCs w:val="28"/>
        </w:rPr>
        <w:t xml:space="preserve"> </w:t>
      </w:r>
      <w:r w:rsidRPr="0018034E">
        <w:rPr>
          <w:rFonts w:cs="B Lotus"/>
          <w:sz w:val="28"/>
          <w:szCs w:val="28"/>
          <w:rtl/>
        </w:rPr>
        <w:t>يا</w:t>
      </w:r>
      <w:r w:rsidRPr="0018034E">
        <w:rPr>
          <w:rFonts w:cs="B Lotus"/>
          <w:sz w:val="28"/>
          <w:szCs w:val="28"/>
        </w:rPr>
        <w:t xml:space="preserve"> </w:t>
      </w:r>
      <w:r w:rsidRPr="0018034E">
        <w:rPr>
          <w:rFonts w:cs="B Lotus"/>
          <w:sz w:val="28"/>
          <w:szCs w:val="28"/>
          <w:rtl/>
        </w:rPr>
        <w:t>حتي</w:t>
      </w:r>
      <w:r w:rsidRPr="0018034E">
        <w:rPr>
          <w:rFonts w:cs="B Lotus"/>
          <w:sz w:val="28"/>
          <w:szCs w:val="28"/>
        </w:rPr>
        <w:t xml:space="preserve"> </w:t>
      </w:r>
      <w:r w:rsidRPr="0018034E">
        <w:rPr>
          <w:rFonts w:cs="B Lotus"/>
          <w:sz w:val="28"/>
          <w:szCs w:val="28"/>
          <w:rtl/>
        </w:rPr>
        <w:t>مطبوعات</w:t>
      </w:r>
      <w:r w:rsidRPr="0018034E">
        <w:rPr>
          <w:rFonts w:cs="B Lotus"/>
          <w:sz w:val="28"/>
          <w:szCs w:val="28"/>
        </w:rPr>
        <w:t xml:space="preserve"> </w:t>
      </w:r>
      <w:r w:rsidRPr="0018034E">
        <w:rPr>
          <w:rFonts w:cs="B Lotus"/>
          <w:sz w:val="28"/>
          <w:szCs w:val="28"/>
          <w:rtl/>
        </w:rPr>
        <w:t>معمولاً</w:t>
      </w:r>
      <w:r w:rsidRPr="0018034E">
        <w:rPr>
          <w:rFonts w:cs="B Lotus"/>
          <w:sz w:val="28"/>
          <w:szCs w:val="28"/>
        </w:rPr>
        <w:t xml:space="preserve"> </w:t>
      </w:r>
      <w:r w:rsidRPr="0018034E">
        <w:rPr>
          <w:rFonts w:cs="B Lotus"/>
          <w:sz w:val="28"/>
          <w:szCs w:val="28"/>
          <w:rtl/>
        </w:rPr>
        <w:t>بازنمايي</w:t>
      </w:r>
      <w:r w:rsidRPr="0018034E">
        <w:rPr>
          <w:rFonts w:cs="B Lotus"/>
          <w:sz w:val="28"/>
          <w:szCs w:val="28"/>
        </w:rPr>
        <w:t xml:space="preserve"> </w:t>
      </w:r>
      <w:r w:rsidRPr="0018034E">
        <w:rPr>
          <w:rFonts w:cs="B Lotus"/>
          <w:sz w:val="28"/>
          <w:szCs w:val="28"/>
          <w:rtl/>
        </w:rPr>
        <w:t>معلوليت</w:t>
      </w:r>
      <w:r w:rsidRPr="0018034E">
        <w:rPr>
          <w:rFonts w:cs="B Lotus"/>
          <w:sz w:val="28"/>
          <w:szCs w:val="28"/>
        </w:rPr>
        <w:t xml:space="preserve"> </w:t>
      </w:r>
      <w:r w:rsidRPr="0018034E">
        <w:rPr>
          <w:rFonts w:cs="B Lotus"/>
          <w:sz w:val="28"/>
          <w:szCs w:val="28"/>
          <w:rtl/>
        </w:rPr>
        <w:t>از</w:t>
      </w:r>
      <w:r w:rsidRPr="0018034E">
        <w:rPr>
          <w:rFonts w:cs="B Lotus" w:hint="cs"/>
          <w:sz w:val="28"/>
          <w:szCs w:val="28"/>
          <w:rtl/>
        </w:rPr>
        <w:t xml:space="preserve"> </w:t>
      </w:r>
      <w:r w:rsidRPr="0018034E">
        <w:rPr>
          <w:rFonts w:cs="B Lotus"/>
          <w:sz w:val="28"/>
          <w:szCs w:val="28"/>
          <w:rtl/>
        </w:rPr>
        <w:t>سر</w:t>
      </w:r>
      <w:r w:rsidRPr="0018034E">
        <w:rPr>
          <w:rFonts w:cs="B Lotus"/>
          <w:sz w:val="28"/>
          <w:szCs w:val="28"/>
        </w:rPr>
        <w:t xml:space="preserve"> </w:t>
      </w:r>
      <w:r w:rsidRPr="0018034E">
        <w:rPr>
          <w:rFonts w:cs="B Lotus"/>
          <w:sz w:val="28"/>
          <w:szCs w:val="28"/>
          <w:rtl/>
        </w:rPr>
        <w:t>كنجاوي</w:t>
      </w:r>
      <w:r w:rsidRPr="0018034E">
        <w:rPr>
          <w:rFonts w:cs="B Lotus"/>
          <w:sz w:val="28"/>
          <w:szCs w:val="28"/>
        </w:rPr>
        <w:t xml:space="preserve"> </w:t>
      </w:r>
      <w:r w:rsidRPr="0018034E">
        <w:rPr>
          <w:rFonts w:cs="B Lotus"/>
          <w:sz w:val="28"/>
          <w:szCs w:val="28"/>
          <w:rtl/>
        </w:rPr>
        <w:t>اس</w:t>
      </w:r>
      <w:r w:rsidRPr="0018034E">
        <w:rPr>
          <w:rFonts w:cs="B Lotus" w:hint="cs"/>
          <w:sz w:val="28"/>
          <w:szCs w:val="28"/>
          <w:rtl/>
        </w:rPr>
        <w:t xml:space="preserve">ت. </w:t>
      </w:r>
      <w:r w:rsidRPr="0018034E">
        <w:rPr>
          <w:rFonts w:cs="B Lotus"/>
          <w:sz w:val="28"/>
          <w:szCs w:val="28"/>
          <w:rtl/>
        </w:rPr>
        <w:t>يعني</w:t>
      </w:r>
      <w:r w:rsidRPr="0018034E">
        <w:rPr>
          <w:rFonts w:cs="B Lotus"/>
          <w:sz w:val="28"/>
          <w:szCs w:val="28"/>
        </w:rPr>
        <w:t xml:space="preserve"> </w:t>
      </w:r>
      <w:r w:rsidRPr="0018034E">
        <w:rPr>
          <w:rFonts w:cs="B Lotus"/>
          <w:sz w:val="28"/>
          <w:szCs w:val="28"/>
          <w:rtl/>
        </w:rPr>
        <w:t>نوعي</w:t>
      </w:r>
      <w:r w:rsidRPr="0018034E">
        <w:rPr>
          <w:rFonts w:cs="B Lotus"/>
          <w:sz w:val="28"/>
          <w:szCs w:val="28"/>
        </w:rPr>
        <w:t xml:space="preserve"> </w:t>
      </w:r>
      <w:r w:rsidRPr="0018034E">
        <w:rPr>
          <w:rFonts w:cs="B Lotus"/>
          <w:sz w:val="28"/>
          <w:szCs w:val="28"/>
          <w:rtl/>
        </w:rPr>
        <w:t>توریسم</w:t>
      </w:r>
      <w:r w:rsidRPr="0018034E">
        <w:rPr>
          <w:rFonts w:cs="B Lotus"/>
          <w:sz w:val="28"/>
          <w:szCs w:val="28"/>
        </w:rPr>
        <w:t xml:space="preserve"> </w:t>
      </w:r>
      <w:r w:rsidRPr="0018034E">
        <w:rPr>
          <w:rFonts w:cs="B Lotus"/>
          <w:sz w:val="28"/>
          <w:szCs w:val="28"/>
          <w:rtl/>
        </w:rPr>
        <w:t>اجتماعي</w:t>
      </w:r>
      <w:r w:rsidRPr="0018034E">
        <w:rPr>
          <w:rFonts w:cs="B Lotus" w:hint="cs"/>
          <w:sz w:val="28"/>
          <w:szCs w:val="28"/>
          <w:rtl/>
        </w:rPr>
        <w:t xml:space="preserve">، </w:t>
      </w:r>
      <w:r w:rsidRPr="0018034E">
        <w:rPr>
          <w:rFonts w:cs="B Lotus"/>
          <w:sz w:val="28"/>
          <w:szCs w:val="28"/>
          <w:rtl/>
        </w:rPr>
        <w:t>سوژه</w:t>
      </w:r>
      <w:r w:rsidRPr="0018034E">
        <w:rPr>
          <w:rFonts w:cs="B Lotus" w:hint="cs"/>
          <w:sz w:val="28"/>
          <w:szCs w:val="28"/>
          <w:rtl/>
        </w:rPr>
        <w:t>‌</w:t>
      </w:r>
      <w:r w:rsidRPr="0018034E">
        <w:rPr>
          <w:rFonts w:cs="B Lotus"/>
          <w:sz w:val="28"/>
          <w:szCs w:val="28"/>
          <w:rtl/>
        </w:rPr>
        <w:t>اي</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نام</w:t>
      </w:r>
      <w:r w:rsidRPr="0018034E">
        <w:rPr>
          <w:rFonts w:cs="B Lotus"/>
          <w:sz w:val="28"/>
          <w:szCs w:val="28"/>
        </w:rPr>
        <w:t xml:space="preserve"> </w:t>
      </w:r>
      <w:r w:rsidRPr="0018034E">
        <w:rPr>
          <w:rFonts w:cs="B Lotus"/>
          <w:sz w:val="28"/>
          <w:szCs w:val="28"/>
          <w:rtl/>
        </w:rPr>
        <w:t>معلوليت</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قالب</w:t>
      </w:r>
      <w:r w:rsidRPr="0018034E">
        <w:rPr>
          <w:rFonts w:cs="B Lotus"/>
          <w:sz w:val="28"/>
          <w:szCs w:val="28"/>
        </w:rPr>
        <w:t xml:space="preserve"> </w:t>
      </w:r>
      <w:r w:rsidRPr="0018034E">
        <w:rPr>
          <w:rFonts w:cs="B Lotus"/>
          <w:sz w:val="28"/>
          <w:szCs w:val="28"/>
          <w:rtl/>
        </w:rPr>
        <w:t>گزارش</w:t>
      </w:r>
      <w:r w:rsidRPr="0018034E">
        <w:rPr>
          <w:rFonts w:cs="B Lotus"/>
          <w:sz w:val="28"/>
          <w:szCs w:val="28"/>
        </w:rPr>
        <w:t xml:space="preserve"> </w:t>
      </w:r>
      <w:r w:rsidRPr="0018034E">
        <w:rPr>
          <w:rFonts w:cs="B Lotus"/>
          <w:sz w:val="28"/>
          <w:szCs w:val="28"/>
          <w:rtl/>
        </w:rPr>
        <w:t>تصويري،</w:t>
      </w:r>
      <w:r w:rsidRPr="0018034E">
        <w:rPr>
          <w:rFonts w:cs="B Lotus" w:hint="cs"/>
          <w:sz w:val="28"/>
          <w:szCs w:val="28"/>
          <w:rtl/>
        </w:rPr>
        <w:t xml:space="preserve"> </w:t>
      </w:r>
      <w:r w:rsidRPr="0018034E">
        <w:rPr>
          <w:rFonts w:cs="B Lotus"/>
          <w:sz w:val="28"/>
          <w:szCs w:val="28"/>
          <w:rtl/>
        </w:rPr>
        <w:t>محتواي</w:t>
      </w:r>
      <w:r w:rsidRPr="0018034E">
        <w:rPr>
          <w:rFonts w:cs="B Lotus"/>
          <w:sz w:val="28"/>
          <w:szCs w:val="28"/>
        </w:rPr>
        <w:t xml:space="preserve"> </w:t>
      </w:r>
      <w:r w:rsidRPr="0018034E">
        <w:rPr>
          <w:rFonts w:cs="B Lotus"/>
          <w:sz w:val="28"/>
          <w:szCs w:val="28"/>
          <w:rtl/>
        </w:rPr>
        <w:t>مطبوعاتي،</w:t>
      </w:r>
      <w:r w:rsidRPr="0018034E">
        <w:rPr>
          <w:rFonts w:cs="B Lotus"/>
          <w:sz w:val="28"/>
          <w:szCs w:val="28"/>
        </w:rPr>
        <w:t xml:space="preserve"> </w:t>
      </w:r>
      <w:r w:rsidRPr="0018034E">
        <w:rPr>
          <w:rFonts w:cs="B Lotus"/>
          <w:sz w:val="28"/>
          <w:szCs w:val="28"/>
          <w:rtl/>
        </w:rPr>
        <w:t>عكس،</w:t>
      </w:r>
      <w:r w:rsidRPr="0018034E">
        <w:rPr>
          <w:rFonts w:cs="B Lotus"/>
          <w:sz w:val="28"/>
          <w:szCs w:val="28"/>
        </w:rPr>
        <w:t xml:space="preserve"> </w:t>
      </w:r>
      <w:r w:rsidRPr="0018034E">
        <w:rPr>
          <w:rFonts w:cs="B Lotus"/>
          <w:sz w:val="28"/>
          <w:szCs w:val="28"/>
          <w:rtl/>
        </w:rPr>
        <w:t>فيلم</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داستان</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آسايشگاه</w:t>
      </w:r>
      <w:r w:rsidRPr="0018034E">
        <w:rPr>
          <w:rFonts w:cs="B Lotus"/>
          <w:sz w:val="28"/>
          <w:szCs w:val="28"/>
        </w:rPr>
        <w:t xml:space="preserve"> </w:t>
      </w:r>
      <w:r w:rsidRPr="0018034E">
        <w:rPr>
          <w:rFonts w:cs="B Lotus"/>
          <w:sz w:val="28"/>
          <w:szCs w:val="28"/>
          <w:rtl/>
        </w:rPr>
        <w:t>شكار</w:t>
      </w:r>
      <w:r w:rsidRPr="0018034E">
        <w:rPr>
          <w:rFonts w:cs="B Lotus"/>
          <w:sz w:val="28"/>
          <w:szCs w:val="28"/>
        </w:rPr>
        <w:t xml:space="preserve"> </w:t>
      </w:r>
      <w:r w:rsidRPr="0018034E">
        <w:rPr>
          <w:rFonts w:cs="B Lotus"/>
          <w:sz w:val="28"/>
          <w:szCs w:val="28"/>
          <w:rtl/>
        </w:rPr>
        <w:t>مي</w:t>
      </w:r>
      <w:r w:rsidRPr="0018034E">
        <w:rPr>
          <w:rFonts w:cs="B Lotus" w:hint="cs"/>
          <w:sz w:val="28"/>
          <w:szCs w:val="28"/>
          <w:rtl/>
        </w:rPr>
        <w:t xml:space="preserve"> شود تا کنجکاوی مخاطب برطرف گردد.</w:t>
      </w:r>
    </w:p>
    <w:p w:rsidR="00137B74" w:rsidRPr="0018034E" w:rsidRDefault="00137B74" w:rsidP="00137B74">
      <w:pPr>
        <w:ind w:firstLine="282"/>
        <w:jc w:val="both"/>
        <w:rPr>
          <w:rFonts w:cs="B Lotus"/>
          <w:sz w:val="28"/>
          <w:szCs w:val="28"/>
          <w:rtl/>
        </w:rPr>
      </w:pPr>
      <w:r w:rsidRPr="0018034E">
        <w:rPr>
          <w:rFonts w:cs="B Lotus" w:hint="cs"/>
          <w:sz w:val="28"/>
          <w:szCs w:val="28"/>
          <w:rtl/>
        </w:rPr>
        <w:t>از نظر او، ا</w:t>
      </w:r>
      <w:r w:rsidRPr="0018034E">
        <w:rPr>
          <w:rFonts w:cs="B Lotus"/>
          <w:sz w:val="28"/>
          <w:szCs w:val="28"/>
          <w:rtl/>
        </w:rPr>
        <w:t>ين</w:t>
      </w:r>
      <w:r w:rsidRPr="0018034E">
        <w:rPr>
          <w:rFonts w:cs="B Lotus"/>
          <w:sz w:val="28"/>
          <w:szCs w:val="28"/>
        </w:rPr>
        <w:t xml:space="preserve"> </w:t>
      </w:r>
      <w:r w:rsidRPr="0018034E">
        <w:rPr>
          <w:rFonts w:cs="B Lotus"/>
          <w:sz w:val="28"/>
          <w:szCs w:val="28"/>
          <w:rtl/>
        </w:rPr>
        <w:t>نوع</w:t>
      </w:r>
      <w:r w:rsidRPr="0018034E">
        <w:rPr>
          <w:rFonts w:cs="B Lotus"/>
          <w:sz w:val="28"/>
          <w:szCs w:val="28"/>
        </w:rPr>
        <w:t xml:space="preserve"> </w:t>
      </w:r>
      <w:r w:rsidRPr="0018034E">
        <w:rPr>
          <w:rFonts w:cs="B Lotus"/>
          <w:sz w:val="28"/>
          <w:szCs w:val="28"/>
          <w:rtl/>
        </w:rPr>
        <w:t>انتخاب</w:t>
      </w:r>
      <w:r w:rsidRPr="0018034E">
        <w:rPr>
          <w:rFonts w:cs="B Lotus"/>
          <w:sz w:val="28"/>
          <w:szCs w:val="28"/>
        </w:rPr>
        <w:t xml:space="preserve"> </w:t>
      </w:r>
      <w:r w:rsidRPr="0018034E">
        <w:rPr>
          <w:rFonts w:cs="B Lotus"/>
          <w:sz w:val="28"/>
          <w:szCs w:val="28"/>
          <w:rtl/>
        </w:rPr>
        <w:t>روش</w:t>
      </w:r>
      <w:r w:rsidRPr="0018034E">
        <w:rPr>
          <w:rFonts w:cs="B Lotus"/>
          <w:sz w:val="28"/>
          <w:szCs w:val="28"/>
        </w:rPr>
        <w:t xml:space="preserve"> </w:t>
      </w:r>
      <w:r w:rsidRPr="0018034E">
        <w:rPr>
          <w:rFonts w:cs="B Lotus"/>
          <w:sz w:val="28"/>
          <w:szCs w:val="28"/>
          <w:rtl/>
        </w:rPr>
        <w:t>نظام</w:t>
      </w:r>
      <w:r w:rsidRPr="0018034E">
        <w:rPr>
          <w:rFonts w:cs="B Lotus"/>
          <w:sz w:val="28"/>
          <w:szCs w:val="28"/>
        </w:rPr>
        <w:t xml:space="preserve"> </w:t>
      </w:r>
      <w:r w:rsidRPr="0018034E">
        <w:rPr>
          <w:rFonts w:cs="B Lotus"/>
          <w:sz w:val="28"/>
          <w:szCs w:val="28"/>
          <w:rtl/>
        </w:rPr>
        <w:t>رسانه</w:t>
      </w:r>
      <w:r w:rsidRPr="0018034E">
        <w:rPr>
          <w:rFonts w:cs="B Lotus" w:hint="cs"/>
          <w:sz w:val="28"/>
          <w:szCs w:val="28"/>
          <w:rtl/>
        </w:rPr>
        <w:t>‌</w:t>
      </w:r>
      <w:r w:rsidRPr="0018034E">
        <w:rPr>
          <w:rFonts w:cs="B Lotus"/>
          <w:sz w:val="28"/>
          <w:szCs w:val="28"/>
          <w:rtl/>
        </w:rPr>
        <w:t>اي</w:t>
      </w:r>
      <w:r w:rsidRPr="0018034E">
        <w:rPr>
          <w:rFonts w:cs="B Lotus"/>
          <w:sz w:val="28"/>
          <w:szCs w:val="28"/>
        </w:rPr>
        <w:t xml:space="preserve"> </w:t>
      </w:r>
      <w:r w:rsidRPr="0018034E">
        <w:rPr>
          <w:rFonts w:cs="B Lotus"/>
          <w:sz w:val="28"/>
          <w:szCs w:val="28"/>
          <w:rtl/>
        </w:rPr>
        <w:t>ما</w:t>
      </w:r>
      <w:r w:rsidRPr="0018034E">
        <w:rPr>
          <w:rFonts w:cs="B Lotus"/>
          <w:sz w:val="28"/>
          <w:szCs w:val="28"/>
        </w:rPr>
        <w:t xml:space="preserve"> </w:t>
      </w:r>
      <w:r w:rsidRPr="0018034E">
        <w:rPr>
          <w:rFonts w:cs="B Lotus"/>
          <w:sz w:val="28"/>
          <w:szCs w:val="28"/>
          <w:rtl/>
        </w:rPr>
        <w:t>را</w:t>
      </w:r>
      <w:r w:rsidRPr="0018034E">
        <w:rPr>
          <w:rFonts w:cs="B Lotus"/>
          <w:sz w:val="28"/>
          <w:szCs w:val="28"/>
        </w:rPr>
        <w:t xml:space="preserve"> </w:t>
      </w:r>
      <w:r w:rsidRPr="0018034E">
        <w:rPr>
          <w:rFonts w:cs="B Lotus"/>
          <w:sz w:val="28"/>
          <w:szCs w:val="28"/>
          <w:rtl/>
        </w:rPr>
        <w:t>تهديد مي</w:t>
      </w:r>
      <w:r w:rsidRPr="0018034E">
        <w:rPr>
          <w:rFonts w:cs="B Lotus" w:hint="cs"/>
          <w:sz w:val="28"/>
          <w:szCs w:val="28"/>
          <w:rtl/>
        </w:rPr>
        <w:t>‌</w:t>
      </w:r>
      <w:r w:rsidRPr="0018034E">
        <w:rPr>
          <w:rFonts w:cs="B Lotus"/>
          <w:sz w:val="28"/>
          <w:szCs w:val="28"/>
          <w:rtl/>
        </w:rPr>
        <w:t>کند</w:t>
      </w:r>
      <w:r w:rsidRPr="0018034E">
        <w:rPr>
          <w:rFonts w:cs="B Lotus" w:hint="cs"/>
          <w:sz w:val="28"/>
          <w:szCs w:val="28"/>
          <w:rtl/>
        </w:rPr>
        <w:t xml:space="preserve">. افراد معلول </w:t>
      </w:r>
      <w:r w:rsidRPr="0018034E">
        <w:rPr>
          <w:rFonts w:cs="B Lotus"/>
          <w:sz w:val="28"/>
          <w:szCs w:val="28"/>
          <w:rtl/>
        </w:rPr>
        <w:t>سوژه</w:t>
      </w:r>
      <w:r w:rsidRPr="0018034E">
        <w:rPr>
          <w:rFonts w:cs="B Lotus"/>
          <w:sz w:val="28"/>
          <w:szCs w:val="28"/>
        </w:rPr>
        <w:t xml:space="preserve"> </w:t>
      </w:r>
      <w:r w:rsidRPr="0018034E">
        <w:rPr>
          <w:rFonts w:cs="B Lotus"/>
          <w:sz w:val="28"/>
          <w:szCs w:val="28"/>
          <w:rtl/>
        </w:rPr>
        <w:t>كنجكاوي</w:t>
      </w:r>
      <w:r w:rsidRPr="0018034E">
        <w:rPr>
          <w:rFonts w:cs="B Lotus"/>
          <w:sz w:val="28"/>
          <w:szCs w:val="28"/>
        </w:rPr>
        <w:t xml:space="preserve"> </w:t>
      </w:r>
      <w:r w:rsidRPr="0018034E">
        <w:rPr>
          <w:rFonts w:cs="B Lotus"/>
          <w:sz w:val="28"/>
          <w:szCs w:val="28"/>
          <w:rtl/>
        </w:rPr>
        <w:t>نيست</w:t>
      </w:r>
      <w:r w:rsidRPr="0018034E">
        <w:rPr>
          <w:rFonts w:cs="B Lotus" w:hint="cs"/>
          <w:sz w:val="28"/>
          <w:szCs w:val="28"/>
          <w:rtl/>
        </w:rPr>
        <w:t>ند</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برخورد</w:t>
      </w:r>
      <w:r w:rsidRPr="0018034E">
        <w:rPr>
          <w:rFonts w:cs="B Lotus"/>
          <w:sz w:val="28"/>
          <w:szCs w:val="28"/>
        </w:rPr>
        <w:t xml:space="preserve"> </w:t>
      </w:r>
      <w:r w:rsidRPr="0018034E">
        <w:rPr>
          <w:rFonts w:cs="B Lotus"/>
          <w:sz w:val="28"/>
          <w:szCs w:val="28"/>
          <w:rtl/>
        </w:rPr>
        <w:t>مناسبتي</w:t>
      </w:r>
      <w:r w:rsidRPr="0018034E">
        <w:rPr>
          <w:rFonts w:cs="B Lotus"/>
          <w:sz w:val="28"/>
          <w:szCs w:val="28"/>
        </w:rPr>
        <w:t xml:space="preserve"> </w:t>
      </w:r>
      <w:r w:rsidRPr="0018034E">
        <w:rPr>
          <w:rFonts w:cs="B Lotus"/>
          <w:sz w:val="28"/>
          <w:szCs w:val="28"/>
          <w:rtl/>
        </w:rPr>
        <w:t>با</w:t>
      </w:r>
      <w:r w:rsidRPr="0018034E">
        <w:rPr>
          <w:rFonts w:cs="B Lotus"/>
          <w:sz w:val="28"/>
          <w:szCs w:val="28"/>
        </w:rPr>
        <w:t xml:space="preserve"> </w:t>
      </w:r>
      <w:r w:rsidRPr="0018034E">
        <w:rPr>
          <w:rFonts w:cs="B Lotus"/>
          <w:sz w:val="28"/>
          <w:szCs w:val="28"/>
          <w:rtl/>
        </w:rPr>
        <w:t>آنها</w:t>
      </w:r>
      <w:r w:rsidRPr="0018034E">
        <w:rPr>
          <w:rFonts w:cs="B Lotus"/>
          <w:sz w:val="28"/>
          <w:szCs w:val="28"/>
        </w:rPr>
        <w:t xml:space="preserve"> </w:t>
      </w:r>
      <w:r w:rsidRPr="0018034E">
        <w:rPr>
          <w:rFonts w:cs="B Lotus"/>
          <w:sz w:val="28"/>
          <w:szCs w:val="28"/>
          <w:rtl/>
        </w:rPr>
        <w:t>براي</w:t>
      </w:r>
      <w:r w:rsidRPr="0018034E">
        <w:rPr>
          <w:rFonts w:cs="B Lotus"/>
          <w:sz w:val="28"/>
          <w:szCs w:val="28"/>
        </w:rPr>
        <w:t xml:space="preserve"> </w:t>
      </w:r>
      <w:r w:rsidRPr="0018034E">
        <w:rPr>
          <w:rFonts w:cs="B Lotus"/>
          <w:sz w:val="28"/>
          <w:szCs w:val="28"/>
          <w:rtl/>
        </w:rPr>
        <w:t>رفع</w:t>
      </w:r>
      <w:r w:rsidRPr="0018034E">
        <w:rPr>
          <w:rFonts w:cs="B Lotus"/>
          <w:sz w:val="28"/>
          <w:szCs w:val="28"/>
        </w:rPr>
        <w:t xml:space="preserve"> </w:t>
      </w:r>
      <w:r w:rsidRPr="0018034E">
        <w:rPr>
          <w:rFonts w:cs="B Lotus"/>
          <w:sz w:val="28"/>
          <w:szCs w:val="28"/>
          <w:rtl/>
        </w:rPr>
        <w:t>تكليف</w:t>
      </w:r>
      <w:r w:rsidRPr="0018034E">
        <w:rPr>
          <w:rFonts w:cs="B Lotus"/>
          <w:sz w:val="28"/>
          <w:szCs w:val="28"/>
        </w:rPr>
        <w:t xml:space="preserve"> </w:t>
      </w:r>
      <w:r w:rsidRPr="0018034E">
        <w:rPr>
          <w:rFonts w:cs="B Lotus"/>
          <w:sz w:val="28"/>
          <w:szCs w:val="28"/>
          <w:rtl/>
        </w:rPr>
        <w:t>صحيح نيست</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کمالی در مقاله خود با نام «این تصویرسازی واقعیت ندارد»، می‌گوید: </w:t>
      </w:r>
      <w:r w:rsidRPr="0018034E">
        <w:rPr>
          <w:rFonts w:cs="B Lotus"/>
          <w:sz w:val="28"/>
          <w:szCs w:val="28"/>
          <w:rtl/>
        </w:rPr>
        <w:t>برخی از افراد دارای معلولیت نیز در مباحث خود، بر این گونه دیدگاه تا</w:t>
      </w:r>
      <w:r w:rsidRPr="0018034E">
        <w:rPr>
          <w:rFonts w:cs="B Lotus" w:hint="cs"/>
          <w:sz w:val="28"/>
          <w:szCs w:val="28"/>
          <w:rtl/>
        </w:rPr>
        <w:t>أ</w:t>
      </w:r>
      <w:r w:rsidRPr="0018034E">
        <w:rPr>
          <w:rFonts w:cs="B Lotus"/>
          <w:sz w:val="28"/>
          <w:szCs w:val="28"/>
          <w:rtl/>
        </w:rPr>
        <w:t>کید داشته‌اند. سید محسن حسینی طاها، نویسنده و روزنامه‌نگاری که دارای معلولیت جسمی</w:t>
      </w:r>
      <w:r w:rsidRPr="0018034E">
        <w:rPr>
          <w:rFonts w:cs="B Lotus" w:hint="cs"/>
          <w:sz w:val="28"/>
          <w:szCs w:val="28"/>
          <w:rtl/>
        </w:rPr>
        <w:t xml:space="preserve"> ـ </w:t>
      </w:r>
      <w:r w:rsidRPr="0018034E">
        <w:rPr>
          <w:rFonts w:cs="B Lotus"/>
          <w:sz w:val="28"/>
          <w:szCs w:val="28"/>
          <w:rtl/>
        </w:rPr>
        <w:t xml:space="preserve">حرکتی است، می‌گوید: «سخن اين است كه رسانه ملي در گام نخست بايد ما را آنگونه‌ كه هستيم، بشناسد و به جامعه بشناساند. معلول چاشني جنگ‌هاي تلويزيوني نيست كه دل اغنيا را به درد آورد تا آنها به ياري بهزيستي بشتابند و وقت مشكلات برايمان چیزی نذر كنند تا گره‌ كارشان باز شود. معلول سوژه‌اي براي فيلم‌هاي سينمايي در روزهاي ماتم و عزا نيست. معلوليت عذاب الهي نيست كه شخصيت‌هاي منفي سريال‌هاي تلويزيوني، بعد از سال‌ها انحراف و كلاهبرداري، گرفتار آن شوند. تصوير مراكز </w:t>
      </w:r>
      <w:r w:rsidRPr="0018034E">
        <w:rPr>
          <w:rFonts w:cs="B Lotus" w:hint="cs"/>
          <w:sz w:val="28"/>
          <w:szCs w:val="28"/>
          <w:rtl/>
        </w:rPr>
        <w:t>افراد معلول</w:t>
      </w:r>
      <w:r w:rsidRPr="0018034E">
        <w:rPr>
          <w:rFonts w:cs="B Lotus"/>
          <w:sz w:val="28"/>
          <w:szCs w:val="28"/>
          <w:rtl/>
        </w:rPr>
        <w:t xml:space="preserve"> نبايد وسيله بازي با احساسات يك هنرمند شود تا يك سيب را به هزار برابر ارزش واقعي‌اش به نفع بهزيستي و به قيمت ضايع شدن آبروي </w:t>
      </w:r>
      <w:r w:rsidRPr="0018034E">
        <w:rPr>
          <w:rFonts w:cs="B Lotus" w:hint="cs"/>
          <w:sz w:val="28"/>
          <w:szCs w:val="28"/>
          <w:rtl/>
        </w:rPr>
        <w:t>فرد معلول</w:t>
      </w:r>
      <w:r w:rsidRPr="0018034E">
        <w:rPr>
          <w:rFonts w:cs="B Lotus"/>
          <w:sz w:val="28"/>
          <w:szCs w:val="28"/>
          <w:rtl/>
        </w:rPr>
        <w:t xml:space="preserve"> خريداري کند.</w:t>
      </w:r>
      <w:r w:rsidRPr="0018034E">
        <w:rPr>
          <w:rFonts w:ascii="Times New Roman" w:hAnsi="Times New Roman" w:cs="Times New Roman" w:hint="cs"/>
          <w:sz w:val="28"/>
          <w:szCs w:val="28"/>
          <w:rtl/>
        </w:rPr>
        <w:t> </w:t>
      </w:r>
      <w:r w:rsidRPr="0018034E">
        <w:rPr>
          <w:rFonts w:cs="B Lotus" w:hint="cs"/>
          <w:sz w:val="28"/>
          <w:szCs w:val="28"/>
          <w:rtl/>
        </w:rPr>
        <w:t>وقتي</w:t>
      </w:r>
      <w:r w:rsidRPr="0018034E">
        <w:rPr>
          <w:rFonts w:cs="B Lotus"/>
          <w:sz w:val="28"/>
          <w:szCs w:val="28"/>
          <w:rtl/>
        </w:rPr>
        <w:t xml:space="preserve"> </w:t>
      </w:r>
      <w:r w:rsidRPr="0018034E">
        <w:rPr>
          <w:rFonts w:cs="B Lotus" w:hint="cs"/>
          <w:sz w:val="28"/>
          <w:szCs w:val="28"/>
          <w:rtl/>
        </w:rPr>
        <w:t>رسانه‌</w:t>
      </w:r>
      <w:r w:rsidRPr="0018034E">
        <w:rPr>
          <w:rFonts w:cs="B Lotus"/>
          <w:sz w:val="28"/>
          <w:szCs w:val="28"/>
          <w:rtl/>
        </w:rPr>
        <w:t xml:space="preserve"> </w:t>
      </w:r>
      <w:r w:rsidRPr="0018034E">
        <w:rPr>
          <w:rFonts w:cs="B Lotus" w:hint="cs"/>
          <w:sz w:val="28"/>
          <w:szCs w:val="28"/>
          <w:rtl/>
        </w:rPr>
        <w:t>ملي،</w:t>
      </w:r>
      <w:r w:rsidRPr="0018034E">
        <w:rPr>
          <w:rFonts w:cs="B Lotus"/>
          <w:sz w:val="28"/>
          <w:szCs w:val="28"/>
          <w:rtl/>
        </w:rPr>
        <w:t xml:space="preserve"> </w:t>
      </w:r>
      <w:r w:rsidRPr="0018034E">
        <w:rPr>
          <w:rFonts w:cs="B Lotus" w:hint="cs"/>
          <w:sz w:val="28"/>
          <w:szCs w:val="28"/>
          <w:rtl/>
        </w:rPr>
        <w:t>افراد</w:t>
      </w:r>
      <w:r w:rsidRPr="0018034E">
        <w:rPr>
          <w:rFonts w:cs="B Lotus"/>
          <w:sz w:val="28"/>
          <w:szCs w:val="28"/>
          <w:rtl/>
        </w:rPr>
        <w:t xml:space="preserve"> </w:t>
      </w:r>
      <w:r w:rsidRPr="0018034E">
        <w:rPr>
          <w:rFonts w:cs="B Lotus" w:hint="cs"/>
          <w:sz w:val="28"/>
          <w:szCs w:val="28"/>
          <w:rtl/>
        </w:rPr>
        <w:t>معلول</w:t>
      </w:r>
      <w:r w:rsidRPr="0018034E">
        <w:rPr>
          <w:rFonts w:cs="B Lotus"/>
          <w:sz w:val="28"/>
          <w:szCs w:val="28"/>
          <w:rtl/>
        </w:rPr>
        <w:t xml:space="preserve"> </w:t>
      </w:r>
      <w:r w:rsidRPr="0018034E">
        <w:rPr>
          <w:rFonts w:cs="B Lotus" w:hint="cs"/>
          <w:sz w:val="28"/>
          <w:szCs w:val="28"/>
          <w:rtl/>
        </w:rPr>
        <w:t>را</w:t>
      </w:r>
      <w:r w:rsidRPr="0018034E">
        <w:rPr>
          <w:rFonts w:cs="B Lotus"/>
          <w:sz w:val="28"/>
          <w:szCs w:val="28"/>
          <w:rtl/>
        </w:rPr>
        <w:t xml:space="preserve"> </w:t>
      </w:r>
      <w:r w:rsidRPr="0018034E">
        <w:rPr>
          <w:rFonts w:cs="B Lotus" w:hint="cs"/>
          <w:sz w:val="28"/>
          <w:szCs w:val="28"/>
          <w:rtl/>
        </w:rPr>
        <w:t>محتاج</w:t>
      </w:r>
      <w:r w:rsidRPr="0018034E">
        <w:rPr>
          <w:rFonts w:cs="B Lotus"/>
          <w:sz w:val="28"/>
          <w:szCs w:val="28"/>
          <w:rtl/>
        </w:rPr>
        <w:t xml:space="preserve"> </w:t>
      </w:r>
      <w:r w:rsidRPr="0018034E">
        <w:rPr>
          <w:rFonts w:cs="B Lotus" w:hint="cs"/>
          <w:sz w:val="28"/>
          <w:szCs w:val="28"/>
          <w:rtl/>
        </w:rPr>
        <w:t>معرفي</w:t>
      </w:r>
      <w:r w:rsidRPr="0018034E">
        <w:rPr>
          <w:rFonts w:cs="B Lotus"/>
          <w:sz w:val="28"/>
          <w:szCs w:val="28"/>
          <w:rtl/>
        </w:rPr>
        <w:t xml:space="preserve"> </w:t>
      </w:r>
      <w:r w:rsidRPr="0018034E">
        <w:rPr>
          <w:rFonts w:cs="B Lotus" w:hint="cs"/>
          <w:sz w:val="28"/>
          <w:szCs w:val="28"/>
          <w:rtl/>
        </w:rPr>
        <w:t>مي‌كند،</w:t>
      </w:r>
      <w:r w:rsidRPr="0018034E">
        <w:rPr>
          <w:rFonts w:cs="B Lotus"/>
          <w:sz w:val="28"/>
          <w:szCs w:val="28"/>
          <w:rtl/>
        </w:rPr>
        <w:t xml:space="preserve"> </w:t>
      </w:r>
      <w:r w:rsidRPr="0018034E">
        <w:rPr>
          <w:rFonts w:cs="B Lotus" w:hint="cs"/>
          <w:sz w:val="28"/>
          <w:szCs w:val="28"/>
          <w:rtl/>
        </w:rPr>
        <w:t>چرا</w:t>
      </w:r>
      <w:r w:rsidRPr="0018034E">
        <w:rPr>
          <w:rFonts w:cs="B Lotus"/>
          <w:sz w:val="28"/>
          <w:szCs w:val="28"/>
          <w:rtl/>
        </w:rPr>
        <w:t xml:space="preserve"> </w:t>
      </w:r>
      <w:r w:rsidRPr="0018034E">
        <w:rPr>
          <w:rFonts w:cs="B Lotus" w:hint="cs"/>
          <w:sz w:val="28"/>
          <w:szCs w:val="28"/>
          <w:rtl/>
        </w:rPr>
        <w:t>بايد</w:t>
      </w:r>
      <w:r w:rsidRPr="0018034E">
        <w:rPr>
          <w:rFonts w:cs="B Lotus"/>
          <w:sz w:val="28"/>
          <w:szCs w:val="28"/>
          <w:rtl/>
        </w:rPr>
        <w:t xml:space="preserve"> </w:t>
      </w:r>
      <w:r w:rsidRPr="0018034E">
        <w:rPr>
          <w:rFonts w:cs="B Lotus" w:hint="cs"/>
          <w:sz w:val="28"/>
          <w:szCs w:val="28"/>
          <w:rtl/>
        </w:rPr>
        <w:t>از</w:t>
      </w:r>
      <w:r w:rsidRPr="0018034E">
        <w:rPr>
          <w:rFonts w:cs="B Lotus"/>
          <w:sz w:val="28"/>
          <w:szCs w:val="28"/>
          <w:rtl/>
        </w:rPr>
        <w:t xml:space="preserve"> </w:t>
      </w:r>
      <w:r w:rsidRPr="0018034E">
        <w:rPr>
          <w:rFonts w:cs="B Lotus" w:hint="cs"/>
          <w:sz w:val="28"/>
          <w:szCs w:val="28"/>
          <w:rtl/>
        </w:rPr>
        <w:t>همشهريانم</w:t>
      </w:r>
      <w:r w:rsidRPr="0018034E">
        <w:rPr>
          <w:rFonts w:cs="B Lotus"/>
          <w:sz w:val="28"/>
          <w:szCs w:val="28"/>
          <w:rtl/>
        </w:rPr>
        <w:t xml:space="preserve"> </w:t>
      </w:r>
      <w:r w:rsidRPr="0018034E">
        <w:rPr>
          <w:rFonts w:cs="B Lotus" w:hint="cs"/>
          <w:sz w:val="28"/>
          <w:szCs w:val="28"/>
          <w:rtl/>
        </w:rPr>
        <w:t>دلگير</w:t>
      </w:r>
      <w:r w:rsidRPr="0018034E">
        <w:rPr>
          <w:rFonts w:cs="B Lotus"/>
          <w:sz w:val="28"/>
          <w:szCs w:val="28"/>
          <w:rtl/>
        </w:rPr>
        <w:t xml:space="preserve"> </w:t>
      </w:r>
      <w:r w:rsidRPr="0018034E">
        <w:rPr>
          <w:rFonts w:cs="B Lotus" w:hint="cs"/>
          <w:sz w:val="28"/>
          <w:szCs w:val="28"/>
          <w:rtl/>
        </w:rPr>
        <w:t>باشم</w:t>
      </w:r>
      <w:r w:rsidRPr="0018034E">
        <w:rPr>
          <w:rFonts w:cs="B Lotus"/>
          <w:sz w:val="28"/>
          <w:szCs w:val="28"/>
          <w:rtl/>
        </w:rPr>
        <w:t xml:space="preserve"> </w:t>
      </w:r>
      <w:r w:rsidRPr="0018034E">
        <w:rPr>
          <w:rFonts w:cs="B Lotus" w:hint="cs"/>
          <w:sz w:val="28"/>
          <w:szCs w:val="28"/>
          <w:rtl/>
        </w:rPr>
        <w:t>كه</w:t>
      </w:r>
      <w:r w:rsidRPr="0018034E">
        <w:rPr>
          <w:rFonts w:cs="B Lotus"/>
          <w:sz w:val="28"/>
          <w:szCs w:val="28"/>
          <w:rtl/>
        </w:rPr>
        <w:t xml:space="preserve"> </w:t>
      </w:r>
      <w:r w:rsidRPr="0018034E">
        <w:rPr>
          <w:rFonts w:cs="B Lotus" w:hint="cs"/>
          <w:sz w:val="28"/>
          <w:szCs w:val="28"/>
          <w:rtl/>
        </w:rPr>
        <w:t>با</w:t>
      </w:r>
      <w:r w:rsidRPr="0018034E">
        <w:rPr>
          <w:rFonts w:cs="B Lotus"/>
          <w:sz w:val="28"/>
          <w:szCs w:val="28"/>
          <w:rtl/>
        </w:rPr>
        <w:t xml:space="preserve"> </w:t>
      </w:r>
      <w:r w:rsidRPr="0018034E">
        <w:rPr>
          <w:rFonts w:cs="B Lotus" w:hint="cs"/>
          <w:sz w:val="28"/>
          <w:szCs w:val="28"/>
          <w:rtl/>
        </w:rPr>
        <w:t>پول</w:t>
      </w:r>
      <w:r w:rsidRPr="0018034E">
        <w:rPr>
          <w:rFonts w:cs="B Lotus"/>
          <w:sz w:val="28"/>
          <w:szCs w:val="28"/>
          <w:rtl/>
        </w:rPr>
        <w:t xml:space="preserve"> </w:t>
      </w:r>
      <w:r w:rsidRPr="0018034E">
        <w:rPr>
          <w:rFonts w:cs="B Lotus" w:hint="cs"/>
          <w:sz w:val="28"/>
          <w:szCs w:val="28"/>
          <w:rtl/>
        </w:rPr>
        <w:t>خرد</w:t>
      </w:r>
      <w:r w:rsidRPr="0018034E">
        <w:rPr>
          <w:rFonts w:cs="B Lotus"/>
          <w:sz w:val="28"/>
          <w:szCs w:val="28"/>
          <w:rtl/>
        </w:rPr>
        <w:t xml:space="preserve"> </w:t>
      </w:r>
      <w:r w:rsidRPr="0018034E">
        <w:rPr>
          <w:rFonts w:cs="B Lotus" w:hint="cs"/>
          <w:sz w:val="28"/>
          <w:szCs w:val="28"/>
          <w:rtl/>
        </w:rPr>
        <w:t>به</w:t>
      </w:r>
      <w:r w:rsidRPr="0018034E">
        <w:rPr>
          <w:rFonts w:cs="B Lotus"/>
          <w:sz w:val="28"/>
          <w:szCs w:val="28"/>
          <w:rtl/>
        </w:rPr>
        <w:t xml:space="preserve"> </w:t>
      </w:r>
      <w:r w:rsidRPr="0018034E">
        <w:rPr>
          <w:rFonts w:cs="B Lotus" w:hint="cs"/>
          <w:sz w:val="28"/>
          <w:szCs w:val="28"/>
          <w:rtl/>
        </w:rPr>
        <w:t>طرفم</w:t>
      </w:r>
      <w:r w:rsidRPr="0018034E">
        <w:rPr>
          <w:rFonts w:cs="B Lotus"/>
          <w:sz w:val="28"/>
          <w:szCs w:val="28"/>
          <w:rtl/>
        </w:rPr>
        <w:t xml:space="preserve"> </w:t>
      </w:r>
      <w:r w:rsidRPr="0018034E">
        <w:rPr>
          <w:rFonts w:cs="B Lotus" w:hint="cs"/>
          <w:sz w:val="28"/>
          <w:szCs w:val="28"/>
          <w:rtl/>
        </w:rPr>
        <w:t>مي‌آيند؟</w:t>
      </w:r>
      <w:r w:rsidRPr="0018034E">
        <w:rPr>
          <w:rFonts w:cs="B Lotus"/>
          <w:sz w:val="28"/>
          <w:szCs w:val="28"/>
          <w:rtl/>
        </w:rPr>
        <w:t xml:space="preserve"> </w:t>
      </w:r>
      <w:r w:rsidRPr="0018034E">
        <w:rPr>
          <w:rFonts w:cs="B Lotus" w:hint="cs"/>
          <w:sz w:val="28"/>
          <w:szCs w:val="28"/>
          <w:rtl/>
        </w:rPr>
        <w:t>آنها</w:t>
      </w:r>
      <w:r w:rsidRPr="0018034E">
        <w:rPr>
          <w:rFonts w:cs="B Lotus"/>
          <w:sz w:val="28"/>
          <w:szCs w:val="28"/>
          <w:rtl/>
        </w:rPr>
        <w:t xml:space="preserve"> </w:t>
      </w:r>
      <w:r w:rsidRPr="0018034E">
        <w:rPr>
          <w:rFonts w:cs="B Lotus" w:hint="cs"/>
          <w:sz w:val="28"/>
          <w:szCs w:val="28"/>
          <w:rtl/>
        </w:rPr>
        <w:t>مجري</w:t>
      </w:r>
      <w:r w:rsidRPr="0018034E">
        <w:rPr>
          <w:rFonts w:cs="B Lotus"/>
          <w:sz w:val="28"/>
          <w:szCs w:val="28"/>
          <w:rtl/>
        </w:rPr>
        <w:t xml:space="preserve"> </w:t>
      </w:r>
      <w:r w:rsidRPr="0018034E">
        <w:rPr>
          <w:rFonts w:cs="B Lotus" w:hint="cs"/>
          <w:sz w:val="28"/>
          <w:szCs w:val="28"/>
          <w:rtl/>
        </w:rPr>
        <w:t>فرهنگي</w:t>
      </w:r>
      <w:r w:rsidRPr="0018034E">
        <w:rPr>
          <w:rFonts w:cs="B Lotus"/>
          <w:sz w:val="28"/>
          <w:szCs w:val="28"/>
          <w:rtl/>
        </w:rPr>
        <w:t xml:space="preserve"> </w:t>
      </w:r>
      <w:r w:rsidRPr="0018034E">
        <w:rPr>
          <w:rFonts w:cs="B Lotus" w:hint="cs"/>
          <w:sz w:val="28"/>
          <w:szCs w:val="28"/>
          <w:rtl/>
        </w:rPr>
        <w:t>هستند</w:t>
      </w:r>
      <w:r w:rsidRPr="0018034E">
        <w:rPr>
          <w:rFonts w:cs="B Lotus"/>
          <w:sz w:val="28"/>
          <w:szCs w:val="28"/>
          <w:rtl/>
        </w:rPr>
        <w:t xml:space="preserve"> </w:t>
      </w:r>
      <w:r w:rsidRPr="0018034E">
        <w:rPr>
          <w:rFonts w:cs="B Lotus" w:hint="cs"/>
          <w:sz w:val="28"/>
          <w:szCs w:val="28"/>
          <w:rtl/>
        </w:rPr>
        <w:t>كه</w:t>
      </w:r>
      <w:r w:rsidRPr="0018034E">
        <w:rPr>
          <w:rFonts w:cs="B Lotus"/>
          <w:sz w:val="28"/>
          <w:szCs w:val="28"/>
          <w:rtl/>
        </w:rPr>
        <w:t xml:space="preserve"> </w:t>
      </w:r>
      <w:r w:rsidRPr="0018034E">
        <w:rPr>
          <w:rFonts w:cs="B Lotus" w:hint="cs"/>
          <w:sz w:val="28"/>
          <w:szCs w:val="28"/>
          <w:rtl/>
        </w:rPr>
        <w:t>رس</w:t>
      </w:r>
      <w:r w:rsidRPr="0018034E">
        <w:rPr>
          <w:rFonts w:cs="B Lotus"/>
          <w:sz w:val="28"/>
          <w:szCs w:val="28"/>
          <w:rtl/>
        </w:rPr>
        <w:t>انه به ايشان القا</w:t>
      </w:r>
      <w:r w:rsidRPr="0018034E">
        <w:rPr>
          <w:rFonts w:cs="B Lotus" w:hint="cs"/>
          <w:sz w:val="28"/>
          <w:szCs w:val="28"/>
          <w:rtl/>
        </w:rPr>
        <w:t>ء</w:t>
      </w:r>
      <w:r w:rsidRPr="0018034E">
        <w:rPr>
          <w:rFonts w:cs="B Lotus"/>
          <w:sz w:val="28"/>
          <w:szCs w:val="28"/>
          <w:rtl/>
        </w:rPr>
        <w:t xml:space="preserve"> مي‌کند. پرسش اينجاست كه چرا نبايد در رسانه ملي از توانايي قشر معلول سخن گفت؟</w:t>
      </w:r>
      <w:r w:rsidRPr="0018034E">
        <w:rPr>
          <w:rFonts w:cs="B Lotus" w:hint="cs"/>
          <w:sz w:val="28"/>
          <w:szCs w:val="28"/>
          <w:rtl/>
        </w:rPr>
        <w:t xml:space="preserve"> (کمالی، 1391)</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فریده براتی سده، روانشناس اجتماعی معتقد است، تصویری که رسانه‌ها از فرد معلول و معلولیت در جامعه نمایش می‌دهند در سینما خیلی موفق‌تر و علمی‌تر بوده اما در صدا و سیما بسیار نامطلوب نمایش داده شده است. وی، نداشتن نگاه تخصصی به این موضوع را مشکل‌آفرین دانسته و معتقد است که تا به حال کمتر شاهد بودیم که کارگردانان و خبرنگاران رسانه، برای تولید آثار رسانه‌ای به سراغ متخصصان این امر بروند و به‌ویژه با جامعه دارای معلولیت نیز مشورت کنند. وی برچسب‌زنی و انگ‌زنی نسبت به افراد </w:t>
      </w:r>
      <w:r w:rsidRPr="0018034E">
        <w:rPr>
          <w:rFonts w:cs="B Lotus" w:hint="cs"/>
          <w:sz w:val="28"/>
          <w:szCs w:val="28"/>
          <w:rtl/>
        </w:rPr>
        <w:lastRenderedPageBreak/>
        <w:t>معلول را از دیگر مشکلات بازنمایی معلولیت عنوان می‌کند و در صحبت‌هایش از فیلم مرد باران به عنوان یکی از فیلم</w:t>
      </w:r>
      <w:r w:rsidRPr="0018034E">
        <w:rPr>
          <w:rFonts w:ascii="Arial" w:hAnsi="Arial" w:cs="B Lotus" w:hint="cs"/>
          <w:sz w:val="28"/>
          <w:szCs w:val="28"/>
          <w:rtl/>
          <w:lang w:bidi="ar-SA"/>
        </w:rPr>
        <w:t>‌</w:t>
      </w:r>
      <w:r w:rsidRPr="0018034E">
        <w:rPr>
          <w:rFonts w:cs="B Lotus" w:hint="cs"/>
          <w:sz w:val="28"/>
          <w:szCs w:val="28"/>
          <w:rtl/>
        </w:rPr>
        <w:t>هایی یاد می</w:t>
      </w:r>
      <w:r w:rsidRPr="0018034E">
        <w:rPr>
          <w:rFonts w:cs="B Lotus"/>
          <w:sz w:val="28"/>
          <w:szCs w:val="28"/>
        </w:rPr>
        <w:t>‌</w:t>
      </w:r>
      <w:r w:rsidRPr="0018034E">
        <w:rPr>
          <w:rFonts w:cs="B Lotus" w:hint="cs"/>
          <w:sz w:val="28"/>
          <w:szCs w:val="28"/>
          <w:rtl/>
        </w:rPr>
        <w:t>کند که به موضوع معلولیت به صورت زیبا و صحیحی پرداخته است و خاطر نشان می</w:t>
      </w:r>
      <w:r w:rsidRPr="0018034E">
        <w:rPr>
          <w:rFonts w:ascii="Arial" w:hAnsi="Arial" w:cs="B Lotus" w:hint="cs"/>
          <w:sz w:val="28"/>
          <w:szCs w:val="28"/>
          <w:rtl/>
          <w:lang w:bidi="ar-SA"/>
        </w:rPr>
        <w:t>‌</w:t>
      </w:r>
      <w:r w:rsidRPr="0018034E">
        <w:rPr>
          <w:rFonts w:cs="B Lotus" w:hint="cs"/>
          <w:sz w:val="28"/>
          <w:szCs w:val="28"/>
          <w:rtl/>
        </w:rPr>
        <w:t>کند که فاصله سینمای ایران با چنین نمونه</w:t>
      </w:r>
      <w:r w:rsidRPr="0018034E">
        <w:rPr>
          <w:rFonts w:cs="B Lotus"/>
          <w:sz w:val="28"/>
          <w:szCs w:val="28"/>
        </w:rPr>
        <w:t>‌</w:t>
      </w:r>
      <w:r w:rsidRPr="0018034E">
        <w:rPr>
          <w:rFonts w:cs="B Lotus" w:hint="cs"/>
          <w:sz w:val="28"/>
          <w:szCs w:val="28"/>
          <w:rtl/>
        </w:rPr>
        <w:t>هایی بسیار زیاد است</w:t>
      </w:r>
      <w:r w:rsidRPr="0018034E">
        <w:rPr>
          <w:rStyle w:val="FootnoteReference"/>
          <w:rFonts w:cs="B Lotus"/>
          <w:sz w:val="28"/>
          <w:szCs w:val="28"/>
          <w:rtl/>
        </w:rPr>
        <w:footnoteReference w:id="59"/>
      </w:r>
      <w:r w:rsidRPr="0018034E">
        <w:rPr>
          <w:rFonts w:cs="B Lotus" w:hint="cs"/>
          <w:sz w:val="28"/>
          <w:szCs w:val="28"/>
          <w:rtl/>
        </w:rPr>
        <w:t xml:space="preserve"> (زارعی، 1388).</w:t>
      </w:r>
    </w:p>
    <w:p w:rsidR="00137B74" w:rsidRPr="0018034E" w:rsidRDefault="00137B74" w:rsidP="00137B74">
      <w:pPr>
        <w:ind w:hanging="1"/>
        <w:jc w:val="both"/>
        <w:rPr>
          <w:rFonts w:cs="B Lotus"/>
          <w:b/>
          <w:bCs/>
          <w:sz w:val="28"/>
          <w:szCs w:val="28"/>
          <w:rtl/>
        </w:rPr>
      </w:pPr>
      <w:r w:rsidRPr="0018034E">
        <w:rPr>
          <w:rFonts w:cs="B Lotus" w:hint="cs"/>
          <w:b/>
          <w:bCs/>
          <w:sz w:val="28"/>
          <w:szCs w:val="28"/>
          <w:rtl/>
        </w:rPr>
        <w:t>2ـ 3ـ 3ـ تحلیل محتوای فیلم‌های سینمایی</w:t>
      </w:r>
    </w:p>
    <w:p w:rsidR="00137B74" w:rsidRPr="0018034E" w:rsidRDefault="00137B74" w:rsidP="00137B74">
      <w:pPr>
        <w:ind w:hanging="1"/>
        <w:jc w:val="both"/>
        <w:rPr>
          <w:rFonts w:cs="B Lotus"/>
          <w:w w:val="95"/>
          <w:sz w:val="28"/>
          <w:szCs w:val="28"/>
          <w:rtl/>
        </w:rPr>
      </w:pPr>
      <w:r w:rsidRPr="0018034E">
        <w:rPr>
          <w:rFonts w:cs="B Lotus" w:hint="cs"/>
          <w:w w:val="95"/>
          <w:sz w:val="28"/>
          <w:szCs w:val="28"/>
          <w:rtl/>
        </w:rPr>
        <w:t>آرتور آسابرگ (استاد و محقق رشته علوم ارتباطات)، در رابطه با کاربرد روش تحلیل محتوا می‌نویسد: «تحلیل محتوا کوششی است برای آموختن چیزی در مورد مردم از طریق بررسی موضوعی که می‌نویسند یا اینکه به صورت برنامه تلویزیونی عرضه می‌کنند و یا درباره‌اش فیلم تلویزیونی می‌سازند. تحلیل‌گران محتوا بر این عقیده‌اند که الگوهای رفتاری، ارزش‌ها و نگرش‌هایی که ضمن اینگونه فعالیت‌ها معرفی می‌شوند هم بر رفتارها، ارزش‌ها و نگرش‌های کسانی که آن‌ها را می‌آفرینند تأثیر می‌گذارد و هم از آن‌ها تاثیر می‌پذیرد.» (آسابرگ، 1372)</w:t>
      </w:r>
    </w:p>
    <w:p w:rsidR="00137B74" w:rsidRPr="0018034E" w:rsidRDefault="00137B74" w:rsidP="00137B74">
      <w:pPr>
        <w:ind w:firstLine="282"/>
        <w:jc w:val="both"/>
        <w:rPr>
          <w:rFonts w:cs="B Lotus"/>
          <w:w w:val="92"/>
          <w:sz w:val="28"/>
          <w:szCs w:val="28"/>
          <w:rtl/>
        </w:rPr>
      </w:pPr>
      <w:r w:rsidRPr="0018034E">
        <w:rPr>
          <w:rFonts w:cs="B Lotus"/>
          <w:w w:val="92"/>
          <w:sz w:val="28"/>
          <w:szCs w:val="28"/>
          <w:rtl/>
        </w:rPr>
        <w:t>سابقه‌ پژوهش در سینما به سال 1930 برمی‌گردد. زمانی که</w:t>
      </w:r>
      <w:r w:rsidRPr="0018034E">
        <w:rPr>
          <w:rFonts w:cs="B Lotus" w:hint="cs"/>
          <w:w w:val="92"/>
          <w:sz w:val="28"/>
          <w:szCs w:val="28"/>
          <w:rtl/>
        </w:rPr>
        <w:t xml:space="preserve"> «</w:t>
      </w:r>
      <w:r w:rsidRPr="0018034E">
        <w:rPr>
          <w:rFonts w:cs="B Lotus"/>
          <w:w w:val="92"/>
          <w:sz w:val="28"/>
          <w:szCs w:val="28"/>
          <w:rtl/>
        </w:rPr>
        <w:t>تورستون</w:t>
      </w:r>
      <w:r w:rsidRPr="0018034E">
        <w:rPr>
          <w:rFonts w:cs="B Lotus" w:hint="cs"/>
          <w:w w:val="92"/>
          <w:sz w:val="28"/>
          <w:szCs w:val="28"/>
          <w:rtl/>
        </w:rPr>
        <w:t>»</w:t>
      </w:r>
      <w:r w:rsidRPr="0018034E">
        <w:rPr>
          <w:rFonts w:cs="B Lotus"/>
          <w:w w:val="92"/>
          <w:sz w:val="28"/>
          <w:szCs w:val="28"/>
          <w:rtl/>
        </w:rPr>
        <w:t xml:space="preserve"> و </w:t>
      </w:r>
      <w:r w:rsidRPr="0018034E">
        <w:rPr>
          <w:rFonts w:cs="B Lotus" w:hint="cs"/>
          <w:w w:val="92"/>
          <w:sz w:val="28"/>
          <w:szCs w:val="28"/>
          <w:rtl/>
        </w:rPr>
        <w:t>«</w:t>
      </w:r>
      <w:r w:rsidRPr="0018034E">
        <w:rPr>
          <w:rFonts w:cs="B Lotus"/>
          <w:w w:val="92"/>
          <w:sz w:val="28"/>
          <w:szCs w:val="28"/>
          <w:rtl/>
        </w:rPr>
        <w:t>لیکرت</w:t>
      </w:r>
      <w:r w:rsidRPr="0018034E">
        <w:rPr>
          <w:rFonts w:cs="B Lotus" w:hint="cs"/>
          <w:w w:val="92"/>
          <w:sz w:val="28"/>
          <w:szCs w:val="28"/>
          <w:rtl/>
        </w:rPr>
        <w:t>»</w:t>
      </w:r>
      <w:r w:rsidRPr="0018034E">
        <w:rPr>
          <w:rFonts w:cs="B Lotus"/>
          <w:w w:val="92"/>
          <w:sz w:val="28"/>
          <w:szCs w:val="28"/>
          <w:rtl/>
        </w:rPr>
        <w:t xml:space="preserve"> به این نتیجه رسیدند که سینما ممکن است آثار زیانباری داشته باشد؛ آثار زیانباری که هر کدام بعد کوتاه</w:t>
      </w:r>
      <w:r w:rsidRPr="0018034E">
        <w:rPr>
          <w:rFonts w:cs="B Lotus" w:hint="cs"/>
          <w:w w:val="92"/>
          <w:sz w:val="28"/>
          <w:szCs w:val="28"/>
          <w:rtl/>
        </w:rPr>
        <w:t>‌</w:t>
      </w:r>
      <w:r w:rsidRPr="0018034E">
        <w:rPr>
          <w:rFonts w:cs="B Lotus"/>
          <w:w w:val="92"/>
          <w:sz w:val="28"/>
          <w:szCs w:val="28"/>
          <w:rtl/>
        </w:rPr>
        <w:t>مدت و بلندمدت دارد</w:t>
      </w:r>
      <w:r w:rsidRPr="0018034E">
        <w:rPr>
          <w:rFonts w:cs="B Lotus" w:hint="cs"/>
          <w:w w:val="92"/>
          <w:sz w:val="28"/>
          <w:szCs w:val="28"/>
          <w:rtl/>
        </w:rPr>
        <w:t xml:space="preserve"> (آذری، 1388)</w:t>
      </w:r>
      <w:r w:rsidRPr="0018034E">
        <w:rPr>
          <w:rFonts w:cs="B Lotus"/>
          <w:w w:val="92"/>
          <w:sz w:val="28"/>
          <w:szCs w:val="28"/>
          <w:rtl/>
        </w:rPr>
        <w:t>.</w:t>
      </w:r>
    </w:p>
    <w:p w:rsidR="00137B74" w:rsidRPr="0018034E" w:rsidRDefault="00137B74" w:rsidP="00137B74">
      <w:pPr>
        <w:ind w:firstLine="282"/>
        <w:jc w:val="both"/>
        <w:rPr>
          <w:rFonts w:cs="B Lotus"/>
          <w:sz w:val="28"/>
          <w:szCs w:val="28"/>
          <w:rtl/>
        </w:rPr>
      </w:pPr>
      <w:r w:rsidRPr="0018034E">
        <w:rPr>
          <w:rFonts w:cs="B Lotus"/>
          <w:sz w:val="28"/>
          <w:szCs w:val="28"/>
          <w:rtl/>
        </w:rPr>
        <w:t>به</w:t>
      </w:r>
      <w:r w:rsidRPr="0018034E">
        <w:rPr>
          <w:rFonts w:cs="B Lotus"/>
          <w:sz w:val="28"/>
          <w:szCs w:val="28"/>
        </w:rPr>
        <w:t xml:space="preserve"> </w:t>
      </w:r>
      <w:r w:rsidRPr="0018034E">
        <w:rPr>
          <w:rFonts w:cs="B Lotus"/>
          <w:sz w:val="28"/>
          <w:szCs w:val="28"/>
          <w:rtl/>
        </w:rPr>
        <w:t>دليل</w:t>
      </w:r>
      <w:r w:rsidRPr="0018034E">
        <w:rPr>
          <w:rFonts w:cs="B Lotus"/>
          <w:sz w:val="28"/>
          <w:szCs w:val="28"/>
        </w:rPr>
        <w:t xml:space="preserve"> </w:t>
      </w:r>
      <w:r w:rsidRPr="0018034E">
        <w:rPr>
          <w:rFonts w:cs="B Lotus"/>
          <w:sz w:val="28"/>
          <w:szCs w:val="28"/>
          <w:rtl/>
        </w:rPr>
        <w:t>آغاز</w:t>
      </w:r>
      <w:r w:rsidRPr="0018034E">
        <w:rPr>
          <w:rFonts w:cs="B Lotus"/>
          <w:sz w:val="28"/>
          <w:szCs w:val="28"/>
        </w:rPr>
        <w:t xml:space="preserve"> </w:t>
      </w:r>
      <w:r w:rsidRPr="0018034E">
        <w:rPr>
          <w:rFonts w:cs="B Lotus"/>
          <w:sz w:val="28"/>
          <w:szCs w:val="28"/>
          <w:rtl/>
        </w:rPr>
        <w:t>علم</w:t>
      </w:r>
      <w:r w:rsidRPr="0018034E">
        <w:rPr>
          <w:rFonts w:cs="B Lotus"/>
          <w:sz w:val="28"/>
          <w:szCs w:val="28"/>
        </w:rPr>
        <w:t xml:space="preserve"> </w:t>
      </w:r>
      <w:r w:rsidRPr="0018034E">
        <w:rPr>
          <w:rFonts w:cs="B Lotus"/>
          <w:sz w:val="28"/>
          <w:szCs w:val="28"/>
          <w:rtl/>
        </w:rPr>
        <w:t>تحليل</w:t>
      </w:r>
      <w:r w:rsidRPr="0018034E">
        <w:rPr>
          <w:rFonts w:cs="B Lotus"/>
          <w:sz w:val="28"/>
          <w:szCs w:val="28"/>
        </w:rPr>
        <w:t xml:space="preserve"> </w:t>
      </w:r>
      <w:r w:rsidRPr="0018034E">
        <w:rPr>
          <w:rFonts w:cs="B Lotus"/>
          <w:sz w:val="28"/>
          <w:szCs w:val="28"/>
          <w:rtl/>
        </w:rPr>
        <w:t>محتوي</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ايالات</w:t>
      </w:r>
      <w:r w:rsidRPr="0018034E">
        <w:rPr>
          <w:rFonts w:cs="B Lotus"/>
          <w:sz w:val="28"/>
          <w:szCs w:val="28"/>
        </w:rPr>
        <w:t xml:space="preserve"> </w:t>
      </w:r>
      <w:r w:rsidRPr="0018034E">
        <w:rPr>
          <w:rFonts w:cs="B Lotus"/>
          <w:sz w:val="28"/>
          <w:szCs w:val="28"/>
          <w:rtl/>
        </w:rPr>
        <w:t>متحده</w:t>
      </w:r>
      <w:r w:rsidRPr="0018034E">
        <w:rPr>
          <w:rFonts w:cs="B Lotus"/>
          <w:sz w:val="28"/>
          <w:szCs w:val="28"/>
        </w:rPr>
        <w:t xml:space="preserve"> </w:t>
      </w:r>
      <w:r w:rsidRPr="0018034E">
        <w:rPr>
          <w:rFonts w:cs="B Lotus"/>
          <w:sz w:val="28"/>
          <w:szCs w:val="28"/>
          <w:rtl/>
        </w:rPr>
        <w:t>آمريكا،</w:t>
      </w:r>
      <w:r w:rsidRPr="0018034E">
        <w:rPr>
          <w:rFonts w:cs="B Lotus"/>
          <w:sz w:val="28"/>
          <w:szCs w:val="28"/>
        </w:rPr>
        <w:t xml:space="preserve"> </w:t>
      </w:r>
      <w:r w:rsidRPr="0018034E">
        <w:rPr>
          <w:rFonts w:cs="B Lotus"/>
          <w:sz w:val="28"/>
          <w:szCs w:val="28"/>
          <w:rtl/>
        </w:rPr>
        <w:t>نخستين</w:t>
      </w:r>
      <w:r w:rsidRPr="0018034E">
        <w:rPr>
          <w:rFonts w:cs="B Lotus"/>
          <w:sz w:val="28"/>
          <w:szCs w:val="28"/>
        </w:rPr>
        <w:t xml:space="preserve"> </w:t>
      </w:r>
      <w:r w:rsidRPr="0018034E">
        <w:rPr>
          <w:rFonts w:cs="B Lotus"/>
          <w:sz w:val="28"/>
          <w:szCs w:val="28"/>
          <w:rtl/>
        </w:rPr>
        <w:t>تحليل</w:t>
      </w:r>
      <w:r w:rsidRPr="0018034E">
        <w:rPr>
          <w:rFonts w:cs="B Lotus"/>
          <w:sz w:val="28"/>
          <w:szCs w:val="28"/>
        </w:rPr>
        <w:t xml:space="preserve"> </w:t>
      </w:r>
      <w:r w:rsidRPr="0018034E">
        <w:rPr>
          <w:rFonts w:cs="B Lotus"/>
          <w:sz w:val="28"/>
          <w:szCs w:val="28"/>
          <w:rtl/>
        </w:rPr>
        <w:t>محتو</w:t>
      </w:r>
      <w:r w:rsidRPr="0018034E">
        <w:rPr>
          <w:rFonts w:cs="B Lotus" w:hint="cs"/>
          <w:sz w:val="28"/>
          <w:szCs w:val="28"/>
          <w:rtl/>
        </w:rPr>
        <w:t>ا</w:t>
      </w:r>
      <w:r w:rsidRPr="0018034E">
        <w:rPr>
          <w:rFonts w:cs="B Lotus"/>
          <w:sz w:val="28"/>
          <w:szCs w:val="28"/>
          <w:rtl/>
        </w:rPr>
        <w:t>ي</w:t>
      </w:r>
      <w:r w:rsidRPr="0018034E">
        <w:rPr>
          <w:rFonts w:cs="B Lotus"/>
          <w:sz w:val="28"/>
          <w:szCs w:val="28"/>
        </w:rPr>
        <w:t xml:space="preserve"> </w:t>
      </w:r>
      <w:r w:rsidRPr="0018034E">
        <w:rPr>
          <w:rFonts w:cs="B Lotus" w:hint="cs"/>
          <w:sz w:val="28"/>
          <w:szCs w:val="28"/>
          <w:rtl/>
        </w:rPr>
        <w:t>آ</w:t>
      </w:r>
      <w:r w:rsidRPr="0018034E">
        <w:rPr>
          <w:rFonts w:cs="B Lotus"/>
          <w:sz w:val="28"/>
          <w:szCs w:val="28"/>
          <w:rtl/>
        </w:rPr>
        <w:t>ثار</w:t>
      </w:r>
      <w:r w:rsidRPr="0018034E">
        <w:rPr>
          <w:rFonts w:cs="B Lotus"/>
          <w:sz w:val="28"/>
          <w:szCs w:val="28"/>
        </w:rPr>
        <w:t xml:space="preserve"> </w:t>
      </w:r>
      <w:r w:rsidRPr="0018034E">
        <w:rPr>
          <w:rFonts w:cs="B Lotus"/>
          <w:sz w:val="28"/>
          <w:szCs w:val="28"/>
          <w:rtl/>
        </w:rPr>
        <w:t>سينمايي</w:t>
      </w:r>
      <w:r w:rsidRPr="0018034E">
        <w:rPr>
          <w:rFonts w:cs="B Lotus"/>
          <w:sz w:val="28"/>
          <w:szCs w:val="28"/>
        </w:rPr>
        <w:t xml:space="preserve"> </w:t>
      </w:r>
      <w:r w:rsidRPr="0018034E">
        <w:rPr>
          <w:rFonts w:cs="B Lotus"/>
          <w:sz w:val="28"/>
          <w:szCs w:val="28"/>
          <w:rtl/>
        </w:rPr>
        <w:t>نيز</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اين</w:t>
      </w:r>
      <w:r w:rsidRPr="0018034E">
        <w:rPr>
          <w:rFonts w:cs="B Lotus" w:hint="cs"/>
          <w:sz w:val="28"/>
          <w:szCs w:val="28"/>
          <w:rtl/>
        </w:rPr>
        <w:t xml:space="preserve"> </w:t>
      </w:r>
      <w:r w:rsidRPr="0018034E">
        <w:rPr>
          <w:rFonts w:cs="B Lotus"/>
          <w:sz w:val="28"/>
          <w:szCs w:val="28"/>
          <w:rtl/>
        </w:rPr>
        <w:t>كشور</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انجام</w:t>
      </w:r>
      <w:r w:rsidRPr="0018034E">
        <w:rPr>
          <w:rFonts w:cs="B Lotus"/>
          <w:sz w:val="28"/>
          <w:szCs w:val="28"/>
        </w:rPr>
        <w:t xml:space="preserve"> </w:t>
      </w:r>
      <w:r w:rsidRPr="0018034E">
        <w:rPr>
          <w:rFonts w:cs="B Lotus"/>
          <w:sz w:val="28"/>
          <w:szCs w:val="28"/>
          <w:rtl/>
        </w:rPr>
        <w:t>رسيده</w:t>
      </w:r>
      <w:r w:rsidRPr="0018034E">
        <w:rPr>
          <w:rFonts w:cs="B Lotus"/>
          <w:sz w:val="28"/>
          <w:szCs w:val="28"/>
        </w:rPr>
        <w:t xml:space="preserve"> </w:t>
      </w:r>
      <w:r w:rsidRPr="0018034E">
        <w:rPr>
          <w:rFonts w:cs="B Lotus"/>
          <w:sz w:val="28"/>
          <w:szCs w:val="28"/>
          <w:rtl/>
        </w:rPr>
        <w:t>است</w:t>
      </w:r>
      <w:r w:rsidRPr="0018034E">
        <w:rPr>
          <w:rFonts w:cs="B Lotus" w:hint="cs"/>
          <w:sz w:val="28"/>
          <w:szCs w:val="28"/>
          <w:rtl/>
        </w:rPr>
        <w:t xml:space="preserve"> </w:t>
      </w:r>
      <w:r w:rsidRPr="0018034E">
        <w:rPr>
          <w:rFonts w:cs="B Lotus"/>
          <w:sz w:val="28"/>
          <w:szCs w:val="28"/>
          <w:rtl/>
        </w:rPr>
        <w:t>هدف</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تحليل</w:t>
      </w:r>
      <w:r w:rsidRPr="0018034E">
        <w:rPr>
          <w:rFonts w:cs="B Lotus"/>
          <w:sz w:val="28"/>
          <w:szCs w:val="28"/>
        </w:rPr>
        <w:t xml:space="preserve"> </w:t>
      </w:r>
      <w:r w:rsidRPr="0018034E">
        <w:rPr>
          <w:rFonts w:cs="B Lotus"/>
          <w:sz w:val="28"/>
          <w:szCs w:val="28"/>
          <w:rtl/>
        </w:rPr>
        <w:t>محتوا</w:t>
      </w:r>
      <w:r w:rsidRPr="0018034E">
        <w:rPr>
          <w:rFonts w:cs="B Lotus"/>
          <w:sz w:val="28"/>
          <w:szCs w:val="28"/>
        </w:rPr>
        <w:t xml:space="preserve"> </w:t>
      </w:r>
      <w:r w:rsidRPr="0018034E">
        <w:rPr>
          <w:rFonts w:cs="B Lotus"/>
          <w:sz w:val="28"/>
          <w:szCs w:val="28"/>
          <w:rtl/>
        </w:rPr>
        <w:t>شناخت</w:t>
      </w:r>
      <w:r w:rsidRPr="0018034E">
        <w:rPr>
          <w:rFonts w:cs="B Lotus"/>
          <w:sz w:val="28"/>
          <w:szCs w:val="28"/>
        </w:rPr>
        <w:t xml:space="preserve"> </w:t>
      </w:r>
      <w:r w:rsidRPr="0018034E">
        <w:rPr>
          <w:rFonts w:cs="B Lotus"/>
          <w:sz w:val="28"/>
          <w:szCs w:val="28"/>
          <w:rtl/>
        </w:rPr>
        <w:t>هر</w:t>
      </w:r>
      <w:r w:rsidRPr="0018034E">
        <w:rPr>
          <w:rFonts w:cs="B Lotus"/>
          <w:sz w:val="28"/>
          <w:szCs w:val="28"/>
        </w:rPr>
        <w:t xml:space="preserve"> </w:t>
      </w:r>
      <w:r w:rsidRPr="0018034E">
        <w:rPr>
          <w:rFonts w:cs="B Lotus"/>
          <w:sz w:val="28"/>
          <w:szCs w:val="28"/>
          <w:rtl/>
        </w:rPr>
        <w:t>چه</w:t>
      </w:r>
      <w:r w:rsidRPr="0018034E">
        <w:rPr>
          <w:rFonts w:cs="B Lotus"/>
          <w:sz w:val="28"/>
          <w:szCs w:val="28"/>
        </w:rPr>
        <w:t xml:space="preserve"> </w:t>
      </w:r>
      <w:r w:rsidRPr="0018034E">
        <w:rPr>
          <w:rFonts w:cs="B Lotus"/>
          <w:sz w:val="28"/>
          <w:szCs w:val="28"/>
          <w:rtl/>
        </w:rPr>
        <w:t>بيشتر</w:t>
      </w:r>
      <w:r w:rsidRPr="0018034E">
        <w:rPr>
          <w:rFonts w:cs="B Lotus"/>
          <w:sz w:val="28"/>
          <w:szCs w:val="28"/>
        </w:rPr>
        <w:t xml:space="preserve"> </w:t>
      </w:r>
      <w:r w:rsidRPr="0018034E">
        <w:rPr>
          <w:rFonts w:cs="B Lotus"/>
          <w:sz w:val="28"/>
          <w:szCs w:val="28"/>
          <w:rtl/>
        </w:rPr>
        <w:t>نفوذ</w:t>
      </w:r>
      <w:r w:rsidRPr="0018034E">
        <w:rPr>
          <w:rFonts w:cs="B Lotus"/>
          <w:sz w:val="28"/>
          <w:szCs w:val="28"/>
        </w:rPr>
        <w:t xml:space="preserve"> </w:t>
      </w:r>
      <w:r w:rsidRPr="0018034E">
        <w:rPr>
          <w:rFonts w:cs="B Lotus"/>
          <w:sz w:val="28"/>
          <w:szCs w:val="28"/>
          <w:rtl/>
        </w:rPr>
        <w:t>ارتباطي</w:t>
      </w:r>
      <w:r w:rsidRPr="0018034E">
        <w:rPr>
          <w:rFonts w:cs="B Lotus"/>
          <w:sz w:val="28"/>
          <w:szCs w:val="28"/>
        </w:rPr>
        <w:t xml:space="preserve"> </w:t>
      </w:r>
      <w:r w:rsidRPr="0018034E">
        <w:rPr>
          <w:rFonts w:cs="B Lotus"/>
          <w:sz w:val="28"/>
          <w:szCs w:val="28"/>
          <w:rtl/>
        </w:rPr>
        <w:t>تصاوير</w:t>
      </w:r>
      <w:r w:rsidRPr="0018034E">
        <w:rPr>
          <w:rFonts w:cs="B Lotus"/>
          <w:sz w:val="28"/>
          <w:szCs w:val="28"/>
        </w:rPr>
        <w:t xml:space="preserve"> </w:t>
      </w:r>
      <w:r w:rsidRPr="0018034E">
        <w:rPr>
          <w:rFonts w:cs="B Lotus"/>
          <w:sz w:val="28"/>
          <w:szCs w:val="28"/>
          <w:rtl/>
        </w:rPr>
        <w:t>بر</w:t>
      </w:r>
      <w:r w:rsidRPr="0018034E">
        <w:rPr>
          <w:rFonts w:cs="B Lotus"/>
          <w:sz w:val="28"/>
          <w:szCs w:val="28"/>
        </w:rPr>
        <w:t xml:space="preserve"> </w:t>
      </w:r>
      <w:r w:rsidRPr="0018034E">
        <w:rPr>
          <w:rFonts w:cs="B Lotus"/>
          <w:sz w:val="28"/>
          <w:szCs w:val="28"/>
          <w:rtl/>
        </w:rPr>
        <w:t>روي</w:t>
      </w:r>
      <w:r w:rsidRPr="0018034E">
        <w:rPr>
          <w:rFonts w:cs="B Lotus"/>
          <w:sz w:val="28"/>
          <w:szCs w:val="28"/>
        </w:rPr>
        <w:t xml:space="preserve"> </w:t>
      </w:r>
      <w:r w:rsidRPr="0018034E">
        <w:rPr>
          <w:rFonts w:cs="B Lotus"/>
          <w:sz w:val="28"/>
          <w:szCs w:val="28"/>
          <w:rtl/>
        </w:rPr>
        <w:t>مخاطبان</w:t>
      </w:r>
      <w:r w:rsidRPr="0018034E">
        <w:rPr>
          <w:rFonts w:cs="B Lotus"/>
          <w:sz w:val="28"/>
          <w:szCs w:val="28"/>
        </w:rPr>
        <w:t xml:space="preserve"> </w:t>
      </w:r>
      <w:r w:rsidRPr="0018034E">
        <w:rPr>
          <w:rFonts w:cs="B Lotus"/>
          <w:sz w:val="28"/>
          <w:szCs w:val="28"/>
          <w:rtl/>
        </w:rPr>
        <w:t>مي</w:t>
      </w:r>
      <w:r w:rsidRPr="0018034E">
        <w:rPr>
          <w:rFonts w:cs="B Lotus" w:hint="cs"/>
          <w:sz w:val="28"/>
          <w:szCs w:val="28"/>
          <w:rtl/>
        </w:rPr>
        <w:t>‌</w:t>
      </w:r>
      <w:r w:rsidRPr="0018034E">
        <w:rPr>
          <w:rFonts w:cs="B Lotus"/>
          <w:sz w:val="28"/>
          <w:szCs w:val="28"/>
          <w:rtl/>
        </w:rPr>
        <w:t>باش</w:t>
      </w:r>
      <w:r w:rsidRPr="0018034E">
        <w:rPr>
          <w:rFonts w:cs="B Lotus" w:hint="cs"/>
          <w:sz w:val="28"/>
          <w:szCs w:val="28"/>
          <w:rtl/>
        </w:rPr>
        <w:t>د.</w:t>
      </w:r>
      <w:r w:rsidRPr="0018034E">
        <w:rPr>
          <w:rFonts w:cs="B Lotus"/>
          <w:sz w:val="28"/>
          <w:szCs w:val="28"/>
        </w:rPr>
        <w:t xml:space="preserve"> </w:t>
      </w:r>
      <w:r w:rsidRPr="0018034E">
        <w:rPr>
          <w:rFonts w:cs="B Lotus"/>
          <w:sz w:val="28"/>
          <w:szCs w:val="28"/>
          <w:rtl/>
        </w:rPr>
        <w:t>اكثر</w:t>
      </w:r>
      <w:r w:rsidRPr="0018034E">
        <w:rPr>
          <w:rFonts w:cs="B Lotus"/>
          <w:sz w:val="28"/>
          <w:szCs w:val="28"/>
        </w:rPr>
        <w:t xml:space="preserve"> </w:t>
      </w:r>
      <w:r w:rsidRPr="0018034E">
        <w:rPr>
          <w:rFonts w:cs="B Lotus"/>
          <w:sz w:val="28"/>
          <w:szCs w:val="28"/>
          <w:rtl/>
        </w:rPr>
        <w:t>محققان</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دهه</w:t>
      </w:r>
      <w:r w:rsidRPr="0018034E">
        <w:rPr>
          <w:rFonts w:cs="B Lotus"/>
          <w:sz w:val="28"/>
          <w:szCs w:val="28"/>
        </w:rPr>
        <w:t xml:space="preserve"> </w:t>
      </w:r>
      <w:r w:rsidRPr="0018034E">
        <w:rPr>
          <w:rFonts w:cs="B Lotus" w:hint="cs"/>
          <w:sz w:val="28"/>
          <w:szCs w:val="28"/>
          <w:rtl/>
        </w:rPr>
        <w:t>30</w:t>
      </w:r>
      <w:r w:rsidRPr="0018034E">
        <w:rPr>
          <w:rFonts w:cs="B Lotus"/>
          <w:sz w:val="28"/>
          <w:szCs w:val="28"/>
        </w:rPr>
        <w:t xml:space="preserve"> </w:t>
      </w:r>
      <w:r w:rsidRPr="0018034E">
        <w:rPr>
          <w:rFonts w:cs="B Lotus"/>
          <w:sz w:val="28"/>
          <w:szCs w:val="28"/>
          <w:rtl/>
        </w:rPr>
        <w:t>ميلادي</w:t>
      </w:r>
      <w:r w:rsidRPr="0018034E">
        <w:rPr>
          <w:rFonts w:cs="B Lotus"/>
          <w:sz w:val="28"/>
          <w:szCs w:val="28"/>
        </w:rPr>
        <w:t xml:space="preserve"> </w:t>
      </w:r>
      <w:r w:rsidRPr="0018034E">
        <w:rPr>
          <w:rFonts w:cs="B Lotus"/>
          <w:sz w:val="28"/>
          <w:szCs w:val="28"/>
          <w:rtl/>
        </w:rPr>
        <w:t>بر</w:t>
      </w:r>
      <w:r w:rsidRPr="0018034E">
        <w:rPr>
          <w:rFonts w:cs="B Lotus"/>
          <w:sz w:val="28"/>
          <w:szCs w:val="28"/>
        </w:rPr>
        <w:t xml:space="preserve"> </w:t>
      </w:r>
      <w:r w:rsidRPr="0018034E">
        <w:rPr>
          <w:rFonts w:cs="B Lotus"/>
          <w:sz w:val="28"/>
          <w:szCs w:val="28"/>
          <w:rtl/>
        </w:rPr>
        <w:t>اين</w:t>
      </w:r>
      <w:r w:rsidRPr="0018034E">
        <w:rPr>
          <w:rFonts w:cs="B Lotus"/>
          <w:sz w:val="28"/>
          <w:szCs w:val="28"/>
        </w:rPr>
        <w:t xml:space="preserve"> </w:t>
      </w:r>
      <w:r w:rsidRPr="0018034E">
        <w:rPr>
          <w:rFonts w:cs="B Lotus"/>
          <w:sz w:val="28"/>
          <w:szCs w:val="28"/>
          <w:rtl/>
        </w:rPr>
        <w:t>عقيده</w:t>
      </w:r>
      <w:r w:rsidRPr="0018034E">
        <w:rPr>
          <w:rFonts w:cs="B Lotus"/>
          <w:sz w:val="28"/>
          <w:szCs w:val="28"/>
        </w:rPr>
        <w:t xml:space="preserve"> </w:t>
      </w:r>
      <w:r w:rsidRPr="0018034E">
        <w:rPr>
          <w:rFonts w:cs="B Lotus"/>
          <w:sz w:val="28"/>
          <w:szCs w:val="28"/>
          <w:rtl/>
        </w:rPr>
        <w:t>بودند</w:t>
      </w:r>
      <w:r w:rsidRPr="0018034E">
        <w:rPr>
          <w:rFonts w:cs="B Lotus"/>
          <w:sz w:val="28"/>
          <w:szCs w:val="28"/>
        </w:rPr>
        <w:t xml:space="preserve"> </w:t>
      </w:r>
      <w:r w:rsidRPr="0018034E">
        <w:rPr>
          <w:rFonts w:cs="B Lotus"/>
          <w:sz w:val="28"/>
          <w:szCs w:val="28"/>
          <w:rtl/>
        </w:rPr>
        <w:t>كه</w:t>
      </w:r>
      <w:r w:rsidRPr="0018034E">
        <w:rPr>
          <w:rFonts w:cs="B Lotus"/>
          <w:sz w:val="28"/>
          <w:szCs w:val="28"/>
        </w:rPr>
        <w:t xml:space="preserve"> </w:t>
      </w:r>
      <w:r w:rsidRPr="0018034E">
        <w:rPr>
          <w:rFonts w:cs="B Lotus"/>
          <w:sz w:val="28"/>
          <w:szCs w:val="28"/>
          <w:rtl/>
        </w:rPr>
        <w:t>تحليل</w:t>
      </w:r>
      <w:r w:rsidRPr="0018034E">
        <w:rPr>
          <w:rFonts w:cs="B Lotus"/>
          <w:sz w:val="28"/>
          <w:szCs w:val="28"/>
        </w:rPr>
        <w:t xml:space="preserve"> </w:t>
      </w:r>
      <w:r w:rsidRPr="0018034E">
        <w:rPr>
          <w:rFonts w:cs="B Lotus"/>
          <w:sz w:val="28"/>
          <w:szCs w:val="28"/>
          <w:rtl/>
        </w:rPr>
        <w:t>محتو</w:t>
      </w:r>
      <w:r w:rsidRPr="0018034E">
        <w:rPr>
          <w:rFonts w:cs="B Lotus" w:hint="cs"/>
          <w:sz w:val="28"/>
          <w:szCs w:val="28"/>
          <w:rtl/>
        </w:rPr>
        <w:t>ا</w:t>
      </w:r>
      <w:r w:rsidRPr="0018034E">
        <w:rPr>
          <w:rFonts w:cs="B Lotus"/>
          <w:sz w:val="28"/>
          <w:szCs w:val="28"/>
          <w:rtl/>
        </w:rPr>
        <w:t>ي</w:t>
      </w:r>
      <w:r w:rsidRPr="0018034E">
        <w:rPr>
          <w:rFonts w:cs="B Lotus"/>
          <w:sz w:val="28"/>
          <w:szCs w:val="28"/>
        </w:rPr>
        <w:t xml:space="preserve"> </w:t>
      </w:r>
      <w:r w:rsidRPr="0018034E">
        <w:rPr>
          <w:rFonts w:cs="B Lotus"/>
          <w:sz w:val="28"/>
          <w:szCs w:val="28"/>
          <w:rtl/>
        </w:rPr>
        <w:t>زماني</w:t>
      </w:r>
      <w:r w:rsidRPr="0018034E">
        <w:rPr>
          <w:rFonts w:cs="B Lotus"/>
          <w:sz w:val="28"/>
          <w:szCs w:val="28"/>
        </w:rPr>
        <w:t xml:space="preserve"> </w:t>
      </w:r>
      <w:r w:rsidRPr="0018034E">
        <w:rPr>
          <w:rFonts w:cs="B Lotus"/>
          <w:sz w:val="28"/>
          <w:szCs w:val="28"/>
          <w:rtl/>
        </w:rPr>
        <w:t>انجام</w:t>
      </w:r>
      <w:r w:rsidRPr="0018034E">
        <w:rPr>
          <w:rFonts w:cs="B Lotus"/>
          <w:sz w:val="28"/>
          <w:szCs w:val="28"/>
        </w:rPr>
        <w:t xml:space="preserve"> </w:t>
      </w:r>
      <w:r w:rsidRPr="0018034E">
        <w:rPr>
          <w:rFonts w:cs="B Lotus"/>
          <w:sz w:val="28"/>
          <w:szCs w:val="28"/>
          <w:rtl/>
        </w:rPr>
        <w:t>گرفت</w:t>
      </w:r>
      <w:r w:rsidRPr="0018034E">
        <w:rPr>
          <w:rFonts w:cs="B Lotus" w:hint="cs"/>
          <w:sz w:val="28"/>
          <w:szCs w:val="28"/>
          <w:rtl/>
        </w:rPr>
        <w:t xml:space="preserve"> </w:t>
      </w:r>
      <w:r w:rsidRPr="0018034E">
        <w:rPr>
          <w:rFonts w:cs="B Lotus"/>
          <w:sz w:val="28"/>
          <w:szCs w:val="28"/>
          <w:rtl/>
        </w:rPr>
        <w:t>كه</w:t>
      </w:r>
      <w:r w:rsidRPr="0018034E">
        <w:rPr>
          <w:rFonts w:cs="B Lotus"/>
          <w:sz w:val="28"/>
          <w:szCs w:val="28"/>
        </w:rPr>
        <w:t xml:space="preserve"> </w:t>
      </w:r>
      <w:r w:rsidRPr="0018034E">
        <w:rPr>
          <w:rFonts w:cs="B Lotus"/>
          <w:sz w:val="28"/>
          <w:szCs w:val="28"/>
          <w:rtl/>
        </w:rPr>
        <w:t>جامعه</w:t>
      </w:r>
      <w:r w:rsidRPr="0018034E">
        <w:rPr>
          <w:rFonts w:cs="B Lotus"/>
          <w:sz w:val="28"/>
          <w:szCs w:val="28"/>
        </w:rPr>
        <w:t xml:space="preserve"> </w:t>
      </w:r>
      <w:r w:rsidRPr="0018034E">
        <w:rPr>
          <w:rFonts w:cs="B Lotus"/>
          <w:sz w:val="28"/>
          <w:szCs w:val="28"/>
          <w:rtl/>
        </w:rPr>
        <w:t>امريكا</w:t>
      </w:r>
      <w:r w:rsidRPr="0018034E">
        <w:rPr>
          <w:rFonts w:cs="B Lotus"/>
          <w:sz w:val="28"/>
          <w:szCs w:val="28"/>
        </w:rPr>
        <w:t xml:space="preserve"> </w:t>
      </w:r>
      <w:r w:rsidRPr="0018034E">
        <w:rPr>
          <w:rFonts w:cs="B Lotus"/>
          <w:sz w:val="28"/>
          <w:szCs w:val="28"/>
          <w:rtl/>
        </w:rPr>
        <w:t>با</w:t>
      </w:r>
      <w:r w:rsidRPr="0018034E">
        <w:rPr>
          <w:rFonts w:cs="B Lotus"/>
          <w:sz w:val="28"/>
          <w:szCs w:val="28"/>
        </w:rPr>
        <w:t xml:space="preserve"> </w:t>
      </w:r>
      <w:r w:rsidRPr="0018034E">
        <w:rPr>
          <w:rFonts w:cs="B Lotus"/>
          <w:sz w:val="28"/>
          <w:szCs w:val="28"/>
          <w:rtl/>
        </w:rPr>
        <w:t>يكي</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عمي</w:t>
      </w:r>
      <w:r w:rsidRPr="0018034E">
        <w:rPr>
          <w:rFonts w:cs="B Lotus" w:hint="cs"/>
          <w:sz w:val="28"/>
          <w:szCs w:val="28"/>
          <w:rtl/>
        </w:rPr>
        <w:t>ق‌</w:t>
      </w:r>
      <w:r w:rsidRPr="0018034E">
        <w:rPr>
          <w:rFonts w:cs="B Lotus"/>
          <w:sz w:val="28"/>
          <w:szCs w:val="28"/>
          <w:rtl/>
        </w:rPr>
        <w:t>ترين</w:t>
      </w:r>
      <w:r w:rsidRPr="0018034E">
        <w:rPr>
          <w:rFonts w:cs="B Lotus"/>
          <w:sz w:val="28"/>
          <w:szCs w:val="28"/>
        </w:rPr>
        <w:t xml:space="preserve"> </w:t>
      </w:r>
      <w:r w:rsidRPr="0018034E">
        <w:rPr>
          <w:rFonts w:cs="B Lotus"/>
          <w:sz w:val="28"/>
          <w:szCs w:val="28"/>
          <w:rtl/>
        </w:rPr>
        <w:t>بحران</w:t>
      </w:r>
      <w:r w:rsidRPr="0018034E">
        <w:rPr>
          <w:rFonts w:cs="B Lotus" w:hint="cs"/>
          <w:sz w:val="28"/>
          <w:szCs w:val="28"/>
          <w:rtl/>
        </w:rPr>
        <w:t>‌</w:t>
      </w:r>
      <w:r w:rsidRPr="0018034E">
        <w:rPr>
          <w:rFonts w:cs="B Lotus"/>
          <w:sz w:val="28"/>
          <w:szCs w:val="28"/>
          <w:rtl/>
        </w:rPr>
        <w:t>هاي</w:t>
      </w:r>
      <w:r w:rsidRPr="0018034E">
        <w:rPr>
          <w:rFonts w:cs="B Lotus"/>
          <w:sz w:val="28"/>
          <w:szCs w:val="28"/>
        </w:rPr>
        <w:t xml:space="preserve"> </w:t>
      </w:r>
      <w:r w:rsidRPr="0018034E">
        <w:rPr>
          <w:rFonts w:cs="B Lotus"/>
          <w:sz w:val="28"/>
          <w:szCs w:val="28"/>
          <w:rtl/>
        </w:rPr>
        <w:t>اخلاقي،</w:t>
      </w:r>
      <w:r w:rsidRPr="0018034E">
        <w:rPr>
          <w:rFonts w:cs="B Lotus"/>
          <w:sz w:val="28"/>
          <w:szCs w:val="28"/>
        </w:rPr>
        <w:t xml:space="preserve"> </w:t>
      </w:r>
      <w:r w:rsidRPr="0018034E">
        <w:rPr>
          <w:rFonts w:cs="B Lotus"/>
          <w:sz w:val="28"/>
          <w:szCs w:val="28"/>
          <w:rtl/>
        </w:rPr>
        <w:t>اجتماعي</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اقتصادي</w:t>
      </w:r>
      <w:r w:rsidRPr="0018034E">
        <w:rPr>
          <w:rFonts w:cs="B Lotus"/>
          <w:sz w:val="28"/>
          <w:szCs w:val="28"/>
        </w:rPr>
        <w:t xml:space="preserve"> </w:t>
      </w:r>
      <w:r w:rsidRPr="0018034E">
        <w:rPr>
          <w:rFonts w:cs="B Lotus"/>
          <w:sz w:val="28"/>
          <w:szCs w:val="28"/>
          <w:rtl/>
        </w:rPr>
        <w:t>خود</w:t>
      </w:r>
      <w:r w:rsidRPr="0018034E">
        <w:rPr>
          <w:rFonts w:cs="B Lotus"/>
          <w:sz w:val="28"/>
          <w:szCs w:val="28"/>
        </w:rPr>
        <w:t xml:space="preserve"> </w:t>
      </w:r>
      <w:r w:rsidRPr="0018034E">
        <w:rPr>
          <w:rFonts w:cs="B Lotus"/>
          <w:sz w:val="28"/>
          <w:szCs w:val="28"/>
          <w:rtl/>
        </w:rPr>
        <w:t>مواجه</w:t>
      </w:r>
      <w:r w:rsidRPr="0018034E">
        <w:rPr>
          <w:rFonts w:cs="B Lotus"/>
          <w:sz w:val="28"/>
          <w:szCs w:val="28"/>
        </w:rPr>
        <w:t xml:space="preserve"> </w:t>
      </w:r>
      <w:r w:rsidRPr="0018034E">
        <w:rPr>
          <w:rFonts w:cs="B Lotus"/>
          <w:sz w:val="28"/>
          <w:szCs w:val="28"/>
          <w:rtl/>
        </w:rPr>
        <w:t>بود</w:t>
      </w:r>
      <w:r w:rsidRPr="0018034E">
        <w:rPr>
          <w:rFonts w:cs="B Lotus"/>
          <w:sz w:val="28"/>
          <w:szCs w:val="28"/>
        </w:rPr>
        <w:t xml:space="preserve"> </w:t>
      </w:r>
      <w:r w:rsidRPr="0018034E">
        <w:rPr>
          <w:rFonts w:cs="B Lotus"/>
          <w:sz w:val="28"/>
          <w:szCs w:val="28"/>
          <w:rtl/>
        </w:rPr>
        <w:t>كه</w:t>
      </w:r>
      <w:r w:rsidRPr="0018034E">
        <w:rPr>
          <w:rFonts w:cs="B Lotus"/>
          <w:sz w:val="28"/>
          <w:szCs w:val="28"/>
        </w:rPr>
        <w:t xml:space="preserve"> </w:t>
      </w:r>
      <w:r w:rsidRPr="0018034E">
        <w:rPr>
          <w:rFonts w:cs="B Lotus"/>
          <w:sz w:val="28"/>
          <w:szCs w:val="28"/>
          <w:rtl/>
        </w:rPr>
        <w:t>آن</w:t>
      </w:r>
      <w:r w:rsidRPr="0018034E">
        <w:rPr>
          <w:rFonts w:cs="B Lotus" w:hint="cs"/>
          <w:sz w:val="28"/>
          <w:szCs w:val="28"/>
          <w:rtl/>
        </w:rPr>
        <w:t xml:space="preserve"> </w:t>
      </w:r>
      <w:r w:rsidRPr="0018034E">
        <w:rPr>
          <w:rFonts w:cs="B Lotus"/>
          <w:sz w:val="28"/>
          <w:szCs w:val="28"/>
          <w:rtl/>
        </w:rPr>
        <w:t>موضوع</w:t>
      </w:r>
      <w:r w:rsidRPr="0018034E">
        <w:rPr>
          <w:rFonts w:cs="B Lotus" w:hint="cs"/>
          <w:sz w:val="28"/>
          <w:szCs w:val="28"/>
          <w:rtl/>
        </w:rPr>
        <w:t xml:space="preserve"> </w:t>
      </w:r>
      <w:r w:rsidRPr="0018034E">
        <w:rPr>
          <w:rFonts w:cs="B Lotus"/>
          <w:sz w:val="28"/>
          <w:szCs w:val="28"/>
          <w:rtl/>
        </w:rPr>
        <w:t>گسترش</w:t>
      </w:r>
      <w:r w:rsidRPr="0018034E">
        <w:rPr>
          <w:rFonts w:cs="B Lotus"/>
          <w:sz w:val="28"/>
          <w:szCs w:val="28"/>
        </w:rPr>
        <w:t xml:space="preserve"> </w:t>
      </w:r>
      <w:r w:rsidRPr="0018034E">
        <w:rPr>
          <w:rFonts w:cs="B Lotus"/>
          <w:sz w:val="28"/>
          <w:szCs w:val="28"/>
          <w:rtl/>
        </w:rPr>
        <w:t>بزهكاري</w:t>
      </w:r>
      <w:r w:rsidRPr="0018034E">
        <w:rPr>
          <w:rFonts w:cs="B Lotus"/>
          <w:sz w:val="28"/>
          <w:szCs w:val="28"/>
        </w:rPr>
        <w:t xml:space="preserve"> </w:t>
      </w:r>
      <w:r w:rsidRPr="0018034E">
        <w:rPr>
          <w:rFonts w:cs="B Lotus"/>
          <w:sz w:val="28"/>
          <w:szCs w:val="28"/>
          <w:rtl/>
        </w:rPr>
        <w:t>جوانان</w:t>
      </w:r>
      <w:r w:rsidRPr="0018034E">
        <w:rPr>
          <w:rFonts w:cs="B Lotus"/>
          <w:sz w:val="28"/>
          <w:szCs w:val="28"/>
        </w:rPr>
        <w:t xml:space="preserve"> </w:t>
      </w:r>
      <w:r w:rsidRPr="0018034E">
        <w:rPr>
          <w:rFonts w:cs="B Lotus"/>
          <w:sz w:val="28"/>
          <w:szCs w:val="28"/>
          <w:rtl/>
        </w:rPr>
        <w:t>بود</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گمان</w:t>
      </w:r>
      <w:r w:rsidRPr="0018034E">
        <w:rPr>
          <w:rFonts w:cs="B Lotus"/>
          <w:sz w:val="28"/>
          <w:szCs w:val="28"/>
        </w:rPr>
        <w:t xml:space="preserve">  </w:t>
      </w:r>
      <w:r w:rsidRPr="0018034E">
        <w:rPr>
          <w:rFonts w:cs="B Lotus" w:hint="cs"/>
          <w:sz w:val="28"/>
          <w:szCs w:val="28"/>
          <w:rtl/>
        </w:rPr>
        <w:t>م</w:t>
      </w:r>
      <w:r w:rsidRPr="0018034E">
        <w:rPr>
          <w:rFonts w:cs="B Lotus"/>
          <w:sz w:val="28"/>
          <w:szCs w:val="28"/>
          <w:rtl/>
        </w:rPr>
        <w:t>ي</w:t>
      </w:r>
      <w:r w:rsidRPr="0018034E">
        <w:rPr>
          <w:rFonts w:cs="B Lotus" w:hint="cs"/>
          <w:sz w:val="28"/>
          <w:szCs w:val="28"/>
          <w:rtl/>
        </w:rPr>
        <w:t>‌</w:t>
      </w:r>
      <w:r w:rsidRPr="0018034E">
        <w:rPr>
          <w:rFonts w:cs="B Lotus"/>
          <w:sz w:val="28"/>
          <w:szCs w:val="28"/>
          <w:rtl/>
        </w:rPr>
        <w:t>رفت</w:t>
      </w:r>
      <w:r w:rsidRPr="0018034E">
        <w:rPr>
          <w:rFonts w:cs="B Lotus"/>
          <w:sz w:val="28"/>
          <w:szCs w:val="28"/>
        </w:rPr>
        <w:t xml:space="preserve"> </w:t>
      </w:r>
      <w:r w:rsidRPr="0018034E">
        <w:rPr>
          <w:rFonts w:cs="B Lotus"/>
          <w:sz w:val="28"/>
          <w:szCs w:val="28"/>
          <w:rtl/>
        </w:rPr>
        <w:t>كه</w:t>
      </w:r>
      <w:r w:rsidRPr="0018034E">
        <w:rPr>
          <w:rFonts w:cs="B Lotus"/>
          <w:sz w:val="28"/>
          <w:szCs w:val="28"/>
        </w:rPr>
        <w:t xml:space="preserve"> </w:t>
      </w:r>
      <w:r w:rsidRPr="0018034E">
        <w:rPr>
          <w:rFonts w:cs="B Lotus"/>
          <w:sz w:val="28"/>
          <w:szCs w:val="28"/>
          <w:rtl/>
        </w:rPr>
        <w:t>سينما</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عنوان</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وسيله</w:t>
      </w:r>
      <w:r w:rsidRPr="0018034E">
        <w:rPr>
          <w:rFonts w:cs="B Lotus"/>
          <w:sz w:val="28"/>
          <w:szCs w:val="28"/>
        </w:rPr>
        <w:t xml:space="preserve"> </w:t>
      </w:r>
      <w:r w:rsidRPr="0018034E">
        <w:rPr>
          <w:rFonts w:cs="B Lotus"/>
          <w:sz w:val="28"/>
          <w:szCs w:val="28"/>
          <w:rtl/>
        </w:rPr>
        <w:t>ارتباطي</w:t>
      </w:r>
      <w:r w:rsidRPr="0018034E">
        <w:rPr>
          <w:rFonts w:cs="B Lotus" w:hint="cs"/>
          <w:sz w:val="28"/>
          <w:szCs w:val="28"/>
          <w:rtl/>
        </w:rPr>
        <w:t xml:space="preserve"> </w:t>
      </w:r>
      <w:r w:rsidRPr="0018034E">
        <w:rPr>
          <w:rFonts w:cs="B Lotus"/>
          <w:sz w:val="28"/>
          <w:szCs w:val="28"/>
          <w:rtl/>
        </w:rPr>
        <w:t>سرگرم</w:t>
      </w:r>
      <w:r w:rsidRPr="0018034E">
        <w:rPr>
          <w:rFonts w:cs="B Lotus" w:hint="cs"/>
          <w:sz w:val="28"/>
          <w:szCs w:val="28"/>
          <w:rtl/>
        </w:rPr>
        <w:t>‌</w:t>
      </w:r>
      <w:r w:rsidRPr="0018034E">
        <w:rPr>
          <w:rFonts w:cs="B Lotus"/>
          <w:sz w:val="28"/>
          <w:szCs w:val="28"/>
          <w:rtl/>
        </w:rPr>
        <w:t>كننده،</w:t>
      </w:r>
      <w:r w:rsidRPr="0018034E">
        <w:rPr>
          <w:rFonts w:cs="B Lotus"/>
          <w:sz w:val="28"/>
          <w:szCs w:val="28"/>
        </w:rPr>
        <w:t xml:space="preserve"> </w:t>
      </w:r>
      <w:r w:rsidRPr="0018034E">
        <w:rPr>
          <w:rFonts w:cs="B Lotus"/>
          <w:sz w:val="28"/>
          <w:szCs w:val="28"/>
          <w:rtl/>
        </w:rPr>
        <w:t>بيش</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هر</w:t>
      </w:r>
      <w:r w:rsidRPr="0018034E">
        <w:rPr>
          <w:rFonts w:cs="B Lotus"/>
          <w:sz w:val="28"/>
          <w:szCs w:val="28"/>
        </w:rPr>
        <w:t xml:space="preserve"> </w:t>
      </w:r>
      <w:r w:rsidRPr="0018034E">
        <w:rPr>
          <w:rFonts w:cs="B Lotus"/>
          <w:sz w:val="28"/>
          <w:szCs w:val="28"/>
          <w:rtl/>
        </w:rPr>
        <w:t>چيز</w:t>
      </w:r>
      <w:r w:rsidRPr="0018034E">
        <w:rPr>
          <w:rFonts w:cs="B Lotus"/>
          <w:sz w:val="28"/>
          <w:szCs w:val="28"/>
        </w:rPr>
        <w:t xml:space="preserve"> </w:t>
      </w:r>
      <w:r w:rsidRPr="0018034E">
        <w:rPr>
          <w:rFonts w:cs="B Lotus"/>
          <w:sz w:val="28"/>
          <w:szCs w:val="28"/>
          <w:rtl/>
        </w:rPr>
        <w:t>مسئول</w:t>
      </w:r>
      <w:r w:rsidRPr="0018034E">
        <w:rPr>
          <w:rFonts w:cs="B Lotus"/>
          <w:sz w:val="28"/>
          <w:szCs w:val="28"/>
        </w:rPr>
        <w:t xml:space="preserve"> </w:t>
      </w:r>
      <w:r w:rsidRPr="0018034E">
        <w:rPr>
          <w:rFonts w:cs="B Lotus"/>
          <w:sz w:val="28"/>
          <w:szCs w:val="28"/>
          <w:rtl/>
        </w:rPr>
        <w:t>چنين</w:t>
      </w:r>
      <w:r w:rsidRPr="0018034E">
        <w:rPr>
          <w:rFonts w:cs="B Lotus"/>
          <w:sz w:val="28"/>
          <w:szCs w:val="28"/>
        </w:rPr>
        <w:t xml:space="preserve"> </w:t>
      </w:r>
      <w:r w:rsidRPr="0018034E">
        <w:rPr>
          <w:rFonts w:cs="B Lotus"/>
          <w:sz w:val="28"/>
          <w:szCs w:val="28"/>
          <w:rtl/>
        </w:rPr>
        <w:t>رفتاري</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جوانان</w:t>
      </w:r>
      <w:r w:rsidRPr="0018034E">
        <w:rPr>
          <w:rFonts w:cs="B Lotus"/>
          <w:sz w:val="28"/>
          <w:szCs w:val="28"/>
        </w:rPr>
        <w:t xml:space="preserve"> </w:t>
      </w:r>
      <w:r w:rsidRPr="0018034E">
        <w:rPr>
          <w:rFonts w:cs="B Lotus"/>
          <w:sz w:val="28"/>
          <w:szCs w:val="28"/>
          <w:rtl/>
        </w:rPr>
        <w:t>است</w:t>
      </w:r>
      <w:r w:rsidRPr="0018034E">
        <w:rPr>
          <w:rFonts w:cs="B Lotus" w:hint="cs"/>
          <w:sz w:val="28"/>
          <w:szCs w:val="28"/>
          <w:rtl/>
        </w:rPr>
        <w:t xml:space="preserve"> (آذری، 1377).</w:t>
      </w:r>
    </w:p>
    <w:p w:rsidR="00137B74" w:rsidRPr="0018034E" w:rsidRDefault="00137B74" w:rsidP="00137B74">
      <w:pPr>
        <w:ind w:firstLine="282"/>
        <w:jc w:val="both"/>
        <w:rPr>
          <w:rFonts w:cs="B Lotus"/>
          <w:sz w:val="28"/>
          <w:szCs w:val="28"/>
          <w:rtl/>
        </w:rPr>
      </w:pPr>
      <w:r w:rsidRPr="0018034E">
        <w:rPr>
          <w:rFonts w:cs="B Lotus"/>
          <w:sz w:val="28"/>
          <w:szCs w:val="28"/>
          <w:rtl/>
        </w:rPr>
        <w:t>پژوه</w:t>
      </w:r>
      <w:r w:rsidRPr="0018034E">
        <w:rPr>
          <w:rFonts w:cs="B Lotus" w:hint="cs"/>
          <w:sz w:val="28"/>
          <w:szCs w:val="28"/>
          <w:rtl/>
        </w:rPr>
        <w:t>ش‌</w:t>
      </w:r>
      <w:r w:rsidRPr="0018034E">
        <w:rPr>
          <w:rFonts w:cs="B Lotus"/>
          <w:sz w:val="28"/>
          <w:szCs w:val="28"/>
          <w:rtl/>
        </w:rPr>
        <w:t>هاي</w:t>
      </w:r>
      <w:r w:rsidRPr="0018034E">
        <w:rPr>
          <w:rFonts w:cs="B Lotus"/>
          <w:sz w:val="28"/>
          <w:szCs w:val="28"/>
        </w:rPr>
        <w:t xml:space="preserve"> </w:t>
      </w:r>
      <w:r w:rsidRPr="0018034E">
        <w:rPr>
          <w:rFonts w:cs="B Lotus"/>
          <w:sz w:val="28"/>
          <w:szCs w:val="28"/>
          <w:rtl/>
        </w:rPr>
        <w:t>انجام</w:t>
      </w:r>
      <w:r w:rsidRPr="0018034E">
        <w:rPr>
          <w:rFonts w:cs="B Lotus"/>
          <w:sz w:val="28"/>
          <w:szCs w:val="28"/>
        </w:rPr>
        <w:t xml:space="preserve"> </w:t>
      </w:r>
      <w:r w:rsidRPr="0018034E">
        <w:rPr>
          <w:rFonts w:cs="B Lotus"/>
          <w:sz w:val="28"/>
          <w:szCs w:val="28"/>
          <w:rtl/>
        </w:rPr>
        <w:t>گرفته</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زمينه</w:t>
      </w:r>
      <w:r w:rsidRPr="0018034E">
        <w:rPr>
          <w:rFonts w:cs="B Lotus" w:hint="cs"/>
          <w:sz w:val="28"/>
          <w:szCs w:val="28"/>
          <w:rtl/>
        </w:rPr>
        <w:t xml:space="preserve"> </w:t>
      </w:r>
      <w:r w:rsidRPr="0018034E">
        <w:rPr>
          <w:rFonts w:cs="B Lotus"/>
          <w:sz w:val="28"/>
          <w:szCs w:val="28"/>
          <w:rtl/>
        </w:rPr>
        <w:t>تحليل</w:t>
      </w:r>
      <w:r w:rsidRPr="0018034E">
        <w:rPr>
          <w:rFonts w:cs="B Lotus"/>
          <w:sz w:val="28"/>
          <w:szCs w:val="28"/>
        </w:rPr>
        <w:t xml:space="preserve"> </w:t>
      </w:r>
      <w:r w:rsidRPr="0018034E">
        <w:rPr>
          <w:rFonts w:cs="B Lotus"/>
          <w:sz w:val="28"/>
          <w:szCs w:val="28"/>
          <w:rtl/>
        </w:rPr>
        <w:t>محتواي</w:t>
      </w:r>
      <w:r w:rsidRPr="0018034E">
        <w:rPr>
          <w:rFonts w:cs="B Lotus" w:hint="cs"/>
          <w:sz w:val="28"/>
          <w:szCs w:val="28"/>
          <w:rtl/>
        </w:rPr>
        <w:t xml:space="preserve"> </w:t>
      </w:r>
      <w:r w:rsidRPr="0018034E">
        <w:rPr>
          <w:rFonts w:cs="B Lotus"/>
          <w:sz w:val="28"/>
          <w:szCs w:val="28"/>
          <w:rtl/>
        </w:rPr>
        <w:t>آثار</w:t>
      </w:r>
      <w:r w:rsidRPr="0018034E">
        <w:rPr>
          <w:rFonts w:cs="B Lotus"/>
          <w:sz w:val="28"/>
          <w:szCs w:val="28"/>
        </w:rPr>
        <w:t xml:space="preserve"> </w:t>
      </w:r>
      <w:r w:rsidRPr="0018034E">
        <w:rPr>
          <w:rFonts w:cs="B Lotus"/>
          <w:sz w:val="28"/>
          <w:szCs w:val="28"/>
          <w:rtl/>
        </w:rPr>
        <w:t>سينماي</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ايران،</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سهميه</w:t>
      </w:r>
      <w:r w:rsidRPr="0018034E">
        <w:rPr>
          <w:rFonts w:cs="B Lotus"/>
          <w:sz w:val="28"/>
          <w:szCs w:val="28"/>
        </w:rPr>
        <w:t xml:space="preserve"> </w:t>
      </w:r>
      <w:r w:rsidRPr="0018034E">
        <w:rPr>
          <w:rFonts w:cs="B Lotus"/>
          <w:sz w:val="28"/>
          <w:szCs w:val="28"/>
          <w:rtl/>
        </w:rPr>
        <w:t>بسيار</w:t>
      </w:r>
      <w:r w:rsidRPr="0018034E">
        <w:rPr>
          <w:rFonts w:cs="B Lotus"/>
          <w:sz w:val="28"/>
          <w:szCs w:val="28"/>
        </w:rPr>
        <w:t xml:space="preserve"> </w:t>
      </w:r>
      <w:r w:rsidRPr="0018034E">
        <w:rPr>
          <w:rFonts w:cs="B Lotus"/>
          <w:sz w:val="28"/>
          <w:szCs w:val="28"/>
          <w:rtl/>
        </w:rPr>
        <w:t>كمي</w:t>
      </w:r>
      <w:r w:rsidRPr="0018034E">
        <w:rPr>
          <w:rFonts w:cs="B Lotus"/>
          <w:sz w:val="28"/>
          <w:szCs w:val="28"/>
        </w:rPr>
        <w:t xml:space="preserve"> </w:t>
      </w:r>
      <w:r w:rsidRPr="0018034E">
        <w:rPr>
          <w:rFonts w:cs="B Lotus"/>
          <w:sz w:val="28"/>
          <w:szCs w:val="28"/>
          <w:rtl/>
        </w:rPr>
        <w:t>برخوردار</w:t>
      </w:r>
      <w:r w:rsidRPr="0018034E">
        <w:rPr>
          <w:rFonts w:cs="B Lotus" w:hint="cs"/>
          <w:sz w:val="28"/>
          <w:szCs w:val="28"/>
          <w:rtl/>
        </w:rPr>
        <w:t xml:space="preserve"> </w:t>
      </w:r>
      <w:r w:rsidRPr="0018034E">
        <w:rPr>
          <w:rFonts w:cs="B Lotus"/>
          <w:sz w:val="28"/>
          <w:szCs w:val="28"/>
          <w:rtl/>
        </w:rPr>
        <w:t>است</w:t>
      </w:r>
      <w:r w:rsidRPr="0018034E">
        <w:rPr>
          <w:rFonts w:cs="B Lotus"/>
          <w:sz w:val="28"/>
          <w:szCs w:val="28"/>
        </w:rPr>
        <w:t xml:space="preserve"> </w:t>
      </w:r>
      <w:r w:rsidRPr="0018034E">
        <w:rPr>
          <w:rFonts w:cs="B Lotus"/>
          <w:sz w:val="28"/>
          <w:szCs w:val="28"/>
          <w:rtl/>
        </w:rPr>
        <w:t>و</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زبان</w:t>
      </w:r>
      <w:r w:rsidRPr="0018034E">
        <w:rPr>
          <w:rFonts w:cs="B Lotus"/>
          <w:sz w:val="28"/>
          <w:szCs w:val="28"/>
        </w:rPr>
        <w:t xml:space="preserve"> </w:t>
      </w:r>
      <w:r w:rsidRPr="0018034E">
        <w:rPr>
          <w:rFonts w:cs="B Lotus"/>
          <w:sz w:val="28"/>
          <w:szCs w:val="28"/>
          <w:rtl/>
        </w:rPr>
        <w:t>ساده</w:t>
      </w:r>
      <w:r w:rsidRPr="0018034E">
        <w:rPr>
          <w:rFonts w:cs="B Lotus" w:hint="cs"/>
          <w:sz w:val="28"/>
          <w:szCs w:val="28"/>
          <w:rtl/>
        </w:rPr>
        <w:t>‌</w:t>
      </w:r>
      <w:r w:rsidRPr="0018034E">
        <w:rPr>
          <w:rFonts w:cs="B Lotus"/>
          <w:sz w:val="28"/>
          <w:szCs w:val="28"/>
          <w:rtl/>
        </w:rPr>
        <w:t>تر</w:t>
      </w:r>
      <w:r w:rsidRPr="0018034E">
        <w:rPr>
          <w:rFonts w:cs="B Lotus"/>
          <w:sz w:val="28"/>
          <w:szCs w:val="28"/>
        </w:rPr>
        <w:t xml:space="preserve"> </w:t>
      </w:r>
      <w:r w:rsidRPr="0018034E">
        <w:rPr>
          <w:rFonts w:cs="B Lotus"/>
          <w:sz w:val="28"/>
          <w:szCs w:val="28"/>
          <w:rtl/>
        </w:rPr>
        <w:t>مي</w:t>
      </w:r>
      <w:r w:rsidRPr="0018034E">
        <w:rPr>
          <w:rFonts w:cs="B Lotus" w:hint="cs"/>
          <w:sz w:val="28"/>
          <w:szCs w:val="28"/>
        </w:rPr>
        <w:t>‌</w:t>
      </w:r>
      <w:r w:rsidRPr="0018034E">
        <w:rPr>
          <w:rFonts w:cs="B Lotus"/>
          <w:sz w:val="28"/>
          <w:szCs w:val="28"/>
          <w:rtl/>
        </w:rPr>
        <w:t>توان</w:t>
      </w:r>
      <w:r w:rsidRPr="0018034E">
        <w:rPr>
          <w:rFonts w:cs="B Lotus"/>
          <w:sz w:val="28"/>
          <w:szCs w:val="28"/>
        </w:rPr>
        <w:t xml:space="preserve"> </w:t>
      </w:r>
      <w:r w:rsidRPr="0018034E">
        <w:rPr>
          <w:rFonts w:cs="B Lotus"/>
          <w:sz w:val="28"/>
          <w:szCs w:val="28"/>
          <w:rtl/>
        </w:rPr>
        <w:t>گفت،</w:t>
      </w:r>
      <w:r w:rsidRPr="0018034E">
        <w:rPr>
          <w:rFonts w:cs="B Lotus"/>
          <w:sz w:val="28"/>
          <w:szCs w:val="28"/>
        </w:rPr>
        <w:t xml:space="preserve"> </w:t>
      </w:r>
      <w:r w:rsidRPr="0018034E">
        <w:rPr>
          <w:rFonts w:cs="B Lotus"/>
          <w:sz w:val="28"/>
          <w:szCs w:val="28"/>
          <w:rtl/>
        </w:rPr>
        <w:t>هيچ</w:t>
      </w:r>
      <w:r w:rsidRPr="0018034E">
        <w:rPr>
          <w:rFonts w:cs="B Lotus"/>
          <w:sz w:val="28"/>
          <w:szCs w:val="28"/>
        </w:rPr>
        <w:t xml:space="preserve"> </w:t>
      </w:r>
      <w:r w:rsidRPr="0018034E">
        <w:rPr>
          <w:rFonts w:cs="B Lotus"/>
          <w:sz w:val="28"/>
          <w:szCs w:val="28"/>
          <w:rtl/>
        </w:rPr>
        <w:t>گروه</w:t>
      </w:r>
      <w:r w:rsidRPr="0018034E">
        <w:rPr>
          <w:rFonts w:cs="B Lotus"/>
          <w:sz w:val="28"/>
          <w:szCs w:val="28"/>
        </w:rPr>
        <w:t xml:space="preserve"> </w:t>
      </w:r>
      <w:r w:rsidRPr="0018034E">
        <w:rPr>
          <w:rFonts w:cs="B Lotus"/>
          <w:sz w:val="28"/>
          <w:szCs w:val="28"/>
          <w:rtl/>
        </w:rPr>
        <w:t>تحقيقي</w:t>
      </w:r>
      <w:r w:rsidRPr="0018034E">
        <w:rPr>
          <w:rFonts w:cs="B Lotus"/>
          <w:sz w:val="28"/>
          <w:szCs w:val="28"/>
        </w:rPr>
        <w:t xml:space="preserve"> </w:t>
      </w:r>
      <w:r w:rsidRPr="0018034E">
        <w:rPr>
          <w:rFonts w:cs="B Lotus"/>
          <w:sz w:val="28"/>
          <w:szCs w:val="28"/>
          <w:rtl/>
        </w:rPr>
        <w:t>يا</w:t>
      </w:r>
      <w:r w:rsidRPr="0018034E">
        <w:rPr>
          <w:rFonts w:cs="B Lotus"/>
          <w:sz w:val="28"/>
          <w:szCs w:val="28"/>
        </w:rPr>
        <w:t xml:space="preserve"> </w:t>
      </w:r>
      <w:r w:rsidRPr="0018034E">
        <w:rPr>
          <w:rFonts w:cs="B Lotus" w:hint="cs"/>
          <w:sz w:val="28"/>
          <w:szCs w:val="28"/>
          <w:rtl/>
        </w:rPr>
        <w:t xml:space="preserve">تیم </w:t>
      </w:r>
      <w:r w:rsidRPr="0018034E">
        <w:rPr>
          <w:rFonts w:cs="B Lotus"/>
          <w:sz w:val="28"/>
          <w:szCs w:val="28"/>
          <w:rtl/>
        </w:rPr>
        <w:t>پژوهش</w:t>
      </w:r>
      <w:r w:rsidRPr="0018034E">
        <w:rPr>
          <w:rFonts w:cs="B Lotus" w:hint="cs"/>
          <w:sz w:val="28"/>
          <w:szCs w:val="28"/>
          <w:rtl/>
        </w:rPr>
        <w:t>ی، تا کنون فیلم سینمایی خاصی را از جنبه این روش مورد بررسی قرار نداده است و این روش تنها در محدوده بعضی از فیلم‌های ایرانی توسط چند تن از دانشجویان در بعضی از دانشگاه‌های ایران به صورت پراکنده به کار گرفته شده است.</w:t>
      </w:r>
    </w:p>
    <w:p w:rsidR="00137B74" w:rsidRPr="0018034E" w:rsidRDefault="00137B74" w:rsidP="00137B74">
      <w:pPr>
        <w:ind w:firstLine="282"/>
        <w:jc w:val="both"/>
        <w:rPr>
          <w:rFonts w:cs="B Lotus"/>
          <w:sz w:val="28"/>
          <w:szCs w:val="28"/>
          <w:rtl/>
        </w:rPr>
      </w:pPr>
      <w:r w:rsidRPr="0018034E">
        <w:rPr>
          <w:rFonts w:cs="B Lotus"/>
          <w:sz w:val="28"/>
          <w:szCs w:val="28"/>
          <w:rtl/>
        </w:rPr>
        <w:lastRenderedPageBreak/>
        <w:t>غلامرضا</w:t>
      </w:r>
      <w:r w:rsidRPr="0018034E">
        <w:rPr>
          <w:rFonts w:cs="B Lotus"/>
          <w:sz w:val="28"/>
          <w:szCs w:val="28"/>
        </w:rPr>
        <w:t xml:space="preserve"> </w:t>
      </w:r>
      <w:r w:rsidRPr="0018034E">
        <w:rPr>
          <w:rFonts w:cs="B Lotus"/>
          <w:sz w:val="28"/>
          <w:szCs w:val="28"/>
          <w:rtl/>
        </w:rPr>
        <w:t>آذ</w:t>
      </w:r>
      <w:r w:rsidRPr="0018034E">
        <w:rPr>
          <w:rFonts w:cs="B Lotus" w:hint="cs"/>
          <w:sz w:val="28"/>
          <w:szCs w:val="28"/>
          <w:rtl/>
        </w:rPr>
        <w:t xml:space="preserve">ری، </w:t>
      </w:r>
      <w:r w:rsidRPr="0018034E">
        <w:rPr>
          <w:rFonts w:cs="B Lotus"/>
          <w:sz w:val="28"/>
          <w:szCs w:val="28"/>
          <w:rtl/>
        </w:rPr>
        <w:t>علل</w:t>
      </w:r>
      <w:r w:rsidRPr="0018034E">
        <w:rPr>
          <w:rFonts w:cs="B Lotus"/>
          <w:sz w:val="28"/>
          <w:szCs w:val="28"/>
        </w:rPr>
        <w:t xml:space="preserve"> </w:t>
      </w:r>
      <w:r w:rsidRPr="0018034E">
        <w:rPr>
          <w:rFonts w:cs="B Lotus"/>
          <w:sz w:val="28"/>
          <w:szCs w:val="28"/>
          <w:rtl/>
        </w:rPr>
        <w:t>كم</w:t>
      </w:r>
      <w:r w:rsidRPr="0018034E">
        <w:rPr>
          <w:rFonts w:cs="B Lotus" w:hint="cs"/>
          <w:sz w:val="28"/>
          <w:szCs w:val="28"/>
          <w:rtl/>
        </w:rPr>
        <w:t>‌</w:t>
      </w:r>
      <w:r w:rsidRPr="0018034E">
        <w:rPr>
          <w:rFonts w:cs="B Lotus"/>
          <w:sz w:val="28"/>
          <w:szCs w:val="28"/>
          <w:rtl/>
        </w:rPr>
        <w:t>توجهي</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تحليل</w:t>
      </w:r>
      <w:r w:rsidRPr="0018034E">
        <w:rPr>
          <w:rFonts w:cs="B Lotus"/>
          <w:sz w:val="28"/>
          <w:szCs w:val="28"/>
        </w:rPr>
        <w:t xml:space="preserve"> </w:t>
      </w:r>
      <w:r w:rsidRPr="0018034E">
        <w:rPr>
          <w:rFonts w:cs="B Lotus"/>
          <w:sz w:val="28"/>
          <w:szCs w:val="28"/>
          <w:rtl/>
        </w:rPr>
        <w:t>محتوي</w:t>
      </w:r>
      <w:r w:rsidRPr="0018034E">
        <w:rPr>
          <w:rFonts w:cs="B Lotus"/>
          <w:sz w:val="28"/>
          <w:szCs w:val="28"/>
        </w:rPr>
        <w:t xml:space="preserve"> </w:t>
      </w:r>
      <w:r w:rsidRPr="0018034E">
        <w:rPr>
          <w:rFonts w:cs="B Lotus"/>
          <w:sz w:val="28"/>
          <w:szCs w:val="28"/>
          <w:rtl/>
        </w:rPr>
        <w:t>آثار</w:t>
      </w:r>
      <w:r w:rsidRPr="0018034E">
        <w:rPr>
          <w:rFonts w:cs="B Lotus"/>
          <w:sz w:val="28"/>
          <w:szCs w:val="28"/>
        </w:rPr>
        <w:t xml:space="preserve"> </w:t>
      </w:r>
      <w:r w:rsidRPr="0018034E">
        <w:rPr>
          <w:rFonts w:cs="B Lotus"/>
          <w:sz w:val="28"/>
          <w:szCs w:val="28"/>
          <w:rtl/>
        </w:rPr>
        <w:t>سينمايي</w:t>
      </w:r>
      <w:r w:rsidRPr="0018034E">
        <w:rPr>
          <w:rFonts w:cs="B Lotus"/>
          <w:sz w:val="28"/>
          <w:szCs w:val="28"/>
        </w:rPr>
        <w:t xml:space="preserve"> </w:t>
      </w:r>
      <w:r w:rsidRPr="0018034E">
        <w:rPr>
          <w:rFonts w:cs="B Lotus"/>
          <w:sz w:val="28"/>
          <w:szCs w:val="28"/>
          <w:rtl/>
        </w:rPr>
        <w:t>را</w:t>
      </w:r>
      <w:r w:rsidRPr="0018034E">
        <w:rPr>
          <w:rFonts w:cs="B Lotus"/>
          <w:sz w:val="28"/>
          <w:szCs w:val="28"/>
        </w:rPr>
        <w:t xml:space="preserve"> </w:t>
      </w:r>
      <w:r w:rsidRPr="0018034E">
        <w:rPr>
          <w:rFonts w:cs="B Lotus"/>
          <w:sz w:val="28"/>
          <w:szCs w:val="28"/>
          <w:rtl/>
        </w:rPr>
        <w:t>اين</w:t>
      </w:r>
      <w:r w:rsidRPr="0018034E">
        <w:rPr>
          <w:rFonts w:cs="B Lotus"/>
          <w:sz w:val="28"/>
          <w:szCs w:val="28"/>
        </w:rPr>
        <w:t xml:space="preserve"> </w:t>
      </w:r>
      <w:r w:rsidRPr="0018034E">
        <w:rPr>
          <w:rFonts w:cs="B Lotus"/>
          <w:sz w:val="28"/>
          <w:szCs w:val="28"/>
          <w:rtl/>
        </w:rPr>
        <w:t>چنين</w:t>
      </w:r>
      <w:r w:rsidRPr="0018034E">
        <w:rPr>
          <w:rFonts w:cs="B Lotus"/>
          <w:sz w:val="28"/>
          <w:szCs w:val="28"/>
        </w:rPr>
        <w:t xml:space="preserve"> </w:t>
      </w:r>
      <w:r w:rsidRPr="0018034E">
        <w:rPr>
          <w:rFonts w:cs="B Lotus"/>
          <w:sz w:val="28"/>
          <w:szCs w:val="28"/>
          <w:rtl/>
        </w:rPr>
        <w:t>بر</w:t>
      </w:r>
      <w:r w:rsidRPr="0018034E">
        <w:rPr>
          <w:rFonts w:cs="B Lotus"/>
          <w:sz w:val="28"/>
          <w:szCs w:val="28"/>
        </w:rPr>
        <w:t xml:space="preserve"> </w:t>
      </w:r>
      <w:r w:rsidRPr="0018034E">
        <w:rPr>
          <w:rFonts w:cs="B Lotus"/>
          <w:sz w:val="28"/>
          <w:szCs w:val="28"/>
          <w:rtl/>
        </w:rPr>
        <w:t>مي</w:t>
      </w:r>
      <w:r w:rsidRPr="0018034E">
        <w:rPr>
          <w:rFonts w:cs="B Lotus" w:hint="cs"/>
          <w:sz w:val="28"/>
          <w:szCs w:val="28"/>
          <w:rtl/>
        </w:rPr>
        <w:t>‌</w:t>
      </w:r>
      <w:r w:rsidRPr="0018034E">
        <w:rPr>
          <w:rFonts w:cs="B Lotus"/>
          <w:sz w:val="28"/>
          <w:szCs w:val="28"/>
          <w:rtl/>
        </w:rPr>
        <w:t>شمرد</w:t>
      </w:r>
      <w:r w:rsidRPr="0018034E">
        <w:rPr>
          <w:rFonts w:cs="B Lotus" w:hint="cs"/>
          <w:sz w:val="28"/>
          <w:szCs w:val="28"/>
          <w:rtl/>
        </w:rPr>
        <w:t>: «</w:t>
      </w:r>
      <w:r w:rsidRPr="0018034E">
        <w:rPr>
          <w:rFonts w:cs="B Lotus"/>
          <w:sz w:val="28"/>
          <w:szCs w:val="28"/>
          <w:rtl/>
        </w:rPr>
        <w:t>اساساً</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زمينه</w:t>
      </w:r>
      <w:r w:rsidRPr="0018034E">
        <w:rPr>
          <w:rFonts w:cs="B Lotus"/>
          <w:sz w:val="28"/>
          <w:szCs w:val="28"/>
        </w:rPr>
        <w:t xml:space="preserve"> </w:t>
      </w:r>
      <w:r w:rsidRPr="0018034E">
        <w:rPr>
          <w:rFonts w:cs="B Lotus"/>
          <w:sz w:val="28"/>
          <w:szCs w:val="28"/>
          <w:rtl/>
        </w:rPr>
        <w:t>ديگر</w:t>
      </w:r>
      <w:r w:rsidRPr="0018034E">
        <w:rPr>
          <w:rFonts w:cs="B Lotus"/>
          <w:sz w:val="28"/>
          <w:szCs w:val="28"/>
        </w:rPr>
        <w:t xml:space="preserve"> </w:t>
      </w:r>
      <w:r w:rsidRPr="0018034E">
        <w:rPr>
          <w:rFonts w:cs="B Lotus"/>
          <w:sz w:val="28"/>
          <w:szCs w:val="28"/>
          <w:rtl/>
        </w:rPr>
        <w:t>وسايل</w:t>
      </w:r>
      <w:r w:rsidRPr="0018034E">
        <w:rPr>
          <w:rFonts w:cs="B Lotus"/>
          <w:sz w:val="28"/>
          <w:szCs w:val="28"/>
        </w:rPr>
        <w:t xml:space="preserve"> </w:t>
      </w:r>
      <w:r w:rsidRPr="0018034E">
        <w:rPr>
          <w:rFonts w:cs="B Lotus"/>
          <w:sz w:val="28"/>
          <w:szCs w:val="28"/>
          <w:rtl/>
        </w:rPr>
        <w:t>ارتباط</w:t>
      </w:r>
      <w:r w:rsidRPr="0018034E">
        <w:rPr>
          <w:rFonts w:cs="B Lotus"/>
          <w:sz w:val="28"/>
          <w:szCs w:val="28"/>
        </w:rPr>
        <w:t xml:space="preserve"> </w:t>
      </w:r>
      <w:r w:rsidRPr="0018034E">
        <w:rPr>
          <w:rFonts w:cs="B Lotus"/>
          <w:sz w:val="28"/>
          <w:szCs w:val="28"/>
          <w:rtl/>
        </w:rPr>
        <w:t>جمعي</w:t>
      </w:r>
      <w:r w:rsidRPr="0018034E">
        <w:rPr>
          <w:rFonts w:cs="B Lotus"/>
          <w:sz w:val="28"/>
          <w:szCs w:val="28"/>
        </w:rPr>
        <w:t xml:space="preserve"> </w:t>
      </w:r>
      <w:r w:rsidRPr="0018034E">
        <w:rPr>
          <w:rFonts w:cs="B Lotus"/>
          <w:sz w:val="28"/>
          <w:szCs w:val="28"/>
          <w:rtl/>
        </w:rPr>
        <w:t>به</w:t>
      </w:r>
      <w:r w:rsidRPr="0018034E">
        <w:rPr>
          <w:rFonts w:cs="B Lotus"/>
          <w:sz w:val="28"/>
          <w:szCs w:val="28"/>
        </w:rPr>
        <w:t xml:space="preserve"> </w:t>
      </w:r>
      <w:r w:rsidRPr="0018034E">
        <w:rPr>
          <w:rFonts w:cs="B Lotus"/>
          <w:sz w:val="28"/>
          <w:szCs w:val="28"/>
          <w:rtl/>
        </w:rPr>
        <w:t>غير</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سينما</w:t>
      </w:r>
      <w:r w:rsidRPr="0018034E">
        <w:rPr>
          <w:rFonts w:cs="B Lotus" w:hint="cs"/>
          <w:sz w:val="28"/>
          <w:szCs w:val="28"/>
          <w:rtl/>
        </w:rPr>
        <w:t xml:space="preserve"> </w:t>
      </w:r>
      <w:r w:rsidRPr="0018034E">
        <w:rPr>
          <w:rFonts w:cs="B Lotus"/>
          <w:sz w:val="28"/>
          <w:szCs w:val="28"/>
          <w:rtl/>
        </w:rPr>
        <w:t>اين</w:t>
      </w:r>
      <w:r w:rsidRPr="0018034E">
        <w:rPr>
          <w:rFonts w:cs="B Lotus"/>
          <w:sz w:val="28"/>
          <w:szCs w:val="28"/>
        </w:rPr>
        <w:t xml:space="preserve"> </w:t>
      </w:r>
      <w:r w:rsidRPr="0018034E">
        <w:rPr>
          <w:rFonts w:cs="B Lotus"/>
          <w:sz w:val="28"/>
          <w:szCs w:val="28"/>
          <w:rtl/>
        </w:rPr>
        <w:t>روش</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ايران</w:t>
      </w:r>
      <w:r w:rsidRPr="0018034E">
        <w:rPr>
          <w:rFonts w:cs="B Lotus"/>
          <w:sz w:val="28"/>
          <w:szCs w:val="28"/>
        </w:rPr>
        <w:t xml:space="preserve"> </w:t>
      </w:r>
      <w:r w:rsidRPr="0018034E">
        <w:rPr>
          <w:rFonts w:cs="B Lotus"/>
          <w:sz w:val="28"/>
          <w:szCs w:val="28"/>
          <w:rtl/>
        </w:rPr>
        <w:t>بسيار</w:t>
      </w:r>
      <w:r w:rsidRPr="0018034E">
        <w:rPr>
          <w:rFonts w:cs="B Lotus"/>
          <w:sz w:val="28"/>
          <w:szCs w:val="28"/>
        </w:rPr>
        <w:t xml:space="preserve"> </w:t>
      </w:r>
      <w:r w:rsidRPr="0018034E">
        <w:rPr>
          <w:rFonts w:cs="B Lotus"/>
          <w:sz w:val="28"/>
          <w:szCs w:val="28"/>
          <w:rtl/>
        </w:rPr>
        <w:t>مورد</w:t>
      </w:r>
      <w:r w:rsidRPr="0018034E">
        <w:rPr>
          <w:rFonts w:cs="B Lotus"/>
          <w:sz w:val="28"/>
          <w:szCs w:val="28"/>
        </w:rPr>
        <w:t xml:space="preserve"> </w:t>
      </w:r>
      <w:r w:rsidRPr="0018034E">
        <w:rPr>
          <w:rFonts w:cs="B Lotus"/>
          <w:sz w:val="28"/>
          <w:szCs w:val="28"/>
          <w:rtl/>
        </w:rPr>
        <w:t>توجه</w:t>
      </w:r>
      <w:r w:rsidRPr="0018034E">
        <w:rPr>
          <w:rFonts w:cs="B Lotus"/>
          <w:sz w:val="28"/>
          <w:szCs w:val="28"/>
        </w:rPr>
        <w:t xml:space="preserve"> </w:t>
      </w:r>
      <w:r w:rsidRPr="0018034E">
        <w:rPr>
          <w:rFonts w:cs="B Lotus"/>
          <w:sz w:val="28"/>
          <w:szCs w:val="28"/>
          <w:rtl/>
        </w:rPr>
        <w:t>بوده</w:t>
      </w:r>
      <w:r w:rsidRPr="0018034E">
        <w:rPr>
          <w:rFonts w:cs="B Lotus"/>
          <w:sz w:val="28"/>
          <w:szCs w:val="28"/>
        </w:rPr>
        <w:t xml:space="preserve"> </w:t>
      </w:r>
      <w:r w:rsidRPr="0018034E">
        <w:rPr>
          <w:rFonts w:cs="B Lotus"/>
          <w:sz w:val="28"/>
          <w:szCs w:val="28"/>
          <w:rtl/>
        </w:rPr>
        <w:t>است</w:t>
      </w:r>
      <w:r w:rsidRPr="0018034E">
        <w:rPr>
          <w:rFonts w:cs="B Lotus"/>
          <w:sz w:val="28"/>
          <w:szCs w:val="28"/>
        </w:rPr>
        <w:t xml:space="preserve"> </w:t>
      </w:r>
      <w:r w:rsidRPr="0018034E">
        <w:rPr>
          <w:rFonts w:cs="B Lotus"/>
          <w:sz w:val="28"/>
          <w:szCs w:val="28"/>
          <w:rtl/>
        </w:rPr>
        <w:t>اما</w:t>
      </w:r>
      <w:r w:rsidRPr="0018034E">
        <w:rPr>
          <w:rFonts w:cs="B Lotus"/>
          <w:sz w:val="28"/>
          <w:szCs w:val="28"/>
        </w:rPr>
        <w:t xml:space="preserve"> </w:t>
      </w:r>
      <w:r w:rsidRPr="0018034E">
        <w:rPr>
          <w:rFonts w:cs="B Lotus"/>
          <w:sz w:val="28"/>
          <w:szCs w:val="28"/>
          <w:rtl/>
        </w:rPr>
        <w:t>اينكه</w:t>
      </w:r>
      <w:r w:rsidRPr="0018034E">
        <w:rPr>
          <w:rFonts w:cs="B Lotus"/>
          <w:sz w:val="28"/>
          <w:szCs w:val="28"/>
        </w:rPr>
        <w:t xml:space="preserve"> </w:t>
      </w:r>
      <w:r w:rsidRPr="0018034E">
        <w:rPr>
          <w:rFonts w:cs="B Lotus"/>
          <w:sz w:val="28"/>
          <w:szCs w:val="28"/>
          <w:rtl/>
        </w:rPr>
        <w:t>چرا</w:t>
      </w:r>
      <w:r w:rsidRPr="0018034E">
        <w:rPr>
          <w:rFonts w:cs="B Lotus"/>
          <w:sz w:val="28"/>
          <w:szCs w:val="28"/>
        </w:rPr>
        <w:t xml:space="preserve"> </w:t>
      </w:r>
      <w:r w:rsidRPr="0018034E">
        <w:rPr>
          <w:rFonts w:cs="B Lotus"/>
          <w:sz w:val="28"/>
          <w:szCs w:val="28"/>
          <w:rtl/>
        </w:rPr>
        <w:t>به</w:t>
      </w:r>
      <w:r w:rsidRPr="0018034E">
        <w:rPr>
          <w:rFonts w:cs="B Lotus" w:hint="cs"/>
          <w:sz w:val="28"/>
          <w:szCs w:val="28"/>
          <w:rtl/>
        </w:rPr>
        <w:t xml:space="preserve"> </w:t>
      </w:r>
      <w:r w:rsidRPr="0018034E">
        <w:rPr>
          <w:rFonts w:cs="B Lotus"/>
          <w:sz w:val="28"/>
          <w:szCs w:val="28"/>
          <w:rtl/>
        </w:rPr>
        <w:t>رسانه</w:t>
      </w:r>
      <w:r w:rsidRPr="0018034E">
        <w:rPr>
          <w:rFonts w:cs="B Lotus"/>
          <w:sz w:val="28"/>
          <w:szCs w:val="28"/>
        </w:rPr>
        <w:t xml:space="preserve"> </w:t>
      </w:r>
      <w:r w:rsidRPr="0018034E">
        <w:rPr>
          <w:rFonts w:cs="B Lotus"/>
          <w:sz w:val="28"/>
          <w:szCs w:val="28"/>
          <w:rtl/>
        </w:rPr>
        <w:t>سينما</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اين</w:t>
      </w:r>
      <w:r w:rsidRPr="0018034E">
        <w:rPr>
          <w:rFonts w:cs="B Lotus" w:hint="cs"/>
          <w:sz w:val="28"/>
          <w:szCs w:val="28"/>
          <w:rtl/>
        </w:rPr>
        <w:t xml:space="preserve"> </w:t>
      </w:r>
      <w:r w:rsidRPr="0018034E">
        <w:rPr>
          <w:rFonts w:cs="B Lotus"/>
          <w:sz w:val="28"/>
          <w:szCs w:val="28"/>
          <w:rtl/>
        </w:rPr>
        <w:t>باره</w:t>
      </w:r>
      <w:r w:rsidRPr="0018034E">
        <w:rPr>
          <w:rFonts w:cs="B Lotus"/>
          <w:sz w:val="28"/>
          <w:szCs w:val="28"/>
        </w:rPr>
        <w:t xml:space="preserve"> </w:t>
      </w:r>
      <w:r w:rsidRPr="0018034E">
        <w:rPr>
          <w:rFonts w:cs="B Lotus"/>
          <w:sz w:val="28"/>
          <w:szCs w:val="28"/>
          <w:rtl/>
        </w:rPr>
        <w:t>اهميت</w:t>
      </w:r>
      <w:r w:rsidRPr="0018034E">
        <w:rPr>
          <w:rFonts w:cs="B Lotus"/>
          <w:sz w:val="28"/>
          <w:szCs w:val="28"/>
        </w:rPr>
        <w:t xml:space="preserve"> </w:t>
      </w:r>
      <w:r w:rsidRPr="0018034E">
        <w:rPr>
          <w:rFonts w:cs="B Lotus"/>
          <w:sz w:val="28"/>
          <w:szCs w:val="28"/>
          <w:rtl/>
        </w:rPr>
        <w:t>كمتر</w:t>
      </w:r>
      <w:r w:rsidRPr="0018034E">
        <w:rPr>
          <w:rFonts w:cs="B Lotus" w:hint="cs"/>
          <w:sz w:val="28"/>
          <w:szCs w:val="28"/>
          <w:rtl/>
        </w:rPr>
        <w:t>ی</w:t>
      </w:r>
      <w:r w:rsidRPr="0018034E">
        <w:rPr>
          <w:rFonts w:cs="B Lotus"/>
          <w:sz w:val="28"/>
          <w:szCs w:val="28"/>
        </w:rPr>
        <w:t xml:space="preserve"> </w:t>
      </w:r>
      <w:r w:rsidRPr="0018034E">
        <w:rPr>
          <w:rFonts w:cs="B Lotus"/>
          <w:sz w:val="28"/>
          <w:szCs w:val="28"/>
          <w:rtl/>
        </w:rPr>
        <w:t>داده</w:t>
      </w:r>
      <w:r w:rsidRPr="0018034E">
        <w:rPr>
          <w:rFonts w:cs="B Lotus"/>
          <w:sz w:val="28"/>
          <w:szCs w:val="28"/>
        </w:rPr>
        <w:t xml:space="preserve"> </w:t>
      </w:r>
      <w:r w:rsidRPr="0018034E">
        <w:rPr>
          <w:rFonts w:cs="B Lotus"/>
          <w:sz w:val="28"/>
          <w:szCs w:val="28"/>
          <w:rtl/>
        </w:rPr>
        <w:t>شده</w:t>
      </w:r>
      <w:r w:rsidRPr="0018034E">
        <w:rPr>
          <w:rFonts w:cs="B Lotus"/>
          <w:sz w:val="28"/>
          <w:szCs w:val="28"/>
        </w:rPr>
        <w:t xml:space="preserve"> </w:t>
      </w:r>
      <w:r w:rsidRPr="0018034E">
        <w:rPr>
          <w:rFonts w:cs="B Lotus"/>
          <w:sz w:val="28"/>
          <w:szCs w:val="28"/>
          <w:rtl/>
        </w:rPr>
        <w:t>است،</w:t>
      </w:r>
      <w:r w:rsidRPr="0018034E">
        <w:rPr>
          <w:rFonts w:cs="B Lotus"/>
          <w:sz w:val="28"/>
          <w:szCs w:val="28"/>
        </w:rPr>
        <w:t xml:space="preserve"> </w:t>
      </w:r>
      <w:r w:rsidRPr="0018034E">
        <w:rPr>
          <w:rFonts w:cs="B Lotus"/>
          <w:sz w:val="28"/>
          <w:szCs w:val="28"/>
          <w:rtl/>
        </w:rPr>
        <w:t>شايد</w:t>
      </w:r>
      <w:r w:rsidRPr="0018034E">
        <w:rPr>
          <w:rFonts w:cs="B Lotus"/>
          <w:sz w:val="28"/>
          <w:szCs w:val="28"/>
        </w:rPr>
        <w:t xml:space="preserve"> </w:t>
      </w:r>
      <w:r w:rsidRPr="0018034E">
        <w:rPr>
          <w:rFonts w:cs="B Lotus"/>
          <w:sz w:val="28"/>
          <w:szCs w:val="28"/>
          <w:rtl/>
        </w:rPr>
        <w:t>يكي</w:t>
      </w:r>
      <w:r w:rsidRPr="0018034E">
        <w:rPr>
          <w:rFonts w:cs="B Lotus"/>
          <w:sz w:val="28"/>
          <w:szCs w:val="28"/>
        </w:rPr>
        <w:t xml:space="preserve"> </w:t>
      </w:r>
      <w:r w:rsidRPr="0018034E">
        <w:rPr>
          <w:rFonts w:cs="B Lotus"/>
          <w:sz w:val="28"/>
          <w:szCs w:val="28"/>
          <w:rtl/>
        </w:rPr>
        <w:t>از</w:t>
      </w:r>
      <w:r w:rsidRPr="0018034E">
        <w:rPr>
          <w:rFonts w:cs="B Lotus"/>
          <w:sz w:val="28"/>
          <w:szCs w:val="28"/>
        </w:rPr>
        <w:t xml:space="preserve"> </w:t>
      </w:r>
      <w:r w:rsidRPr="0018034E">
        <w:rPr>
          <w:rFonts w:cs="B Lotus"/>
          <w:sz w:val="28"/>
          <w:szCs w:val="28"/>
          <w:rtl/>
        </w:rPr>
        <w:t>دلايل</w:t>
      </w:r>
      <w:r w:rsidRPr="0018034E">
        <w:rPr>
          <w:rFonts w:cs="B Lotus"/>
          <w:sz w:val="28"/>
          <w:szCs w:val="28"/>
        </w:rPr>
        <w:t xml:space="preserve"> </w:t>
      </w:r>
      <w:r w:rsidRPr="0018034E">
        <w:rPr>
          <w:rFonts w:cs="B Lotus"/>
          <w:sz w:val="28"/>
          <w:szCs w:val="28"/>
          <w:rtl/>
        </w:rPr>
        <w:t>آن</w:t>
      </w:r>
      <w:r w:rsidRPr="0018034E">
        <w:rPr>
          <w:rFonts w:cs="B Lotus"/>
          <w:sz w:val="28"/>
          <w:szCs w:val="28"/>
        </w:rPr>
        <w:t xml:space="preserve"> </w:t>
      </w:r>
      <w:r w:rsidRPr="0018034E">
        <w:rPr>
          <w:rFonts w:cs="B Lotus"/>
          <w:sz w:val="28"/>
          <w:szCs w:val="28"/>
          <w:rtl/>
        </w:rPr>
        <w:t>عدم</w:t>
      </w:r>
      <w:r w:rsidRPr="0018034E">
        <w:rPr>
          <w:rFonts w:cs="B Lotus"/>
          <w:sz w:val="28"/>
          <w:szCs w:val="28"/>
        </w:rPr>
        <w:t xml:space="preserve"> </w:t>
      </w:r>
      <w:r w:rsidRPr="0018034E">
        <w:rPr>
          <w:rFonts w:cs="B Lotus"/>
          <w:sz w:val="28"/>
          <w:szCs w:val="28"/>
          <w:rtl/>
        </w:rPr>
        <w:t>وجود</w:t>
      </w:r>
      <w:r w:rsidRPr="0018034E">
        <w:rPr>
          <w:rFonts w:cs="B Lotus"/>
          <w:sz w:val="28"/>
          <w:szCs w:val="28"/>
        </w:rPr>
        <w:t xml:space="preserve"> </w:t>
      </w:r>
      <w:r w:rsidRPr="0018034E">
        <w:rPr>
          <w:rFonts w:cs="B Lotus"/>
          <w:sz w:val="28"/>
          <w:szCs w:val="28"/>
          <w:rtl/>
        </w:rPr>
        <w:t>يك</w:t>
      </w:r>
      <w:r w:rsidRPr="0018034E">
        <w:rPr>
          <w:rFonts w:cs="B Lotus"/>
          <w:sz w:val="28"/>
          <w:szCs w:val="28"/>
        </w:rPr>
        <w:t xml:space="preserve"> </w:t>
      </w:r>
      <w:r w:rsidRPr="0018034E">
        <w:rPr>
          <w:rFonts w:cs="B Lotus"/>
          <w:sz w:val="28"/>
          <w:szCs w:val="28"/>
          <w:rtl/>
        </w:rPr>
        <w:t>الگوي</w:t>
      </w:r>
      <w:r w:rsidRPr="0018034E">
        <w:rPr>
          <w:rFonts w:cs="B Lotus" w:hint="cs"/>
          <w:sz w:val="28"/>
          <w:szCs w:val="28"/>
          <w:rtl/>
        </w:rPr>
        <w:t xml:space="preserve"> </w:t>
      </w:r>
      <w:r w:rsidRPr="0018034E">
        <w:rPr>
          <w:rFonts w:cs="B Lotus"/>
          <w:sz w:val="28"/>
          <w:szCs w:val="28"/>
          <w:rtl/>
        </w:rPr>
        <w:t>پژوهشي</w:t>
      </w:r>
      <w:r w:rsidRPr="0018034E">
        <w:rPr>
          <w:rFonts w:cs="B Lotus"/>
          <w:sz w:val="28"/>
          <w:szCs w:val="28"/>
        </w:rPr>
        <w:t xml:space="preserve"> </w:t>
      </w:r>
      <w:r w:rsidRPr="0018034E">
        <w:rPr>
          <w:rFonts w:cs="B Lotus" w:hint="cs"/>
          <w:sz w:val="28"/>
          <w:szCs w:val="28"/>
          <w:rtl/>
        </w:rPr>
        <w:t>ـ</w:t>
      </w:r>
      <w:r w:rsidRPr="0018034E">
        <w:rPr>
          <w:rFonts w:cs="B Lotus"/>
          <w:sz w:val="28"/>
          <w:szCs w:val="28"/>
        </w:rPr>
        <w:t xml:space="preserve"> </w:t>
      </w:r>
      <w:r w:rsidRPr="0018034E">
        <w:rPr>
          <w:rFonts w:cs="B Lotus"/>
          <w:sz w:val="28"/>
          <w:szCs w:val="28"/>
          <w:rtl/>
        </w:rPr>
        <w:t>علمي</w:t>
      </w:r>
      <w:r w:rsidRPr="0018034E">
        <w:rPr>
          <w:rFonts w:cs="B Lotus"/>
          <w:sz w:val="28"/>
          <w:szCs w:val="28"/>
        </w:rPr>
        <w:t xml:space="preserve"> </w:t>
      </w:r>
      <w:r w:rsidRPr="0018034E">
        <w:rPr>
          <w:rFonts w:cs="B Lotus"/>
          <w:sz w:val="28"/>
          <w:szCs w:val="28"/>
          <w:rtl/>
        </w:rPr>
        <w:t>صحيح</w:t>
      </w:r>
      <w:r w:rsidRPr="0018034E">
        <w:rPr>
          <w:rFonts w:cs="B Lotus"/>
          <w:sz w:val="28"/>
          <w:szCs w:val="28"/>
        </w:rPr>
        <w:t xml:space="preserve"> </w:t>
      </w:r>
      <w:r w:rsidRPr="0018034E">
        <w:rPr>
          <w:rFonts w:cs="B Lotus"/>
          <w:sz w:val="28"/>
          <w:szCs w:val="28"/>
          <w:rtl/>
        </w:rPr>
        <w:t>در</w:t>
      </w:r>
      <w:r w:rsidRPr="0018034E">
        <w:rPr>
          <w:rFonts w:cs="B Lotus"/>
          <w:sz w:val="28"/>
          <w:szCs w:val="28"/>
        </w:rPr>
        <w:t xml:space="preserve"> </w:t>
      </w:r>
      <w:r w:rsidRPr="0018034E">
        <w:rPr>
          <w:rFonts w:cs="B Lotus"/>
          <w:sz w:val="28"/>
          <w:szCs w:val="28"/>
          <w:rtl/>
        </w:rPr>
        <w:t>اين</w:t>
      </w:r>
      <w:r w:rsidRPr="0018034E">
        <w:rPr>
          <w:rFonts w:cs="B Lotus"/>
          <w:sz w:val="28"/>
          <w:szCs w:val="28"/>
        </w:rPr>
        <w:t xml:space="preserve"> </w:t>
      </w:r>
      <w:r w:rsidRPr="0018034E">
        <w:rPr>
          <w:rFonts w:cs="B Lotus"/>
          <w:sz w:val="28"/>
          <w:szCs w:val="28"/>
          <w:rtl/>
        </w:rPr>
        <w:t>راه</w:t>
      </w:r>
      <w:r w:rsidRPr="0018034E">
        <w:rPr>
          <w:rFonts w:cs="B Lotus"/>
          <w:sz w:val="28"/>
          <w:szCs w:val="28"/>
        </w:rPr>
        <w:t xml:space="preserve"> </w:t>
      </w:r>
      <w:r w:rsidRPr="0018034E">
        <w:rPr>
          <w:rFonts w:cs="B Lotus"/>
          <w:sz w:val="28"/>
          <w:szCs w:val="28"/>
          <w:rtl/>
        </w:rPr>
        <w:t>است</w:t>
      </w:r>
      <w:r w:rsidRPr="0018034E">
        <w:rPr>
          <w:rFonts w:cs="B Lotus" w:hint="cs"/>
          <w:sz w:val="28"/>
          <w:szCs w:val="28"/>
          <w:rtl/>
        </w:rPr>
        <w:t>.» (همان منبع)</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غلامرضا آذری </w:t>
      </w:r>
      <w:r w:rsidRPr="0018034E">
        <w:rPr>
          <w:rFonts w:cs="B Lotus"/>
          <w:sz w:val="28"/>
          <w:szCs w:val="28"/>
          <w:rtl/>
        </w:rPr>
        <w:t xml:space="preserve">تاریخ پژوهش‌های سینمایی </w:t>
      </w:r>
      <w:r w:rsidRPr="0018034E">
        <w:rPr>
          <w:rFonts w:cs="B Lotus" w:hint="cs"/>
          <w:sz w:val="28"/>
          <w:szCs w:val="28"/>
          <w:rtl/>
        </w:rPr>
        <w:t xml:space="preserve">را </w:t>
      </w:r>
      <w:r w:rsidRPr="0018034E">
        <w:rPr>
          <w:rFonts w:cs="B Lotus"/>
          <w:sz w:val="28"/>
          <w:szCs w:val="28"/>
          <w:rtl/>
        </w:rPr>
        <w:t xml:space="preserve">حرکتی </w:t>
      </w:r>
      <w:r w:rsidRPr="0018034E">
        <w:rPr>
          <w:rFonts w:cs="B Lotus" w:hint="cs"/>
          <w:sz w:val="28"/>
          <w:szCs w:val="28"/>
          <w:rtl/>
        </w:rPr>
        <w:t>می‌داند</w:t>
      </w:r>
      <w:r w:rsidRPr="0018034E">
        <w:rPr>
          <w:rFonts w:cs="B Lotus"/>
          <w:sz w:val="28"/>
          <w:szCs w:val="28"/>
          <w:rtl/>
        </w:rPr>
        <w:t xml:space="preserve"> از روش‌های کمی به سوی روش‌های کیفی و از سوی روش‌های کیفی به سمت روش</w:t>
      </w:r>
      <w:r w:rsidRPr="0018034E">
        <w:rPr>
          <w:rFonts w:cs="B Lotus" w:hint="cs"/>
          <w:sz w:val="28"/>
          <w:szCs w:val="28"/>
          <w:rtl/>
        </w:rPr>
        <w:t>‌</w:t>
      </w:r>
      <w:r w:rsidRPr="0018034E">
        <w:rPr>
          <w:rFonts w:cs="B Lotus"/>
          <w:sz w:val="28"/>
          <w:szCs w:val="28"/>
          <w:rtl/>
        </w:rPr>
        <w:t>های ترکیبی</w:t>
      </w:r>
      <w:r w:rsidRPr="0018034E">
        <w:rPr>
          <w:rFonts w:cs="B Lotus" w:hint="cs"/>
          <w:sz w:val="28"/>
          <w:szCs w:val="28"/>
          <w:rtl/>
        </w:rPr>
        <w:t>. وی معتقد است که در ایران نیز</w:t>
      </w:r>
      <w:r w:rsidRPr="0018034E">
        <w:rPr>
          <w:rFonts w:cs="B Lotus"/>
          <w:sz w:val="28"/>
          <w:szCs w:val="28"/>
          <w:rtl/>
        </w:rPr>
        <w:t xml:space="preserve"> می</w:t>
      </w:r>
      <w:r w:rsidRPr="0018034E">
        <w:rPr>
          <w:rFonts w:cs="B Lotus" w:hint="cs"/>
          <w:sz w:val="28"/>
          <w:szCs w:val="28"/>
          <w:rtl/>
        </w:rPr>
        <w:t>‌</w:t>
      </w:r>
      <w:r w:rsidRPr="0018034E">
        <w:rPr>
          <w:rFonts w:cs="B Lotus"/>
          <w:sz w:val="28"/>
          <w:szCs w:val="28"/>
          <w:rtl/>
        </w:rPr>
        <w:t>توان گفت که 20 تا 25 سال است که به طور ناخودآگاه و ناهوشیار رویکرد کیفی در تحقیقات آغاز شده است</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وی معضل مطالعات سینمایی در ایران را </w:t>
      </w:r>
      <w:r w:rsidRPr="0018034E">
        <w:rPr>
          <w:rFonts w:cs="B Lotus"/>
          <w:sz w:val="28"/>
          <w:szCs w:val="28"/>
          <w:rtl/>
        </w:rPr>
        <w:t>یک پیش</w:t>
      </w:r>
      <w:r w:rsidRPr="0018034E">
        <w:rPr>
          <w:rFonts w:cs="B Lotus" w:hint="cs"/>
          <w:sz w:val="28"/>
          <w:szCs w:val="28"/>
          <w:rtl/>
        </w:rPr>
        <w:t>‌</w:t>
      </w:r>
      <w:r w:rsidRPr="0018034E">
        <w:rPr>
          <w:rFonts w:cs="B Lotus"/>
          <w:sz w:val="28"/>
          <w:szCs w:val="28"/>
          <w:rtl/>
        </w:rPr>
        <w:t xml:space="preserve">داوری مشخص </w:t>
      </w:r>
      <w:r w:rsidRPr="0018034E">
        <w:rPr>
          <w:rFonts w:cs="B Lotus" w:hint="cs"/>
          <w:sz w:val="28"/>
          <w:szCs w:val="28"/>
          <w:rtl/>
        </w:rPr>
        <w:t>و متفاوت با سوگیری</w:t>
      </w:r>
      <w:r w:rsidRPr="0018034E">
        <w:rPr>
          <w:rFonts w:cs="B Lotus"/>
          <w:sz w:val="28"/>
          <w:szCs w:val="28"/>
          <w:rtl/>
        </w:rPr>
        <w:t xml:space="preserve"> در آخر همه پایان</w:t>
      </w:r>
      <w:r w:rsidRPr="0018034E">
        <w:rPr>
          <w:rFonts w:cs="B Lotus" w:hint="cs"/>
          <w:sz w:val="28"/>
          <w:szCs w:val="28"/>
          <w:rtl/>
        </w:rPr>
        <w:t>‌</w:t>
      </w:r>
      <w:r w:rsidRPr="0018034E">
        <w:rPr>
          <w:rFonts w:cs="B Lotus"/>
          <w:sz w:val="28"/>
          <w:szCs w:val="28"/>
          <w:rtl/>
        </w:rPr>
        <w:t>نامه</w:t>
      </w:r>
      <w:r w:rsidRPr="0018034E">
        <w:rPr>
          <w:rFonts w:cs="B Lotus" w:hint="cs"/>
          <w:sz w:val="28"/>
          <w:szCs w:val="28"/>
          <w:rtl/>
        </w:rPr>
        <w:t>‌</w:t>
      </w:r>
      <w:r w:rsidRPr="0018034E">
        <w:rPr>
          <w:rFonts w:cs="B Lotus"/>
          <w:sz w:val="28"/>
          <w:szCs w:val="28"/>
          <w:rtl/>
        </w:rPr>
        <w:t>های سینمایی</w:t>
      </w:r>
      <w:r w:rsidRPr="0018034E">
        <w:rPr>
          <w:rFonts w:cs="B Lotus" w:hint="cs"/>
          <w:sz w:val="28"/>
          <w:szCs w:val="28"/>
          <w:rtl/>
        </w:rPr>
        <w:t xml:space="preserve"> می‌داند</w:t>
      </w:r>
      <w:r w:rsidRPr="0018034E">
        <w:rPr>
          <w:rFonts w:cs="B Lotus"/>
          <w:sz w:val="28"/>
          <w:szCs w:val="28"/>
          <w:rtl/>
        </w:rPr>
        <w:t xml:space="preserve"> و </w:t>
      </w:r>
      <w:r w:rsidRPr="0018034E">
        <w:rPr>
          <w:rFonts w:cs="B Lotus" w:hint="cs"/>
          <w:sz w:val="28"/>
          <w:szCs w:val="28"/>
          <w:rtl/>
        </w:rPr>
        <w:t xml:space="preserve">معتقد است </w:t>
      </w:r>
      <w:r w:rsidRPr="0018034E">
        <w:rPr>
          <w:rFonts w:cs="B Lotus"/>
          <w:sz w:val="28"/>
          <w:szCs w:val="28"/>
          <w:rtl/>
        </w:rPr>
        <w:t>محقق سینما، پایان</w:t>
      </w:r>
      <w:r w:rsidRPr="0018034E">
        <w:rPr>
          <w:rFonts w:cs="B Lotus" w:hint="cs"/>
          <w:sz w:val="28"/>
          <w:szCs w:val="28"/>
          <w:rtl/>
        </w:rPr>
        <w:t>‌</w:t>
      </w:r>
      <w:r w:rsidRPr="0018034E">
        <w:rPr>
          <w:rFonts w:cs="B Lotus"/>
          <w:sz w:val="28"/>
          <w:szCs w:val="28"/>
          <w:rtl/>
        </w:rPr>
        <w:t>نامه را همان طوری به پایان می‌برد که دوست دارد و این موضوع با مهارت خاصی هدایت می</w:t>
      </w:r>
      <w:r w:rsidRPr="0018034E">
        <w:rPr>
          <w:rFonts w:cs="B Lotus" w:hint="cs"/>
          <w:sz w:val="28"/>
          <w:szCs w:val="28"/>
          <w:rtl/>
        </w:rPr>
        <w:t>‌</w:t>
      </w:r>
      <w:r w:rsidRPr="0018034E">
        <w:rPr>
          <w:rFonts w:cs="B Lotus"/>
          <w:sz w:val="28"/>
          <w:szCs w:val="28"/>
          <w:rtl/>
        </w:rPr>
        <w:t>شود که در اکثر پایان</w:t>
      </w:r>
      <w:r w:rsidRPr="0018034E">
        <w:rPr>
          <w:rFonts w:cs="B Lotus" w:hint="cs"/>
          <w:sz w:val="28"/>
          <w:szCs w:val="28"/>
          <w:rtl/>
        </w:rPr>
        <w:t>‌</w:t>
      </w:r>
      <w:r w:rsidRPr="0018034E">
        <w:rPr>
          <w:rFonts w:cs="B Lotus"/>
          <w:sz w:val="28"/>
          <w:szCs w:val="28"/>
          <w:rtl/>
        </w:rPr>
        <w:t>نامه</w:t>
      </w:r>
      <w:r w:rsidRPr="0018034E">
        <w:rPr>
          <w:rFonts w:cs="B Lotus" w:hint="cs"/>
          <w:sz w:val="28"/>
          <w:szCs w:val="28"/>
          <w:rtl/>
        </w:rPr>
        <w:t>‌</w:t>
      </w:r>
      <w:r w:rsidRPr="0018034E">
        <w:rPr>
          <w:rFonts w:cs="B Lotus"/>
          <w:sz w:val="28"/>
          <w:szCs w:val="28"/>
          <w:rtl/>
        </w:rPr>
        <w:t>های سینمایی فعلی مشهود است.</w:t>
      </w:r>
      <w:r w:rsidRPr="0018034E">
        <w:rPr>
          <w:rFonts w:cs="B Lotus" w:hint="cs"/>
          <w:sz w:val="28"/>
          <w:szCs w:val="28"/>
          <w:rtl/>
        </w:rPr>
        <w:t xml:space="preserve"> او، </w:t>
      </w:r>
      <w:r w:rsidRPr="0018034E">
        <w:rPr>
          <w:rFonts w:cs="B Lotus"/>
          <w:sz w:val="28"/>
          <w:szCs w:val="28"/>
          <w:rtl/>
        </w:rPr>
        <w:t>عدم انعکاس نتایج پایان</w:t>
      </w:r>
      <w:r w:rsidRPr="0018034E">
        <w:rPr>
          <w:rFonts w:cs="B Lotus" w:hint="cs"/>
          <w:sz w:val="28"/>
          <w:szCs w:val="28"/>
          <w:rtl/>
        </w:rPr>
        <w:t>‌</w:t>
      </w:r>
      <w:r w:rsidRPr="0018034E">
        <w:rPr>
          <w:rFonts w:cs="B Lotus"/>
          <w:sz w:val="28"/>
          <w:szCs w:val="28"/>
          <w:rtl/>
        </w:rPr>
        <w:t>نامه</w:t>
      </w:r>
      <w:r w:rsidRPr="0018034E">
        <w:rPr>
          <w:rFonts w:cs="B Lotus" w:hint="cs"/>
          <w:sz w:val="28"/>
          <w:szCs w:val="28"/>
          <w:rtl/>
        </w:rPr>
        <w:t>‌</w:t>
      </w:r>
      <w:r w:rsidRPr="0018034E">
        <w:rPr>
          <w:rFonts w:cs="B Lotus"/>
          <w:sz w:val="28"/>
          <w:szCs w:val="28"/>
          <w:rtl/>
        </w:rPr>
        <w:t>ها در سیاست</w:t>
      </w:r>
      <w:r w:rsidRPr="0018034E">
        <w:rPr>
          <w:rFonts w:cs="B Lotus" w:hint="cs"/>
          <w:sz w:val="28"/>
          <w:szCs w:val="28"/>
          <w:rtl/>
        </w:rPr>
        <w:t>‌</w:t>
      </w:r>
      <w:r w:rsidRPr="0018034E">
        <w:rPr>
          <w:rFonts w:cs="B Lotus"/>
          <w:sz w:val="28"/>
          <w:szCs w:val="28"/>
          <w:rtl/>
        </w:rPr>
        <w:t>های عمومی، ساخت فیلم</w:t>
      </w:r>
      <w:r w:rsidRPr="0018034E">
        <w:rPr>
          <w:rFonts w:cs="B Lotus" w:hint="cs"/>
          <w:sz w:val="28"/>
          <w:szCs w:val="28"/>
          <w:rtl/>
        </w:rPr>
        <w:t>‌</w:t>
      </w:r>
      <w:r w:rsidRPr="0018034E">
        <w:rPr>
          <w:rFonts w:cs="B Lotus"/>
          <w:sz w:val="28"/>
          <w:szCs w:val="28"/>
          <w:rtl/>
        </w:rPr>
        <w:t>ها و نوشتن فیلم</w:t>
      </w:r>
      <w:r w:rsidRPr="0018034E">
        <w:rPr>
          <w:rFonts w:cs="B Lotus" w:hint="cs"/>
          <w:sz w:val="28"/>
          <w:szCs w:val="28"/>
          <w:rtl/>
        </w:rPr>
        <w:t>‌</w:t>
      </w:r>
      <w:r w:rsidRPr="0018034E">
        <w:rPr>
          <w:rFonts w:cs="B Lotus"/>
          <w:sz w:val="28"/>
          <w:szCs w:val="28"/>
          <w:rtl/>
        </w:rPr>
        <w:t xml:space="preserve">نامه‌ها </w:t>
      </w:r>
      <w:r w:rsidRPr="0018034E">
        <w:rPr>
          <w:rFonts w:cs="B Lotus" w:hint="cs"/>
          <w:sz w:val="28"/>
          <w:szCs w:val="28"/>
          <w:rtl/>
        </w:rPr>
        <w:t>را مشکل دیگری در زمینه مطالعات سینمایی ایران می‌داند (آذری، 1388).</w:t>
      </w: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b/>
          <w:bCs/>
          <w:sz w:val="32"/>
          <w:szCs w:val="32"/>
          <w:rtl/>
        </w:rPr>
      </w:pPr>
      <w:r w:rsidRPr="0018034E">
        <w:rPr>
          <w:rFonts w:cs="B Lotus" w:hint="cs"/>
          <w:b/>
          <w:bCs/>
          <w:sz w:val="32"/>
          <w:szCs w:val="32"/>
          <w:rtl/>
        </w:rPr>
        <w:t>2ـ 4ـ پیشینه پژوهش</w:t>
      </w: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t>پژوهش‌های داخلی</w:t>
      </w:r>
    </w:p>
    <w:p w:rsidR="00137B74" w:rsidRDefault="00137B74" w:rsidP="00137B74">
      <w:pPr>
        <w:ind w:firstLine="282"/>
        <w:jc w:val="both"/>
        <w:rPr>
          <w:rFonts w:cs="B Lotus"/>
          <w:sz w:val="28"/>
          <w:szCs w:val="28"/>
        </w:rPr>
      </w:pPr>
      <w:r w:rsidRPr="0018034E">
        <w:rPr>
          <w:rFonts w:cs="B Lotus" w:hint="cs"/>
          <w:sz w:val="28"/>
          <w:szCs w:val="28"/>
          <w:rtl/>
        </w:rPr>
        <w:t xml:space="preserve">با توجه به اینکه روند علمی تحلیل محتوا در ایران پیشینه زیادی ندارد و از سوی دیگر پژوهش‌های اجتماعی مرتبط با موضوع معلولیت نیز مورد بی‌توجهی قرار گرفته است به طبع تحلیل محتوای سینمای معلولیت نیز از این قاعده مستثنی نیست و امری است که تا به حال به آن به صورت علمی پرداخته نشده است. اما در خصوص پیشینه تحقیقات در حوزه معلولیت و رسانه به صورت عام و تحلیل محتوای رسانه‌ها به صورت خاص، در خارج از کشور، می بایست اذعان داشت که کتاب‌ها و مقالات متعددی وجود دارد و کارهای ارزنده‌ای انجام گرفته است. </w:t>
      </w:r>
    </w:p>
    <w:p w:rsidR="00137B74" w:rsidRPr="0018034E" w:rsidRDefault="00137B74" w:rsidP="00137B74">
      <w:pPr>
        <w:ind w:firstLine="282"/>
        <w:jc w:val="both"/>
        <w:rPr>
          <w:rFonts w:cs="B Lotus"/>
          <w:sz w:val="28"/>
          <w:szCs w:val="28"/>
          <w:rtl/>
        </w:rPr>
      </w:pPr>
    </w:p>
    <w:p w:rsidR="00137B74" w:rsidRPr="0018034E" w:rsidRDefault="00137B74" w:rsidP="00137B74">
      <w:pPr>
        <w:ind w:firstLine="282"/>
        <w:jc w:val="both"/>
        <w:rPr>
          <w:rFonts w:cs="B Lotus"/>
          <w:b/>
          <w:bCs/>
          <w:sz w:val="28"/>
          <w:szCs w:val="28"/>
          <w:rtl/>
        </w:rPr>
      </w:pPr>
      <w:r w:rsidRPr="0018034E">
        <w:rPr>
          <w:rFonts w:cs="B Lotus" w:hint="cs"/>
          <w:b/>
          <w:bCs/>
          <w:sz w:val="28"/>
          <w:szCs w:val="28"/>
          <w:rtl/>
        </w:rPr>
        <w:lastRenderedPageBreak/>
        <w:t>پژوهش‌های خارجی</w:t>
      </w:r>
    </w:p>
    <w:p w:rsidR="00137B74" w:rsidRPr="0018034E" w:rsidRDefault="00137B74" w:rsidP="00137B74">
      <w:pPr>
        <w:ind w:firstLine="282"/>
        <w:jc w:val="both"/>
        <w:rPr>
          <w:rFonts w:cs="B Lotus"/>
          <w:sz w:val="28"/>
          <w:szCs w:val="28"/>
          <w:rtl/>
        </w:rPr>
      </w:pPr>
      <w:r w:rsidRPr="0018034E">
        <w:rPr>
          <w:rFonts w:cs="B Lotus" w:hint="cs"/>
          <w:sz w:val="28"/>
          <w:szCs w:val="28"/>
          <w:rtl/>
        </w:rPr>
        <w:t>بث هالرا و همکارانش معتقدند اگرچه سالیان درازی است که معلولیت مترادف با تراژدی، رنج و ضعف در اذهان عمومی است، جنبش حقوق افراد معلول در حال مبارزه برای ارائه درک درست‌تر و مناسب‌تری از این کلمه در افکار است از این رو طی تحقیقی که آنان بر روی 2 روزنامه نیویورک تایمز و واشنگتن پست در سال‌های 1990، 1995 و2000 (یعنی از سال تصویب قانون افراد معلول آمریکا تا 10 سال بعد از آن)  انجام داده‌اند تا تأثیرات این جنبش را بر روی نحوه بازنمایی معلولیت بررسی کنند به این نتیجه رسیده‌اند که برچسب‌زنی به افراد معلول در این رسانه‌ها بهبود یافته است ولی هنوز رسانه‌ها حقوق معلولیت، لفظ‌گذاری و ادبیات صحیح آن را نشناخته‌اند و با آن فاصله دارند (</w:t>
      </w:r>
      <w:r w:rsidRPr="0018034E">
        <w:rPr>
          <w:rFonts w:cs="B Lotus"/>
          <w:sz w:val="28"/>
          <w:szCs w:val="28"/>
        </w:rPr>
        <w:t>Haallera et al, 2006</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لارنس کارتر لانگ در سال 2005 در مقاله خود با عنوان آیا مردن بهتر از معلولیت است؟ دو فیلم سینمایی دریای درون</w:t>
      </w:r>
      <w:r w:rsidRPr="0018034E">
        <w:rPr>
          <w:rStyle w:val="FootnoteReference"/>
          <w:rFonts w:cs="B Lotus"/>
          <w:sz w:val="28"/>
          <w:szCs w:val="28"/>
          <w:rtl/>
        </w:rPr>
        <w:footnoteReference w:id="60"/>
      </w:r>
      <w:r w:rsidRPr="0018034E">
        <w:rPr>
          <w:rFonts w:cs="B Lotus" w:hint="cs"/>
          <w:sz w:val="28"/>
          <w:szCs w:val="28"/>
          <w:rtl/>
        </w:rPr>
        <w:t xml:space="preserve"> و کودک ملیون دلاری</w:t>
      </w:r>
      <w:r w:rsidRPr="0018034E">
        <w:rPr>
          <w:rStyle w:val="FootnoteReference"/>
          <w:rFonts w:cs="B Lotus"/>
          <w:color w:val="FF0000"/>
          <w:sz w:val="28"/>
          <w:szCs w:val="28"/>
          <w:rtl/>
        </w:rPr>
        <w:footnoteReference w:id="61"/>
      </w:r>
      <w:r w:rsidRPr="0018034E">
        <w:rPr>
          <w:rFonts w:cs="B Lotus" w:hint="cs"/>
          <w:color w:val="FF0000"/>
          <w:sz w:val="28"/>
          <w:szCs w:val="28"/>
          <w:rtl/>
        </w:rPr>
        <w:t xml:space="preserve"> </w:t>
      </w:r>
      <w:r w:rsidRPr="0018034E">
        <w:rPr>
          <w:rFonts w:cs="B Lotus" w:hint="cs"/>
          <w:sz w:val="28"/>
          <w:szCs w:val="28"/>
          <w:rtl/>
        </w:rPr>
        <w:t>را با موضوع خودکشی نقش اول فیلم که دارای معلولیت است، مورد مطالعه و بررسی عمقی قرار داده است (</w:t>
      </w:r>
      <w:r w:rsidRPr="0018034E">
        <w:rPr>
          <w:rFonts w:cs="B Lotus"/>
          <w:sz w:val="28"/>
          <w:szCs w:val="28"/>
        </w:rPr>
        <w:t>Carter-Long,2005</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سفران، در تحقیقات کمّی خود به این نتیجه رسید که تعداد فیلم</w:t>
      </w:r>
      <w:r w:rsidRPr="0018034E">
        <w:rPr>
          <w:rFonts w:cs="B Lotus"/>
          <w:sz w:val="28"/>
          <w:szCs w:val="28"/>
        </w:rPr>
        <w:t>‌</w:t>
      </w:r>
      <w:r w:rsidRPr="0018034E">
        <w:rPr>
          <w:rFonts w:cs="B Lotus" w:hint="cs"/>
          <w:sz w:val="28"/>
          <w:szCs w:val="28"/>
          <w:rtl/>
        </w:rPr>
        <w:t>های برنده جایزه اسکار با موضوع معلولیت از</w:t>
      </w:r>
      <w:r w:rsidRPr="0018034E">
        <w:rPr>
          <w:rFonts w:cs="B Lotus"/>
          <w:position w:val="-12"/>
          <w:sz w:val="28"/>
          <w:szCs w:val="28"/>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19.05pt" o:ole="">
            <v:imagedata r:id="rId7" o:title=""/>
          </v:shape>
          <o:OLEObject Type="Embed" ProgID="Equation.DSMT4" ShapeID="_x0000_i1025" DrawAspect="Content" ObjectID="_1560858551" r:id="rId8"/>
        </w:object>
      </w:r>
      <w:r w:rsidRPr="0018034E">
        <w:rPr>
          <w:rFonts w:cs="B Lotus" w:hint="cs"/>
          <w:sz w:val="28"/>
          <w:szCs w:val="28"/>
          <w:rtl/>
        </w:rPr>
        <w:t xml:space="preserve"> در دهه 1970 به 43% در دهه 90 رسیده است. (</w:t>
      </w:r>
      <w:r w:rsidRPr="0018034E">
        <w:rPr>
          <w:rFonts w:cs="B Lotus"/>
          <w:sz w:val="28"/>
          <w:szCs w:val="28"/>
        </w:rPr>
        <w:t>safran, 1998a</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بیرد و پایپس، در نمونه 287 تایی از فیلم‌هایی که بررسی کردند به این نتیجه رسیدند که </w:t>
      </w:r>
      <w:r w:rsidRPr="0018034E">
        <w:rPr>
          <w:rFonts w:cs="B Lotus"/>
          <w:position w:val="-12"/>
          <w:sz w:val="28"/>
          <w:szCs w:val="28"/>
        </w:rPr>
        <w:object w:dxaOrig="480" w:dyaOrig="380">
          <v:shape id="_x0000_i1026" type="#_x0000_t75" style="width:24pt;height:19.05pt" o:ole="">
            <v:imagedata r:id="rId9" o:title=""/>
          </v:shape>
          <o:OLEObject Type="Embed" ProgID="Equation.DSMT4" ShapeID="_x0000_i1026" DrawAspect="Content" ObjectID="_1560858552" r:id="rId10"/>
        </w:object>
      </w:r>
      <w:r w:rsidRPr="0018034E">
        <w:rPr>
          <w:rFonts w:cs="B Lotus" w:hint="cs"/>
          <w:sz w:val="28"/>
          <w:szCs w:val="28"/>
          <w:rtl/>
        </w:rPr>
        <w:t xml:space="preserve"> شخصیت‌های این فیلم‌ها دارای معلولیت بودند. (</w:t>
      </w:r>
      <w:r w:rsidRPr="0018034E">
        <w:rPr>
          <w:rFonts w:cs="B Lotus"/>
          <w:sz w:val="28"/>
          <w:szCs w:val="28"/>
        </w:rPr>
        <w:t>Byrd &amp; spipes, 1981</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بیرد و الیوت ،در تحقیق مشابهی که در سال 1985 انجام دادند 1051 فیلم را بررسی کردند و نتیجه این بود که</w:t>
      </w:r>
      <w:r w:rsidRPr="0018034E">
        <w:rPr>
          <w:rFonts w:cs="B Lotus"/>
          <w:position w:val="-12"/>
          <w:sz w:val="28"/>
          <w:szCs w:val="28"/>
        </w:rPr>
        <w:object w:dxaOrig="560" w:dyaOrig="380">
          <v:shape id="_x0000_i1027" type="#_x0000_t75" style="width:28.15pt;height:19.05pt" o:ole="">
            <v:imagedata r:id="rId11" o:title=""/>
          </v:shape>
          <o:OLEObject Type="Embed" ProgID="Equation.DSMT4" ShapeID="_x0000_i1027" DrawAspect="Content" ObjectID="_1560858553" r:id="rId12"/>
        </w:object>
      </w:r>
      <w:r w:rsidRPr="0018034E">
        <w:rPr>
          <w:rFonts w:cs="B Lotus" w:hint="cs"/>
          <w:sz w:val="28"/>
          <w:szCs w:val="28"/>
          <w:rtl/>
        </w:rPr>
        <w:t xml:space="preserve"> (</w:t>
      </w:r>
      <w:r w:rsidRPr="0018034E">
        <w:rPr>
          <w:rFonts w:cs="B Lotus"/>
          <w:position w:val="-6"/>
          <w:sz w:val="28"/>
          <w:szCs w:val="28"/>
        </w:rPr>
        <w:object w:dxaOrig="840" w:dyaOrig="260">
          <v:shape id="_x0000_i1028" type="#_x0000_t75" style="width:42.2pt;height:13.25pt" o:ole="">
            <v:imagedata r:id="rId13" o:title=""/>
          </v:shape>
          <o:OLEObject Type="Embed" ProgID="Equation.DSMT4" ShapeID="_x0000_i1028" DrawAspect="Content" ObjectID="_1560858554" r:id="rId14"/>
        </w:object>
      </w:r>
      <w:r w:rsidRPr="0018034E">
        <w:rPr>
          <w:rFonts w:cs="B Lotus" w:hint="cs"/>
          <w:sz w:val="28"/>
          <w:szCs w:val="28"/>
          <w:rtl/>
        </w:rPr>
        <w:t>) فیلم‌ها شامل 154 شخصیت دارای معلولیت بودند که اکثر آنها را افراد معلول ذهنی و روانی تشکیل می دادند.</w:t>
      </w:r>
    </w:p>
    <w:p w:rsidR="00137B74" w:rsidRPr="0018034E" w:rsidRDefault="00137B74" w:rsidP="00137B74">
      <w:pPr>
        <w:ind w:firstLine="282"/>
        <w:jc w:val="both"/>
        <w:rPr>
          <w:rFonts w:cs="B Lotus"/>
          <w:sz w:val="28"/>
          <w:szCs w:val="28"/>
          <w:rtl/>
        </w:rPr>
      </w:pPr>
      <w:r w:rsidRPr="0018034E">
        <w:rPr>
          <w:rFonts w:cs="B Lotus" w:hint="cs"/>
          <w:sz w:val="28"/>
          <w:szCs w:val="28"/>
          <w:rtl/>
        </w:rPr>
        <w:t>این دو تن در سال 1988 تحقیقات بیشتری انجام دادند تا دریابند که غالبا چه تعداد شخصیت دارای معلولیت در فیلم‌های بلند حضور دارند در 136 فیلم نمایش داده شده 177 شخصیت دارای معلولیت وجود داشت که باز هم اکثر آنها را افراد دارای معلولیت روانی تشکیل می‌داد (حدود 42% ، معلولیت حسی 14%، اختلالات عصبی عضلانی و بیماری های قلبی10% و عقب‌ماندگی ذهنی 3%) (</w:t>
      </w:r>
      <w:r w:rsidRPr="0018034E">
        <w:rPr>
          <w:rFonts w:cs="B Lotus"/>
          <w:sz w:val="28"/>
          <w:szCs w:val="28"/>
        </w:rPr>
        <w:t>Byrd &amp; Elliot, 1985</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lastRenderedPageBreak/>
        <w:t xml:space="preserve"> سفران، نیز به نتیجه مشابهی رسیده بود مبنی بر اینکه از میان فیلم‌های برنده جایزه اسکار با موضوع معلولیت، بیشترین تعداد را معلولیت روانی به خود اختصاص داده بود.</w:t>
      </w:r>
    </w:p>
    <w:p w:rsidR="00137B74" w:rsidRPr="0018034E" w:rsidRDefault="00137B74" w:rsidP="00137B74">
      <w:pPr>
        <w:ind w:firstLine="282"/>
        <w:jc w:val="both"/>
        <w:rPr>
          <w:rFonts w:cs="B Lotus"/>
          <w:sz w:val="28"/>
          <w:szCs w:val="28"/>
          <w:rtl/>
        </w:rPr>
      </w:pPr>
      <w:r w:rsidRPr="0018034E">
        <w:rPr>
          <w:rFonts w:cs="B Lotus" w:hint="cs"/>
          <w:sz w:val="28"/>
          <w:szCs w:val="28"/>
          <w:rtl/>
        </w:rPr>
        <w:t>بایرد (1989)، ویژگی‌های خاص شخصیت‌های دارای معلولیت مثل داشتن نقش اصلی یا فرعی، جنسیت، عادی بودن شخصیت و یا جذابیت آن، قربانی یا قهرمان فیلم بودن، عضویت در خانواده، روابط اجتماعی، طبقه اجتماعی، وضعیت اشتغال، رده سنی و نوع معلولیت را در فیلم‌ها مورد بررسی قرار داد. 67 شخصیت دارای معلولیت در 53 فیلم از 302 فیلم بررسی شده وجود داشت. بایرد نتیجه گرفت فرد دارای معلولیتی که معمولاً نقش اصلی را برعهده گرفته بود غالباً جنسیت مردانه داشت، از نظر فیزیکی وابسته و دارای شخصیت غیرعادی و قربانی ولی از نظر اجتماعی با شخصیت دیگر فیلم مرتبط بود از طبقه متوسط بدون شغل و میانسال بود (</w:t>
      </w:r>
      <w:r w:rsidRPr="0018034E">
        <w:rPr>
          <w:rFonts w:cs="B Lotus"/>
          <w:sz w:val="28"/>
          <w:szCs w:val="28"/>
        </w:rPr>
        <w:t>Byrd, 1989</w:t>
      </w:r>
      <w:r w:rsidRPr="0018034E">
        <w:rPr>
          <w:rFonts w:cs="B Lotus" w:hint="cs"/>
          <w:sz w:val="28"/>
          <w:szCs w:val="28"/>
          <w:rtl/>
        </w:rPr>
        <w:t>)</w:t>
      </w:r>
    </w:p>
    <w:p w:rsidR="00137B74" w:rsidRPr="0018034E" w:rsidRDefault="00137B74" w:rsidP="00137B74">
      <w:pPr>
        <w:ind w:firstLine="282"/>
        <w:jc w:val="both"/>
        <w:rPr>
          <w:rFonts w:cs="B Lotus"/>
          <w:sz w:val="28"/>
          <w:szCs w:val="28"/>
          <w:rtl/>
        </w:rPr>
      </w:pPr>
      <w:r w:rsidRPr="0018034E">
        <w:rPr>
          <w:rFonts w:cs="B Lotus" w:hint="cs"/>
          <w:sz w:val="28"/>
          <w:szCs w:val="28"/>
          <w:rtl/>
        </w:rPr>
        <w:t>پس از انجام این نوع تحقیقات کمّی، تحلیل محتوای آثار سینمایی بر مبنای کلیشه‌هایی که در رابطه با افراد معلول وجود دارد، مرسوم شده است.  کلیشه‌هایی که رسانه نیز با بازتولید آن به نگرش‌های نادرست نسبت به این افراد دامن می‌زند.</w:t>
      </w:r>
    </w:p>
    <w:p w:rsidR="00137B74" w:rsidRPr="0018034E" w:rsidRDefault="00137B74" w:rsidP="00137B74">
      <w:pPr>
        <w:ind w:firstLine="282"/>
        <w:jc w:val="both"/>
        <w:rPr>
          <w:rFonts w:cs="B Lotus"/>
          <w:sz w:val="28"/>
          <w:szCs w:val="28"/>
          <w:rtl/>
        </w:rPr>
      </w:pPr>
      <w:r w:rsidRPr="0018034E">
        <w:rPr>
          <w:rFonts w:cs="B Lotus" w:hint="cs"/>
          <w:sz w:val="28"/>
          <w:szCs w:val="28"/>
          <w:rtl/>
        </w:rPr>
        <w:t>محققانی مانند روندا بلک (2007) تحقیقات و تحلیل محتوای  در فیلم‌های سینمایی را بر مبنای همین کلیشه‌ها و وجود یا عدم وجودشان در فیلم‌های سینمایی به انجام رسانده‌اند. وی در پژوهش خود تحت عنوان قربانیان و فاتحان: بازنمایی معلولیت جسمی در پرده نقره‌ای، 18 فیلم سینمایی را از منظر کلیشه‌سازی و همچنین نحوه انعکاس شخصیت افراد دارای معلولیت فیلم‌ها را مورد بررسی قرار داده است.</w:t>
      </w:r>
    </w:p>
    <w:p w:rsidR="00137B74" w:rsidRPr="0018034E" w:rsidRDefault="00137B74" w:rsidP="00137B74">
      <w:pPr>
        <w:ind w:firstLine="282"/>
        <w:jc w:val="both"/>
        <w:rPr>
          <w:rFonts w:cs="B Lotus"/>
          <w:sz w:val="28"/>
          <w:szCs w:val="28"/>
          <w:rtl/>
        </w:rPr>
      </w:pPr>
      <w:r w:rsidRPr="0018034E">
        <w:rPr>
          <w:rFonts w:cs="B Lotus" w:hint="cs"/>
          <w:sz w:val="28"/>
          <w:szCs w:val="28"/>
          <w:rtl/>
        </w:rPr>
        <w:t xml:space="preserve">در این فصل نویسنده تلاش کرده است که در کنار تاریخچه معلولیت و سینما، تعاریف موجود از معلولیت و نگرش‌های تاریخی نسبت به این امر را ذکر کند و همچنین تلاش‌های جامعه دارای معلولیت برای احقاق حقوق و تغیر ادبیات این حوزه را که دست آورد فعالین این حوزه بوده است را </w:t>
      </w:r>
      <w:r w:rsidRPr="0018034E">
        <w:rPr>
          <w:rFonts w:ascii="Times New Roman" w:hAnsi="Times New Roman" w:cs="Times New Roman" w:hint="cs"/>
          <w:sz w:val="28"/>
          <w:szCs w:val="28"/>
          <w:rtl/>
        </w:rPr>
        <w:t> </w:t>
      </w:r>
      <w:r w:rsidRPr="0018034E">
        <w:rPr>
          <w:rFonts w:cs="B Lotus" w:hint="cs"/>
          <w:sz w:val="28"/>
          <w:szCs w:val="28"/>
          <w:rtl/>
        </w:rPr>
        <w:t xml:space="preserve">یادآور شود تا خوانندگان اطلاعات مربوطه و لازم را کسب کنند. در رابطه با الگوهای معلولیت که پژوهش حاضر بر مبنای آن انجام گرفته است، محقق، بر اساس نظریه الیور و تقسیم‌بندی او از الگوهای معلولیت به دو مدل فردی و اجتماعی اقدام کرده و این نوع تقسیم بندی را شالوده کار خود قرار داده است. در واقع الگوی اجتماعی معلولیت همان الگوی حقوقی در مطالعات معلوليت آمریکا است و در مطالعات معلوليت انگليس </w:t>
      </w:r>
      <w:r w:rsidRPr="0018034E">
        <w:rPr>
          <w:rFonts w:cs="B Lotus" w:hint="cs"/>
          <w:sz w:val="28"/>
          <w:szCs w:val="28"/>
          <w:rtl/>
        </w:rPr>
        <w:lastRenderedPageBreak/>
        <w:t>با عنوان الگوي اجتماعي مشهور است. در این تحقیق میزان انعکاس کلیشه‌ها در فیلم‌ها نیز بر اساس هفت کلیشه رایج از معلولیت طبق نظر نلسون (1996) تعیین و بررسی خواهد شد.</w:t>
      </w:r>
    </w:p>
    <w:p w:rsidR="00137B74" w:rsidRPr="0018034E" w:rsidRDefault="00137B74" w:rsidP="00137B74">
      <w:pPr>
        <w:ind w:left="424" w:hanging="424"/>
        <w:rPr>
          <w:rFonts w:cs="B Lotus"/>
          <w:b/>
          <w:bCs/>
          <w:sz w:val="28"/>
          <w:szCs w:val="28"/>
          <w:rtl/>
        </w:rPr>
      </w:pPr>
      <w:r w:rsidRPr="0018034E">
        <w:rPr>
          <w:rFonts w:cs="B Lotus" w:hint="cs"/>
          <w:b/>
          <w:bCs/>
          <w:sz w:val="198"/>
          <w:szCs w:val="198"/>
          <w:rtl/>
        </w:rPr>
        <w:t>منابع و مآخذ</w:t>
      </w:r>
      <w:r w:rsidRPr="0018034E">
        <w:rPr>
          <w:rFonts w:cs="B Lotus"/>
          <w:b/>
          <w:bCs/>
          <w:sz w:val="32"/>
          <w:szCs w:val="32"/>
          <w:rtl/>
        </w:rPr>
        <w:br w:type="page"/>
      </w:r>
      <w:r w:rsidRPr="0018034E">
        <w:rPr>
          <w:rFonts w:cs="B Lotus" w:hint="cs"/>
          <w:b/>
          <w:bCs/>
          <w:sz w:val="32"/>
          <w:szCs w:val="32"/>
          <w:rtl/>
        </w:rPr>
        <w:lastRenderedPageBreak/>
        <w:t>منابع فارسی</w:t>
      </w:r>
    </w:p>
    <w:p w:rsidR="00137B74" w:rsidRPr="0018034E" w:rsidRDefault="00137B74" w:rsidP="00137B74">
      <w:pPr>
        <w:ind w:left="424" w:hanging="424"/>
        <w:rPr>
          <w:rFonts w:cs="B Lotus"/>
          <w:sz w:val="28"/>
          <w:szCs w:val="28"/>
          <w:rtl/>
        </w:rPr>
      </w:pPr>
      <w:r w:rsidRPr="0018034E">
        <w:rPr>
          <w:rFonts w:cs="B Lotus" w:hint="cs"/>
          <w:b/>
          <w:bCs/>
          <w:sz w:val="28"/>
          <w:szCs w:val="28"/>
          <w:rtl/>
        </w:rPr>
        <w:t xml:space="preserve">1ـ </w:t>
      </w:r>
      <w:r w:rsidRPr="0018034E">
        <w:rPr>
          <w:rFonts w:cs="B Lotus" w:hint="cs"/>
          <w:sz w:val="28"/>
          <w:szCs w:val="28"/>
          <w:rtl/>
        </w:rPr>
        <w:t xml:space="preserve">آذری، غلامرضا (1377). "کاربرد تحلیل محتوادر سینما"، </w:t>
      </w:r>
      <w:r w:rsidRPr="0018034E">
        <w:rPr>
          <w:rFonts w:cs="B Lotus" w:hint="cs"/>
          <w:b/>
          <w:bCs/>
          <w:i/>
          <w:iCs/>
          <w:sz w:val="28"/>
          <w:szCs w:val="28"/>
          <w:rtl/>
          <w:lang w:bidi="ar-SA"/>
        </w:rPr>
        <w:t>پژوهشگاه علوم انسانی و مطالعات فرهنگی  پرتال جامع علوم انسانی</w:t>
      </w:r>
      <w:r w:rsidRPr="0018034E">
        <w:rPr>
          <w:rFonts w:cs="B Lotus" w:hint="cs"/>
          <w:sz w:val="28"/>
          <w:szCs w:val="28"/>
          <w:rtl/>
        </w:rPr>
        <w:t>، رسانه، سال 9، شماره 2</w:t>
      </w:r>
    </w:p>
    <w:p w:rsidR="00137B74" w:rsidRPr="0018034E" w:rsidRDefault="007451C8" w:rsidP="00137B74">
      <w:pPr>
        <w:ind w:left="424" w:hanging="424"/>
        <w:rPr>
          <w:rFonts w:cs="B Lotus"/>
          <w:sz w:val="28"/>
          <w:szCs w:val="28"/>
          <w:rtl/>
        </w:rPr>
      </w:pPr>
      <w:hyperlink r:id="rId15" w:history="1">
        <w:r w:rsidR="00137B74" w:rsidRPr="0018034E">
          <w:rPr>
            <w:rStyle w:val="Hyperlink"/>
            <w:rFonts w:cs="B Lotus"/>
            <w:sz w:val="28"/>
            <w:szCs w:val="28"/>
          </w:rPr>
          <w:t>http://www.ensani.ir/storage/Files/20120326171315-3043-376.pdf</w:t>
        </w:r>
      </w:hyperlink>
    </w:p>
    <w:p w:rsidR="00137B74" w:rsidRPr="0018034E" w:rsidRDefault="00137B74" w:rsidP="00137B74">
      <w:pPr>
        <w:ind w:left="424" w:hanging="424"/>
        <w:rPr>
          <w:rFonts w:cs="B Lotus"/>
          <w:b/>
          <w:bCs/>
          <w:sz w:val="28"/>
          <w:szCs w:val="28"/>
          <w:rtl/>
        </w:rPr>
      </w:pPr>
      <w:r w:rsidRPr="0018034E">
        <w:rPr>
          <w:rFonts w:cs="B Lotus" w:hint="cs"/>
          <w:b/>
          <w:bCs/>
          <w:sz w:val="28"/>
          <w:szCs w:val="28"/>
          <w:rtl/>
        </w:rPr>
        <w:t xml:space="preserve">2ـ </w:t>
      </w:r>
      <w:r w:rsidRPr="0018034E">
        <w:rPr>
          <w:rFonts w:cs="B Lotus" w:hint="cs"/>
          <w:sz w:val="28"/>
          <w:szCs w:val="28"/>
          <w:rtl/>
        </w:rPr>
        <w:t>آذری، غلامرضا (1388).</w:t>
      </w:r>
      <w:bookmarkStart w:id="1" w:name="OLE_LINK2"/>
      <w:bookmarkStart w:id="2" w:name="OLE_LINK1"/>
      <w:bookmarkEnd w:id="1"/>
      <w:bookmarkEnd w:id="2"/>
      <w:r w:rsidRPr="0018034E">
        <w:rPr>
          <w:rFonts w:cs="B Lotus" w:hint="cs"/>
          <w:sz w:val="28"/>
          <w:szCs w:val="28"/>
          <w:rtl/>
        </w:rPr>
        <w:t xml:space="preserve"> گفتگو با دکتر غلامرضا آذری، روش شناسی مطالعات سینمایی</w:t>
      </w:r>
    </w:p>
    <w:p w:rsidR="00137B74" w:rsidRPr="0018034E" w:rsidRDefault="007451C8" w:rsidP="00137B74">
      <w:pPr>
        <w:ind w:left="424" w:hanging="424"/>
        <w:rPr>
          <w:rStyle w:val="Hyperlink"/>
          <w:rFonts w:cs="B Lotus"/>
          <w:sz w:val="28"/>
          <w:szCs w:val="28"/>
          <w:rtl/>
        </w:rPr>
      </w:pPr>
      <w:hyperlink r:id="rId16" w:history="1">
        <w:r w:rsidR="00137B74" w:rsidRPr="0018034E">
          <w:rPr>
            <w:rStyle w:val="Hyperlink"/>
            <w:rFonts w:cs="B Lotus"/>
            <w:sz w:val="28"/>
            <w:szCs w:val="28"/>
          </w:rPr>
          <w:t>http://www.hccmr.com/news-790.aspx</w:t>
        </w:r>
      </w:hyperlink>
      <w:r w:rsidR="00137B74" w:rsidRPr="0018034E">
        <w:rPr>
          <w:rStyle w:val="Hyperlink"/>
          <w:rFonts w:cs="B Lotus" w:hint="cs"/>
          <w:sz w:val="28"/>
          <w:szCs w:val="28"/>
          <w:rtl/>
        </w:rPr>
        <w:t xml:space="preserve"> </w:t>
      </w:r>
    </w:p>
    <w:p w:rsidR="00137B74" w:rsidRPr="0018034E" w:rsidRDefault="00137B74" w:rsidP="00137B74">
      <w:pPr>
        <w:ind w:left="424" w:hanging="424"/>
        <w:rPr>
          <w:rFonts w:cs="B Lotus"/>
          <w:b/>
          <w:bCs/>
          <w:sz w:val="28"/>
          <w:szCs w:val="28"/>
          <w:rtl/>
        </w:rPr>
      </w:pPr>
      <w:r w:rsidRPr="0018034E">
        <w:rPr>
          <w:rFonts w:cs="B Lotus" w:hint="cs"/>
          <w:sz w:val="28"/>
          <w:szCs w:val="28"/>
          <w:rtl/>
        </w:rPr>
        <w:t>3ـ</w:t>
      </w:r>
      <w:r w:rsidRPr="0018034E">
        <w:rPr>
          <w:rFonts w:cs="B Lotus" w:hint="cs"/>
          <w:b/>
          <w:bCs/>
          <w:sz w:val="28"/>
          <w:szCs w:val="28"/>
          <w:rtl/>
        </w:rPr>
        <w:t xml:space="preserve"> </w:t>
      </w:r>
      <w:r w:rsidRPr="0018034E">
        <w:rPr>
          <w:rFonts w:cs="B Lotus" w:hint="cs"/>
          <w:sz w:val="28"/>
          <w:szCs w:val="28"/>
          <w:rtl/>
        </w:rPr>
        <w:t xml:space="preserve">آسابرگ، آرتور (1372). </w:t>
      </w:r>
      <w:r w:rsidRPr="0018034E">
        <w:rPr>
          <w:rFonts w:cs="B Lotus" w:hint="cs"/>
          <w:b/>
          <w:bCs/>
          <w:i/>
          <w:iCs/>
          <w:sz w:val="28"/>
          <w:szCs w:val="28"/>
          <w:rtl/>
          <w:lang w:bidi="ar-SA"/>
        </w:rPr>
        <w:t>روش‌های پژوهش رسانه‌ها</w:t>
      </w:r>
      <w:r w:rsidRPr="0018034E">
        <w:rPr>
          <w:rFonts w:cs="B Lotus" w:hint="cs"/>
          <w:sz w:val="28"/>
          <w:szCs w:val="28"/>
          <w:rtl/>
        </w:rPr>
        <w:t>، ترجمه محمد حافظی، تهران: انتشارات مرکز مطالعات و تحقیقات رسانه‌ها، چاپ اول</w:t>
      </w:r>
      <w:r w:rsidRPr="0018034E">
        <w:rPr>
          <w:rFonts w:cs="B Lotus" w:hint="cs"/>
          <w:b/>
          <w:bCs/>
          <w:sz w:val="28"/>
          <w:szCs w:val="28"/>
          <w:rtl/>
        </w:rPr>
        <w:t>.</w:t>
      </w:r>
    </w:p>
    <w:p w:rsidR="00137B74" w:rsidRPr="0018034E" w:rsidRDefault="00137B74" w:rsidP="00137B74">
      <w:pPr>
        <w:pStyle w:val="ListParagraph"/>
        <w:bidi/>
        <w:ind w:left="424" w:hanging="424"/>
        <w:rPr>
          <w:rFonts w:cs="B Lotus"/>
          <w:sz w:val="28"/>
          <w:szCs w:val="28"/>
          <w:rtl/>
        </w:rPr>
      </w:pPr>
      <w:r w:rsidRPr="0018034E">
        <w:rPr>
          <w:rFonts w:cs="B Lotus" w:hint="cs"/>
          <w:b/>
          <w:bCs/>
          <w:sz w:val="28"/>
          <w:szCs w:val="28"/>
          <w:rtl/>
        </w:rPr>
        <w:t xml:space="preserve">4ـ </w:t>
      </w:r>
      <w:r w:rsidRPr="0018034E">
        <w:rPr>
          <w:rFonts w:cs="B Lotus" w:hint="cs"/>
          <w:sz w:val="28"/>
          <w:szCs w:val="28"/>
          <w:rtl/>
        </w:rPr>
        <w:t xml:space="preserve">باختر، احمد (1386). </w:t>
      </w:r>
      <w:r w:rsidRPr="0018034E">
        <w:rPr>
          <w:rFonts w:cs="B Lotus" w:hint="cs"/>
          <w:b/>
          <w:bCs/>
          <w:i/>
          <w:iCs/>
          <w:sz w:val="28"/>
          <w:szCs w:val="28"/>
          <w:rtl/>
        </w:rPr>
        <w:t>حقوق معلولان در قوانین ایران</w:t>
      </w:r>
      <w:r w:rsidRPr="0018034E">
        <w:rPr>
          <w:rFonts w:cs="B Lotus" w:hint="cs"/>
          <w:sz w:val="28"/>
          <w:szCs w:val="28"/>
          <w:rtl/>
        </w:rPr>
        <w:t>، تهران: جنگل جاودانه</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5ـ بشیر، حسین (1385). </w:t>
      </w:r>
      <w:r w:rsidRPr="0018034E">
        <w:rPr>
          <w:rFonts w:cs="B Lotus" w:hint="cs"/>
          <w:b/>
          <w:bCs/>
          <w:i/>
          <w:iCs/>
          <w:sz w:val="28"/>
          <w:szCs w:val="28"/>
          <w:rtl/>
        </w:rPr>
        <w:t>تحلیل گفتمان: دریچه ای برای کشف ناگفته‌ها</w:t>
      </w:r>
      <w:r w:rsidRPr="0018034E">
        <w:rPr>
          <w:rFonts w:cs="B Lotus" w:hint="cs"/>
          <w:sz w:val="28"/>
          <w:szCs w:val="28"/>
          <w:rtl/>
        </w:rPr>
        <w:t>. تهران: مرکز تحقیقات دانشگاه امام صادق(ع).</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6ـ پورنجف، محمد (1386). ترجمه </w:t>
      </w:r>
      <w:r w:rsidRPr="0018034E">
        <w:rPr>
          <w:rFonts w:cs="B Lotus" w:hint="cs"/>
          <w:b/>
          <w:bCs/>
          <w:i/>
          <w:iCs/>
          <w:sz w:val="28"/>
          <w:szCs w:val="28"/>
          <w:rtl/>
        </w:rPr>
        <w:t>کنوانسیون حقوق افراد معلول</w:t>
      </w:r>
      <w:r w:rsidRPr="0018034E">
        <w:rPr>
          <w:rFonts w:cs="B Lotus" w:hint="cs"/>
          <w:sz w:val="28"/>
          <w:szCs w:val="28"/>
          <w:rtl/>
        </w:rPr>
        <w:t>، سایت اداره حقوق بشر وزارت امورخارجه.</w:t>
      </w:r>
    </w:p>
    <w:p w:rsidR="00137B74" w:rsidRPr="0018034E" w:rsidRDefault="007451C8" w:rsidP="00137B74">
      <w:pPr>
        <w:ind w:left="424" w:hanging="424"/>
        <w:rPr>
          <w:rStyle w:val="Hyperlink"/>
          <w:rFonts w:cs="B Lotus"/>
          <w:sz w:val="28"/>
          <w:szCs w:val="28"/>
          <w:rtl/>
        </w:rPr>
      </w:pPr>
      <w:hyperlink r:id="rId17" w:history="1">
        <w:r w:rsidR="00137B74" w:rsidRPr="0018034E">
          <w:rPr>
            <w:rStyle w:val="Hyperlink"/>
            <w:rFonts w:cs="B Lotus"/>
            <w:sz w:val="28"/>
            <w:szCs w:val="28"/>
          </w:rPr>
          <w:t>http://www.unic-ir.org/hr/hr39.pdf</w:t>
        </w:r>
      </w:hyperlink>
    </w:p>
    <w:p w:rsidR="00137B74" w:rsidRPr="0018034E" w:rsidRDefault="00137B74" w:rsidP="00137B74">
      <w:pPr>
        <w:pStyle w:val="ListParagraph"/>
        <w:bidi/>
        <w:ind w:left="424" w:hanging="424"/>
        <w:rPr>
          <w:rFonts w:cs="B Lotus"/>
          <w:b/>
          <w:bCs/>
          <w:sz w:val="28"/>
          <w:szCs w:val="28"/>
          <w:rtl/>
        </w:rPr>
      </w:pPr>
      <w:r w:rsidRPr="0018034E">
        <w:rPr>
          <w:rFonts w:cs="B Lotus" w:hint="cs"/>
          <w:sz w:val="28"/>
          <w:szCs w:val="28"/>
          <w:rtl/>
        </w:rPr>
        <w:t xml:space="preserve">7ـ حاجیلو، حسین علی(1383). "معرفی روش‌های تحلیل داده‌های کیفی با تأکید بر روش تحلیل محتوا"، </w:t>
      </w:r>
      <w:r w:rsidRPr="0018034E">
        <w:rPr>
          <w:rFonts w:cs="B Lotus" w:hint="cs"/>
          <w:b/>
          <w:bCs/>
          <w:i/>
          <w:iCs/>
          <w:sz w:val="28"/>
          <w:szCs w:val="28"/>
          <w:rtl/>
        </w:rPr>
        <w:t>فصلنامه مدیریت فردا</w:t>
      </w:r>
    </w:p>
    <w:p w:rsidR="00137B74" w:rsidRPr="0018034E" w:rsidRDefault="00137B74" w:rsidP="00137B74">
      <w:pPr>
        <w:pStyle w:val="ListParagraph"/>
        <w:bidi/>
        <w:ind w:left="424" w:hanging="424"/>
        <w:rPr>
          <w:rFonts w:cs="B Lotus"/>
          <w:b/>
          <w:bCs/>
          <w:sz w:val="28"/>
          <w:szCs w:val="28"/>
          <w:rtl/>
        </w:rPr>
      </w:pPr>
      <w:r w:rsidRPr="0018034E">
        <w:rPr>
          <w:rFonts w:cs="B Lotus" w:hint="cs"/>
          <w:sz w:val="28"/>
          <w:szCs w:val="28"/>
          <w:rtl/>
        </w:rPr>
        <w:t>8ـ</w:t>
      </w:r>
      <w:r w:rsidRPr="0018034E">
        <w:rPr>
          <w:rFonts w:cs="B Lotus" w:hint="cs"/>
          <w:b/>
          <w:bCs/>
          <w:sz w:val="28"/>
          <w:szCs w:val="28"/>
          <w:rtl/>
        </w:rPr>
        <w:t xml:space="preserve"> </w:t>
      </w:r>
      <w:r w:rsidRPr="0018034E">
        <w:rPr>
          <w:rFonts w:cs="B Lotus" w:hint="cs"/>
          <w:sz w:val="28"/>
          <w:szCs w:val="28"/>
          <w:rtl/>
        </w:rPr>
        <w:t xml:space="preserve">حسینی، نگین (1391). "اقلیت نامرئی در رسانه‌های غالب"، </w:t>
      </w:r>
      <w:r w:rsidRPr="0018034E">
        <w:rPr>
          <w:rFonts w:cs="B Lotus" w:hint="cs"/>
          <w:b/>
          <w:bCs/>
          <w:i/>
          <w:iCs/>
          <w:sz w:val="28"/>
          <w:szCs w:val="28"/>
          <w:rtl/>
        </w:rPr>
        <w:t>ماهنامه مدیریت ارتباطات</w:t>
      </w:r>
    </w:p>
    <w:p w:rsidR="00137B74" w:rsidRPr="0018034E" w:rsidRDefault="00137B74" w:rsidP="00137B74">
      <w:pPr>
        <w:pStyle w:val="ListParagraph"/>
        <w:bidi/>
        <w:ind w:left="424" w:hanging="424"/>
        <w:rPr>
          <w:rFonts w:cs="B Lotus"/>
          <w:b/>
          <w:bCs/>
          <w:i/>
          <w:iCs/>
          <w:sz w:val="28"/>
          <w:szCs w:val="28"/>
          <w:rtl/>
        </w:rPr>
      </w:pPr>
      <w:r w:rsidRPr="0018034E">
        <w:rPr>
          <w:rFonts w:cs="B Lotus" w:hint="cs"/>
          <w:sz w:val="28"/>
          <w:szCs w:val="28"/>
          <w:rtl/>
        </w:rPr>
        <w:t>9ـ</w:t>
      </w:r>
      <w:r w:rsidRPr="0018034E">
        <w:rPr>
          <w:rFonts w:cs="B Lotus" w:hint="cs"/>
          <w:b/>
          <w:bCs/>
          <w:sz w:val="28"/>
          <w:szCs w:val="28"/>
          <w:rtl/>
        </w:rPr>
        <w:t xml:space="preserve"> </w:t>
      </w:r>
      <w:r w:rsidRPr="0018034E">
        <w:rPr>
          <w:rFonts w:cs="B Lotus" w:hint="cs"/>
          <w:sz w:val="28"/>
          <w:szCs w:val="28"/>
          <w:rtl/>
        </w:rPr>
        <w:t xml:space="preserve">حسینی، نگین (1389). "نقش رسانه‌ها در خلق تصاویر معلولیت"، </w:t>
      </w:r>
      <w:r w:rsidRPr="0018034E">
        <w:rPr>
          <w:rFonts w:cs="B Lotus" w:hint="cs"/>
          <w:b/>
          <w:bCs/>
          <w:i/>
          <w:iCs/>
          <w:sz w:val="28"/>
          <w:szCs w:val="28"/>
          <w:rtl/>
        </w:rPr>
        <w:t>آرشیو سایت تحقیقات و مطالعات همشهری</w:t>
      </w:r>
    </w:p>
    <w:p w:rsidR="00137B74" w:rsidRPr="0018034E" w:rsidRDefault="00137B74" w:rsidP="00137B74">
      <w:pPr>
        <w:pStyle w:val="ListParagraph"/>
        <w:bidi/>
        <w:ind w:left="424" w:hanging="424"/>
        <w:rPr>
          <w:rFonts w:cs="B Lotus"/>
          <w:b/>
          <w:bCs/>
          <w:sz w:val="28"/>
          <w:szCs w:val="28"/>
          <w:rtl/>
          <w:lang w:bidi="fa-IR"/>
        </w:rPr>
      </w:pPr>
      <w:r w:rsidRPr="0018034E">
        <w:rPr>
          <w:rFonts w:cs="B Lotus" w:hint="cs"/>
          <w:sz w:val="28"/>
          <w:szCs w:val="28"/>
          <w:rtl/>
        </w:rPr>
        <w:t>10ـ</w:t>
      </w:r>
      <w:r w:rsidRPr="0018034E">
        <w:rPr>
          <w:rFonts w:cs="B Lotus" w:hint="cs"/>
          <w:b/>
          <w:bCs/>
          <w:sz w:val="28"/>
          <w:szCs w:val="28"/>
          <w:rtl/>
        </w:rPr>
        <w:t xml:space="preserve"> </w:t>
      </w:r>
      <w:r w:rsidRPr="0018034E">
        <w:rPr>
          <w:rFonts w:cs="B Lotus" w:hint="cs"/>
          <w:sz w:val="28"/>
          <w:szCs w:val="28"/>
          <w:rtl/>
        </w:rPr>
        <w:t xml:space="preserve">رجبی، زهره (1388). </w:t>
      </w:r>
      <w:r w:rsidRPr="0018034E">
        <w:rPr>
          <w:rFonts w:cs="B Lotus" w:hint="cs"/>
          <w:b/>
          <w:bCs/>
          <w:i/>
          <w:iCs/>
          <w:sz w:val="28"/>
          <w:szCs w:val="28"/>
          <w:rtl/>
        </w:rPr>
        <w:t>بازنمایی رسانه‌ای،</w:t>
      </w:r>
      <w:r w:rsidRPr="0018034E">
        <w:rPr>
          <w:rFonts w:cs="B Lotus" w:hint="cs"/>
          <w:sz w:val="28"/>
          <w:szCs w:val="28"/>
          <w:rtl/>
        </w:rPr>
        <w:t xml:space="preserve"> سایت مرکز تحقیقات صدا و سیمای جمهوری اسلامی ایران</w:t>
      </w:r>
      <w:r w:rsidRPr="0018034E">
        <w:rPr>
          <w:rFonts w:cs="B Lotus" w:hint="cs"/>
          <w:b/>
          <w:bCs/>
          <w:sz w:val="28"/>
          <w:szCs w:val="28"/>
          <w:rtl/>
        </w:rPr>
        <w:t>.</w:t>
      </w:r>
    </w:p>
    <w:p w:rsidR="00137B74" w:rsidRPr="0018034E" w:rsidRDefault="007451C8" w:rsidP="00137B74">
      <w:pPr>
        <w:pStyle w:val="ListParagraph"/>
        <w:bidi/>
        <w:ind w:left="424" w:hanging="424"/>
        <w:rPr>
          <w:rFonts w:cs="B Lotus"/>
          <w:sz w:val="28"/>
          <w:szCs w:val="28"/>
        </w:rPr>
      </w:pPr>
      <w:hyperlink r:id="rId18" w:history="1">
        <w:r w:rsidR="00137B74" w:rsidRPr="0018034E">
          <w:rPr>
            <w:rStyle w:val="Hyperlink"/>
            <w:rFonts w:cs="B Lotus"/>
            <w:sz w:val="28"/>
            <w:szCs w:val="28"/>
          </w:rPr>
          <w:t>http://www.rcirib.ir/viewnews.asp?id=2455</w:t>
        </w:r>
      </w:hyperlink>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11ـ عبداللهی، رضا (1386). "تذکاری بر کنوانسیون جهانی حقوق معلولین"، پژوهش، </w:t>
      </w:r>
      <w:r w:rsidRPr="0018034E">
        <w:rPr>
          <w:rFonts w:cs="B Lotus" w:hint="cs"/>
          <w:b/>
          <w:bCs/>
          <w:i/>
          <w:iCs/>
          <w:sz w:val="28"/>
          <w:szCs w:val="28"/>
          <w:rtl/>
        </w:rPr>
        <w:t>خبرگزاری ایرنا</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lastRenderedPageBreak/>
        <w:t xml:space="preserve">12ـ کمالی، محمد (1391). "این تصویرسازی واقعیت ندارد"، </w:t>
      </w:r>
      <w:r w:rsidRPr="0018034E">
        <w:rPr>
          <w:rFonts w:cs="B Lotus" w:hint="cs"/>
          <w:b/>
          <w:bCs/>
          <w:i/>
          <w:iCs/>
          <w:sz w:val="28"/>
          <w:szCs w:val="28"/>
          <w:rtl/>
        </w:rPr>
        <w:t>ماهنامه مدیریت ارتباطات</w:t>
      </w:r>
      <w:r w:rsidRPr="0018034E">
        <w:rPr>
          <w:rFonts w:cs="B Lotus" w:hint="cs"/>
          <w:sz w:val="28"/>
          <w:szCs w:val="28"/>
          <w:rtl/>
        </w:rPr>
        <w:t>، ص 26</w:t>
      </w:r>
    </w:p>
    <w:p w:rsidR="00137B74" w:rsidRPr="0018034E" w:rsidRDefault="00137B74" w:rsidP="00137B74">
      <w:pPr>
        <w:pStyle w:val="ListParagraph"/>
        <w:bidi/>
        <w:ind w:left="424" w:hanging="424"/>
        <w:rPr>
          <w:rFonts w:cs="B Lotus"/>
          <w:sz w:val="28"/>
          <w:szCs w:val="28"/>
        </w:rPr>
      </w:pPr>
      <w:r w:rsidRPr="0018034E">
        <w:rPr>
          <w:rFonts w:cs="B Lotus" w:hint="cs"/>
          <w:sz w:val="28"/>
          <w:szCs w:val="28"/>
          <w:rtl/>
        </w:rPr>
        <w:t xml:space="preserve">13ـ </w:t>
      </w:r>
      <w:r w:rsidRPr="0018034E">
        <w:rPr>
          <w:rFonts w:cs="B Lotus" w:hint="cs"/>
          <w:spacing w:val="-4"/>
          <w:sz w:val="28"/>
          <w:szCs w:val="28"/>
          <w:rtl/>
        </w:rPr>
        <w:t xml:space="preserve">كمالي، محمد (1383). </w:t>
      </w:r>
      <w:r w:rsidRPr="0018034E">
        <w:rPr>
          <w:rFonts w:cs="B Lotus" w:hint="cs"/>
          <w:sz w:val="28"/>
          <w:szCs w:val="28"/>
          <w:rtl/>
        </w:rPr>
        <w:t>"ناتواني و حقوق بشر"</w:t>
      </w:r>
      <w:r w:rsidRPr="0018034E">
        <w:rPr>
          <w:rFonts w:cs="B Lotus" w:hint="cs"/>
          <w:spacing w:val="-4"/>
          <w:sz w:val="28"/>
          <w:szCs w:val="28"/>
          <w:rtl/>
        </w:rPr>
        <w:t xml:space="preserve">، </w:t>
      </w:r>
      <w:r w:rsidRPr="0018034E">
        <w:rPr>
          <w:rFonts w:cs="B Lotus" w:hint="cs"/>
          <w:b/>
          <w:bCs/>
          <w:i/>
          <w:iCs/>
          <w:sz w:val="28"/>
          <w:szCs w:val="28"/>
          <w:rtl/>
        </w:rPr>
        <w:t>فصلنامه رفاه اجتماعي</w:t>
      </w:r>
      <w:r w:rsidRPr="0018034E">
        <w:rPr>
          <w:rFonts w:cs="B Lotus" w:hint="cs"/>
          <w:spacing w:val="-4"/>
          <w:sz w:val="28"/>
          <w:szCs w:val="28"/>
          <w:rtl/>
        </w:rPr>
        <w:t>، سال سوم، شماره سيزدهم، تهران: دانشگاه علوم بهزيستي و توانبخشي</w:t>
      </w:r>
      <w:r w:rsidRPr="0018034E">
        <w:rPr>
          <w:rFonts w:cs="B Lotus" w:hint="cs"/>
          <w:sz w:val="28"/>
          <w:szCs w:val="28"/>
          <w:rtl/>
        </w:rPr>
        <w:t>.</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14ـ کمالی، محمد(1386). "رسانه و ناتوانی(معلولیت)"، </w:t>
      </w:r>
      <w:r w:rsidRPr="0018034E">
        <w:rPr>
          <w:rFonts w:cs="B Lotus" w:hint="cs"/>
          <w:b/>
          <w:bCs/>
          <w:i/>
          <w:iCs/>
          <w:sz w:val="28"/>
          <w:szCs w:val="28"/>
          <w:rtl/>
        </w:rPr>
        <w:t>فصلنامه پژوهش‌های ارتباطی</w:t>
      </w:r>
      <w:r w:rsidRPr="0018034E">
        <w:rPr>
          <w:rFonts w:cs="B Lotus" w:hint="cs"/>
          <w:sz w:val="28"/>
          <w:szCs w:val="28"/>
          <w:rtl/>
        </w:rPr>
        <w:t>، شماره 49</w:t>
      </w:r>
    </w:p>
    <w:p w:rsidR="00137B74" w:rsidRPr="0018034E" w:rsidRDefault="00137B74" w:rsidP="00137B74">
      <w:pPr>
        <w:pStyle w:val="ListParagraph"/>
        <w:bidi/>
        <w:ind w:left="424" w:hanging="424"/>
        <w:rPr>
          <w:rFonts w:cs="B Lotus"/>
          <w:sz w:val="28"/>
          <w:szCs w:val="28"/>
        </w:rPr>
      </w:pPr>
      <w:r w:rsidRPr="0018034E">
        <w:rPr>
          <w:rFonts w:cs="B Lotus" w:hint="cs"/>
          <w:sz w:val="28"/>
          <w:szCs w:val="28"/>
          <w:rtl/>
        </w:rPr>
        <w:t xml:space="preserve">15ـ کوثری، مسعود (1387). </w:t>
      </w:r>
      <w:r w:rsidRPr="0018034E">
        <w:rPr>
          <w:rFonts w:cs="B Lotus" w:hint="cs"/>
          <w:b/>
          <w:bCs/>
          <w:i/>
          <w:iCs/>
          <w:sz w:val="28"/>
          <w:szCs w:val="28"/>
          <w:rtl/>
        </w:rPr>
        <w:t>تحلیل کیفی در علوم سیاسی</w:t>
      </w:r>
      <w:r w:rsidRPr="0018034E">
        <w:rPr>
          <w:rFonts w:cs="B Lotus" w:hint="cs"/>
          <w:sz w:val="28"/>
          <w:szCs w:val="28"/>
          <w:rtl/>
        </w:rPr>
        <w:t>، دانشگاه تهران: دانشکده علوم اجتماعی</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16ـ مجموعه گفتارهایی در باره رسانه و معلولیت (1388). روابط عمومی سازمان بهزیستی کشور</w:t>
      </w:r>
    </w:p>
    <w:p w:rsidR="00137B74" w:rsidRPr="0018034E" w:rsidRDefault="00137B74" w:rsidP="00137B74">
      <w:pPr>
        <w:pStyle w:val="ListParagraph"/>
        <w:bidi/>
        <w:ind w:left="424" w:hanging="424"/>
        <w:rPr>
          <w:rFonts w:cs="B Lotus"/>
          <w:b/>
          <w:bCs/>
          <w:sz w:val="28"/>
          <w:szCs w:val="28"/>
          <w:rtl/>
        </w:rPr>
      </w:pPr>
      <w:r w:rsidRPr="0018034E">
        <w:rPr>
          <w:rFonts w:cs="B Lotus" w:hint="cs"/>
          <w:sz w:val="28"/>
          <w:szCs w:val="28"/>
          <w:rtl/>
        </w:rPr>
        <w:t xml:space="preserve">17ـ محسنی، منوچهر (1386). "بررسی در جامعه‌شناسی فرهنگ ایران"، </w:t>
      </w:r>
      <w:r w:rsidRPr="0018034E">
        <w:rPr>
          <w:rFonts w:cs="B Lotus" w:hint="cs"/>
          <w:b/>
          <w:bCs/>
          <w:sz w:val="28"/>
          <w:szCs w:val="28"/>
          <w:rtl/>
        </w:rPr>
        <w:t>پژوهشگاه فرهنگ، هنر و ارتباطات</w:t>
      </w:r>
    </w:p>
    <w:p w:rsidR="00137B74" w:rsidRPr="0018034E" w:rsidRDefault="00137B74" w:rsidP="00137B74">
      <w:pPr>
        <w:pStyle w:val="ListParagraph"/>
        <w:bidi/>
        <w:ind w:left="424" w:hanging="424"/>
        <w:rPr>
          <w:rFonts w:cs="B Lotus"/>
          <w:sz w:val="28"/>
          <w:szCs w:val="28"/>
        </w:rPr>
      </w:pPr>
      <w:r w:rsidRPr="0018034E">
        <w:rPr>
          <w:rFonts w:cs="B Lotus" w:hint="cs"/>
          <w:b/>
          <w:bCs/>
          <w:sz w:val="28"/>
          <w:szCs w:val="28"/>
          <w:rtl/>
        </w:rPr>
        <w:t xml:space="preserve">18ـ </w:t>
      </w:r>
      <w:r w:rsidRPr="0018034E">
        <w:rPr>
          <w:rFonts w:cs="B Lotus" w:hint="cs"/>
          <w:sz w:val="28"/>
          <w:szCs w:val="28"/>
          <w:rtl/>
        </w:rPr>
        <w:t xml:space="preserve">محمودی، حسین (1388). "نقدی بر نظریه خرافی ارتباط گناه با معلولیت"، </w:t>
      </w:r>
      <w:r w:rsidRPr="0018034E">
        <w:rPr>
          <w:rFonts w:cs="B Lotus" w:hint="cs"/>
          <w:b/>
          <w:bCs/>
          <w:i/>
          <w:iCs/>
          <w:sz w:val="28"/>
          <w:szCs w:val="28"/>
          <w:rtl/>
        </w:rPr>
        <w:t>روزنامه اعتماد</w:t>
      </w:r>
      <w:r w:rsidRPr="0018034E">
        <w:rPr>
          <w:rFonts w:cs="B Lotus" w:hint="cs"/>
          <w:b/>
          <w:bCs/>
          <w:sz w:val="28"/>
          <w:szCs w:val="28"/>
          <w:rtl/>
        </w:rPr>
        <w:t xml:space="preserve"> </w:t>
      </w:r>
      <w:r w:rsidRPr="0018034E">
        <w:rPr>
          <w:rFonts w:cs="B Lotus" w:hint="cs"/>
          <w:sz w:val="28"/>
          <w:szCs w:val="28"/>
          <w:rtl/>
        </w:rPr>
        <w:t>27/2/88</w:t>
      </w:r>
    </w:p>
    <w:p w:rsidR="00137B74" w:rsidRPr="0018034E" w:rsidRDefault="00137B74" w:rsidP="00137B74">
      <w:pPr>
        <w:pStyle w:val="ListParagraph"/>
        <w:bidi/>
        <w:ind w:left="424" w:hanging="424"/>
        <w:rPr>
          <w:rFonts w:cs="B Lotus"/>
          <w:b/>
          <w:bCs/>
          <w:sz w:val="28"/>
          <w:szCs w:val="28"/>
        </w:rPr>
      </w:pP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19ـ مصفا،</w:t>
      </w:r>
      <w:r w:rsidRPr="0018034E">
        <w:rPr>
          <w:rFonts w:cs="B Lotus" w:hint="cs"/>
          <w:sz w:val="28"/>
          <w:szCs w:val="28"/>
          <w:rtl/>
          <w:lang w:bidi="fa-IR"/>
        </w:rPr>
        <w:t xml:space="preserve"> </w:t>
      </w:r>
      <w:r w:rsidRPr="0018034E">
        <w:rPr>
          <w:rFonts w:cs="B Lotus" w:hint="cs"/>
          <w:sz w:val="28"/>
          <w:szCs w:val="28"/>
          <w:rtl/>
        </w:rPr>
        <w:t>نسرین(1381).</w:t>
      </w:r>
      <w:r w:rsidRPr="0018034E">
        <w:rPr>
          <w:rFonts w:cs="B Lotus" w:hint="cs"/>
          <w:spacing w:val="-4"/>
          <w:sz w:val="28"/>
          <w:szCs w:val="28"/>
          <w:rtl/>
        </w:rPr>
        <w:t xml:space="preserve"> "اقدامات بین‌المللی در حمایت از حقوق افراد دارای معلولیت"، </w:t>
      </w:r>
      <w:r w:rsidRPr="0018034E">
        <w:rPr>
          <w:rFonts w:cs="B Lotus" w:hint="cs"/>
          <w:b/>
          <w:bCs/>
          <w:i/>
          <w:iCs/>
          <w:spacing w:val="-4"/>
          <w:sz w:val="28"/>
          <w:szCs w:val="28"/>
          <w:rtl/>
        </w:rPr>
        <w:t>دانشکده حقوق و علوم سیاسی</w:t>
      </w:r>
      <w:r w:rsidRPr="0018034E">
        <w:rPr>
          <w:rFonts w:cs="B Lotus" w:hint="cs"/>
          <w:sz w:val="28"/>
          <w:szCs w:val="28"/>
          <w:rtl/>
        </w:rPr>
        <w:t>، شماره 58</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20ـ مظفری، افسانه (1388). "تحلیل محتوای فیلم دو زن"، </w:t>
      </w:r>
      <w:r w:rsidRPr="0018034E">
        <w:rPr>
          <w:rFonts w:cs="B Lotus" w:hint="cs"/>
          <w:b/>
          <w:bCs/>
          <w:i/>
          <w:iCs/>
          <w:sz w:val="28"/>
          <w:szCs w:val="28"/>
          <w:rtl/>
        </w:rPr>
        <w:t>پژوهش‌نامه علوم اجتماعی</w:t>
      </w:r>
      <w:r w:rsidRPr="0018034E">
        <w:rPr>
          <w:rFonts w:cs="B Lotus" w:hint="cs"/>
          <w:sz w:val="28"/>
          <w:szCs w:val="28"/>
          <w:rtl/>
        </w:rPr>
        <w:t>، سال سوم، شماره دوم.</w:t>
      </w:r>
    </w:p>
    <w:p w:rsidR="00137B74" w:rsidRPr="0018034E" w:rsidRDefault="007451C8" w:rsidP="00137B74">
      <w:pPr>
        <w:ind w:left="424" w:hanging="424"/>
        <w:rPr>
          <w:rFonts w:cs="B Lotus"/>
          <w:sz w:val="28"/>
          <w:szCs w:val="28"/>
          <w:rtl/>
        </w:rPr>
      </w:pPr>
      <w:hyperlink r:id="rId19" w:history="1">
        <w:r w:rsidR="00137B74" w:rsidRPr="0018034E">
          <w:rPr>
            <w:rStyle w:val="Hyperlink"/>
            <w:rFonts w:cs="B Lotus"/>
            <w:sz w:val="28"/>
            <w:szCs w:val="28"/>
          </w:rPr>
          <w:t>http://www.sid.ir/fa/ViewPaper.asp</w:t>
        </w:r>
      </w:hyperlink>
    </w:p>
    <w:p w:rsidR="00137B74" w:rsidRPr="0018034E" w:rsidRDefault="00137B74" w:rsidP="00137B74">
      <w:pPr>
        <w:pStyle w:val="ListParagraph"/>
        <w:bidi/>
        <w:ind w:left="424" w:hanging="424"/>
        <w:rPr>
          <w:rFonts w:cs="B Lotus"/>
          <w:sz w:val="28"/>
          <w:szCs w:val="28"/>
          <w:rtl/>
          <w:lang w:bidi="fa-IR"/>
        </w:rPr>
      </w:pPr>
      <w:r w:rsidRPr="0018034E">
        <w:rPr>
          <w:rFonts w:cs="B Lotus" w:hint="cs"/>
          <w:sz w:val="28"/>
          <w:szCs w:val="28"/>
          <w:rtl/>
        </w:rPr>
        <w:t xml:space="preserve">21ـ مشکوه، سید حمید (1385). "محتوا در فیلم"، </w:t>
      </w:r>
      <w:r w:rsidRPr="0018034E">
        <w:rPr>
          <w:rFonts w:cs="B Lotus" w:hint="cs"/>
          <w:b/>
          <w:bCs/>
          <w:i/>
          <w:iCs/>
          <w:sz w:val="28"/>
          <w:szCs w:val="28"/>
          <w:rtl/>
        </w:rPr>
        <w:t>رواق هنر و اندیشه</w:t>
      </w:r>
      <w:r w:rsidRPr="0018034E">
        <w:rPr>
          <w:rFonts w:cs="B Lotus" w:hint="cs"/>
          <w:sz w:val="28"/>
          <w:szCs w:val="28"/>
          <w:rtl/>
        </w:rPr>
        <w:t>، پژوهشگاه علوم انسانی و مطالعات فرهنگی  پرتال جامع علوم انسانی، شماره 52، صص 55-54</w:t>
      </w:r>
    </w:p>
    <w:p w:rsidR="00137B74" w:rsidRPr="0018034E" w:rsidRDefault="007451C8" w:rsidP="00137B74">
      <w:pPr>
        <w:ind w:left="424" w:hanging="424"/>
        <w:rPr>
          <w:rStyle w:val="Hyperlink"/>
          <w:rFonts w:cs="B Lotus"/>
          <w:sz w:val="28"/>
          <w:szCs w:val="28"/>
          <w:rtl/>
        </w:rPr>
      </w:pPr>
      <w:hyperlink r:id="rId20" w:history="1">
        <w:r w:rsidR="00137B74" w:rsidRPr="0018034E">
          <w:rPr>
            <w:rStyle w:val="Hyperlink"/>
            <w:rFonts w:cs="B Lotus"/>
            <w:sz w:val="28"/>
            <w:szCs w:val="28"/>
          </w:rPr>
          <w:t>http://www.ensani.ir/storage/Files/20120326165624-3026-5.pdf</w:t>
        </w:r>
      </w:hyperlink>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22ـ </w:t>
      </w:r>
      <w:r w:rsidRPr="0018034E">
        <w:rPr>
          <w:rFonts w:cs="B Lotus" w:hint="cs"/>
          <w:spacing w:val="-4"/>
          <w:sz w:val="28"/>
          <w:szCs w:val="28"/>
          <w:rtl/>
        </w:rPr>
        <w:t xml:space="preserve">ميرخاني، مجيد (1378) </w:t>
      </w:r>
      <w:r w:rsidRPr="0018034E">
        <w:rPr>
          <w:rFonts w:cs="B Lotus" w:hint="cs"/>
          <w:b/>
          <w:bCs/>
          <w:spacing w:val="-4"/>
          <w:sz w:val="28"/>
          <w:szCs w:val="28"/>
          <w:rtl/>
        </w:rPr>
        <w:t>مباني توانبخشي</w:t>
      </w:r>
      <w:r w:rsidRPr="0018034E">
        <w:rPr>
          <w:rFonts w:cs="B Lotus" w:hint="cs"/>
          <w:spacing w:val="-4"/>
          <w:sz w:val="28"/>
          <w:szCs w:val="28"/>
          <w:rtl/>
        </w:rPr>
        <w:t>، تهران: دانشگاه علوم بهزيستي و توانبخشي</w:t>
      </w:r>
      <w:r w:rsidRPr="0018034E">
        <w:rPr>
          <w:rFonts w:cs="B Lotus" w:hint="cs"/>
          <w:sz w:val="28"/>
          <w:szCs w:val="28"/>
          <w:rtl/>
        </w:rPr>
        <w:t>.</w:t>
      </w:r>
    </w:p>
    <w:p w:rsidR="00137B74" w:rsidRPr="0018034E" w:rsidRDefault="00137B74" w:rsidP="00137B74">
      <w:pPr>
        <w:pStyle w:val="ListParagraph"/>
        <w:bidi/>
        <w:ind w:left="424" w:hanging="424"/>
        <w:rPr>
          <w:rFonts w:cs="B Lotus"/>
          <w:sz w:val="28"/>
          <w:szCs w:val="28"/>
          <w:rtl/>
        </w:rPr>
      </w:pPr>
      <w:r w:rsidRPr="0018034E">
        <w:rPr>
          <w:rFonts w:cs="B Lotus" w:hint="cs"/>
          <w:sz w:val="28"/>
          <w:szCs w:val="28"/>
          <w:rtl/>
        </w:rPr>
        <w:t xml:space="preserve">23ـ نباتی، نگار (1389). </w:t>
      </w:r>
      <w:r w:rsidRPr="0018034E">
        <w:rPr>
          <w:rFonts w:cs="B Lotus" w:hint="cs"/>
          <w:b/>
          <w:bCs/>
          <w:sz w:val="28"/>
          <w:szCs w:val="28"/>
          <w:rtl/>
        </w:rPr>
        <w:t>اشخاص دارای معلولیت در نظام بین المللی حقوق بشر</w:t>
      </w:r>
      <w:r w:rsidRPr="0018034E">
        <w:rPr>
          <w:rFonts w:cs="B Lotus" w:hint="cs"/>
          <w:sz w:val="28"/>
          <w:szCs w:val="28"/>
          <w:rtl/>
        </w:rPr>
        <w:t>، تهران: مؤسسه مطالعات و پژوهش‌های حقوقی شهردانش</w:t>
      </w:r>
    </w:p>
    <w:p w:rsidR="00137B74" w:rsidRPr="0018034E" w:rsidRDefault="00137B74" w:rsidP="00137B74">
      <w:pPr>
        <w:pStyle w:val="ListParagraph"/>
        <w:bidi/>
        <w:ind w:left="66"/>
        <w:rPr>
          <w:rFonts w:cs="B Lotus"/>
          <w:sz w:val="28"/>
          <w:szCs w:val="28"/>
          <w:rtl/>
        </w:rPr>
      </w:pPr>
      <w:r w:rsidRPr="0018034E">
        <w:rPr>
          <w:rFonts w:cs="B Lotus" w:hint="cs"/>
          <w:sz w:val="28"/>
          <w:szCs w:val="28"/>
          <w:rtl/>
        </w:rPr>
        <w:t xml:space="preserve">24ـ </w:t>
      </w:r>
      <w:r w:rsidRPr="0018034E">
        <w:rPr>
          <w:rFonts w:cs="B Lotus" w:hint="cs"/>
          <w:spacing w:val="-4"/>
          <w:sz w:val="28"/>
          <w:szCs w:val="28"/>
          <w:rtl/>
        </w:rPr>
        <w:t xml:space="preserve">همدانچی، آریا (1386). </w:t>
      </w:r>
      <w:r w:rsidRPr="0018034E">
        <w:rPr>
          <w:rFonts w:cs="B Lotus" w:hint="cs"/>
          <w:b/>
          <w:bCs/>
          <w:i/>
          <w:iCs/>
          <w:spacing w:val="-4"/>
          <w:sz w:val="28"/>
          <w:szCs w:val="28"/>
          <w:rtl/>
        </w:rPr>
        <w:t>کنوانسیون جهاني حقوق افراد داراي ناتواني</w:t>
      </w:r>
      <w:r w:rsidRPr="0018034E">
        <w:rPr>
          <w:rFonts w:cs="B Lotus" w:hint="cs"/>
          <w:spacing w:val="-4"/>
          <w:sz w:val="28"/>
          <w:szCs w:val="28"/>
          <w:rtl/>
        </w:rPr>
        <w:t>، تهران: فصلنامه حمايت سبز، شماره هفتم</w:t>
      </w:r>
      <w:r w:rsidRPr="0018034E">
        <w:rPr>
          <w:rFonts w:cs="B Lotus" w:hint="cs"/>
          <w:sz w:val="28"/>
          <w:szCs w:val="28"/>
          <w:rtl/>
        </w:rPr>
        <w:t>.</w:t>
      </w:r>
    </w:p>
    <w:p w:rsidR="00137B74" w:rsidRPr="0018034E" w:rsidRDefault="00137B74" w:rsidP="00137B74">
      <w:pPr>
        <w:bidi w:val="0"/>
        <w:ind w:left="66"/>
        <w:rPr>
          <w:rFonts w:cs="B Lotus"/>
          <w:sz w:val="28"/>
          <w:szCs w:val="28"/>
        </w:rPr>
      </w:pPr>
      <w:r w:rsidRPr="0018034E">
        <w:rPr>
          <w:rFonts w:cs="B Lotus"/>
          <w:sz w:val="28"/>
          <w:szCs w:val="28"/>
        </w:rPr>
        <w:t xml:space="preserve">25. </w:t>
      </w:r>
      <w:hyperlink r:id="rId21" w:history="1">
        <w:r w:rsidRPr="0018034E">
          <w:rPr>
            <w:rStyle w:val="Hyperlink"/>
            <w:rFonts w:cs="B Lotus"/>
            <w:sz w:val="28"/>
            <w:szCs w:val="28"/>
          </w:rPr>
          <w:t>http://www.sourehcinema.com/Title/Title.aspx?id=138406070010</w:t>
        </w:r>
      </w:hyperlink>
    </w:p>
    <w:p w:rsidR="00137B74" w:rsidRPr="0018034E" w:rsidRDefault="00137B74" w:rsidP="00137B74">
      <w:pPr>
        <w:bidi w:val="0"/>
        <w:ind w:left="66"/>
        <w:rPr>
          <w:rFonts w:cs="B Lotus"/>
          <w:sz w:val="28"/>
          <w:szCs w:val="28"/>
        </w:rPr>
      </w:pPr>
    </w:p>
    <w:p w:rsidR="00137B74" w:rsidRPr="0018034E" w:rsidRDefault="00137B74" w:rsidP="00137B74">
      <w:pPr>
        <w:bidi w:val="0"/>
        <w:ind w:left="66"/>
        <w:rPr>
          <w:rFonts w:cs="B Lotus"/>
          <w:sz w:val="28"/>
          <w:szCs w:val="28"/>
          <w:rtl/>
        </w:rPr>
      </w:pPr>
      <w:r w:rsidRPr="0018034E">
        <w:rPr>
          <w:rFonts w:cs="B Lotus"/>
          <w:sz w:val="28"/>
          <w:szCs w:val="28"/>
        </w:rPr>
        <w:t xml:space="preserve">26. </w:t>
      </w:r>
      <w:hyperlink r:id="rId22" w:history="1">
        <w:r w:rsidRPr="0018034E">
          <w:rPr>
            <w:rFonts w:cs="B Lotus"/>
            <w:sz w:val="28"/>
            <w:szCs w:val="28"/>
          </w:rPr>
          <w:t>http://www.cinemaema.com/module-pagesetter-viewpub-tid-26-pid-7746.html</w:t>
        </w:r>
      </w:hyperlink>
    </w:p>
    <w:p w:rsidR="00137B74" w:rsidRPr="0018034E" w:rsidRDefault="00137B74" w:rsidP="00137B74">
      <w:pPr>
        <w:jc w:val="center"/>
        <w:rPr>
          <w:rFonts w:cs="B Lotus"/>
          <w:b/>
          <w:bCs/>
          <w:sz w:val="26"/>
          <w:szCs w:val="26"/>
          <w:rtl/>
        </w:rPr>
      </w:pPr>
    </w:p>
    <w:p w:rsidR="00137B74" w:rsidRPr="0018034E" w:rsidRDefault="00137B74" w:rsidP="00137B74">
      <w:pPr>
        <w:rPr>
          <w:rFonts w:cs="B Lotus"/>
          <w:sz w:val="28"/>
          <w:szCs w:val="28"/>
          <w:rtl/>
        </w:rPr>
      </w:pPr>
      <w:r>
        <w:rPr>
          <w:rFonts w:cs="B Lotus"/>
          <w:b/>
          <w:bCs/>
          <w:sz w:val="32"/>
          <w:szCs w:val="32"/>
          <w:rtl/>
        </w:rPr>
        <w:br w:type="page"/>
      </w:r>
      <w:r w:rsidRPr="0018034E">
        <w:rPr>
          <w:rFonts w:cs="B Lotus"/>
          <w:sz w:val="28"/>
          <w:szCs w:val="28"/>
          <w:rtl/>
        </w:rPr>
        <w:lastRenderedPageBreak/>
        <w:t>منابع انگلیسی</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Black, Rhonda S. (2007) </w:t>
      </w:r>
      <w:r w:rsidRPr="0018034E">
        <w:rPr>
          <w:rFonts w:cs="B Lotus"/>
          <w:i/>
          <w:iCs/>
          <w:sz w:val="28"/>
          <w:szCs w:val="28"/>
        </w:rPr>
        <w:t>Victims and Victors</w:t>
      </w:r>
      <w:r w:rsidRPr="0018034E">
        <w:rPr>
          <w:rFonts w:cs="B Lotus"/>
          <w:sz w:val="28"/>
          <w:szCs w:val="28"/>
        </w:rPr>
        <w:t>: Representation of Physical Disability on the Silver Screen, Research &amp; Practice for Persons with Severe Disabilities, Vol. 32, No. 1, pp 66–83</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Bond, B. (2008) </w:t>
      </w:r>
      <w:r w:rsidRPr="0018034E">
        <w:rPr>
          <w:rFonts w:cs="B Lotus"/>
          <w:i/>
          <w:iCs/>
          <w:sz w:val="28"/>
          <w:szCs w:val="28"/>
        </w:rPr>
        <w:t>The Invisible Minority</w:t>
      </w:r>
      <w:r w:rsidRPr="0018034E">
        <w:rPr>
          <w:rFonts w:cs="B Lotus"/>
          <w:sz w:val="28"/>
          <w:szCs w:val="28"/>
        </w:rPr>
        <w:t>: Portrayals of Visible Physical Disability on Children’s Television Programming; Paper presented at the annual meeting of the NCA 94th Annual Convention, TBA, San Diego.</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Byrd, E. K. (1989). </w:t>
      </w:r>
      <w:r w:rsidRPr="0018034E">
        <w:rPr>
          <w:rFonts w:cs="B Lotus"/>
          <w:i/>
          <w:iCs/>
          <w:sz w:val="28"/>
          <w:szCs w:val="28"/>
        </w:rPr>
        <w:t>A study of film depiction of specific characteristics of characters with disability in film</w:t>
      </w:r>
      <w:r w:rsidRPr="0018034E">
        <w:rPr>
          <w:rFonts w:cs="B Lotus"/>
          <w:sz w:val="28"/>
          <w:szCs w:val="28"/>
        </w:rPr>
        <w:t>. Journal of Applied Rehabilitation Counseling, 20, 43Y44.</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Byrd, E. K., &amp; Elliot, T. R. (1985). </w:t>
      </w:r>
      <w:r w:rsidRPr="0018034E">
        <w:rPr>
          <w:rFonts w:cs="B Lotus"/>
          <w:i/>
          <w:iCs/>
          <w:sz w:val="28"/>
          <w:szCs w:val="28"/>
        </w:rPr>
        <w:t>Feature films and disability: A descriptive study. Rehabilitation Psychology</w:t>
      </w:r>
      <w:r w:rsidRPr="0018034E">
        <w:rPr>
          <w:rFonts w:cs="B Lotus"/>
          <w:sz w:val="28"/>
          <w:szCs w:val="28"/>
        </w:rPr>
        <w:t>, 30, 47Y51.</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Carter, L. L (2005, March) </w:t>
      </w:r>
      <w:r w:rsidRPr="0018034E">
        <w:rPr>
          <w:rFonts w:cs="B Lotus"/>
          <w:i/>
          <w:iCs/>
          <w:sz w:val="28"/>
          <w:szCs w:val="28"/>
        </w:rPr>
        <w:t>better dead than disabled</w:t>
      </w:r>
      <w:r w:rsidRPr="0018034E">
        <w:rPr>
          <w:rFonts w:cs="B Lotus"/>
          <w:sz w:val="28"/>
          <w:szCs w:val="28"/>
        </w:rPr>
        <w:t>?</w:t>
      </w:r>
    </w:p>
    <w:p w:rsidR="00137B74" w:rsidRPr="0018034E" w:rsidRDefault="00137B74" w:rsidP="00137B74">
      <w:pPr>
        <w:pStyle w:val="ListParagraph"/>
        <w:numPr>
          <w:ilvl w:val="0"/>
          <w:numId w:val="27"/>
        </w:numPr>
        <w:rPr>
          <w:rFonts w:cs="B Lotus"/>
          <w:sz w:val="28"/>
          <w:szCs w:val="28"/>
        </w:rPr>
      </w:pPr>
      <w:r w:rsidRPr="0018034E">
        <w:rPr>
          <w:rFonts w:cs="B Lotus"/>
          <w:i/>
          <w:iCs/>
          <w:sz w:val="28"/>
          <w:szCs w:val="28"/>
        </w:rPr>
        <w:t xml:space="preserve">Convention on the rights of the persons with disabilities </w:t>
      </w:r>
      <w:r w:rsidRPr="0018034E">
        <w:rPr>
          <w:rFonts w:cs="B Lotus"/>
          <w:sz w:val="28"/>
          <w:szCs w:val="28"/>
        </w:rPr>
        <w:t>(2007) Geneva, ohchr available at:</w:t>
      </w:r>
    </w:p>
    <w:p w:rsidR="00137B74" w:rsidRPr="0018034E" w:rsidRDefault="007451C8" w:rsidP="00137B74">
      <w:pPr>
        <w:bidi w:val="0"/>
        <w:ind w:left="993"/>
        <w:rPr>
          <w:rFonts w:cs="B Lotus"/>
          <w:sz w:val="28"/>
          <w:szCs w:val="28"/>
        </w:rPr>
      </w:pPr>
      <w:hyperlink r:id="rId23" w:history="1">
        <w:r w:rsidR="00137B74" w:rsidRPr="0018034E">
          <w:rPr>
            <w:rStyle w:val="Hyperlink"/>
            <w:rFonts w:cs="B Lotus"/>
            <w:sz w:val="28"/>
            <w:szCs w:val="28"/>
          </w:rPr>
          <w:t>www.ohchr.org/English/about/publications/docs/exclusion equality disabilities.pdf</w:t>
        </w:r>
      </w:hyperlink>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Disability and Rehabilitation WHO Action plan 2006-2011, (2005) Disability and Rehabilitation (DAR) Team. World Health organization: Geneva</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Disable People International site:</w:t>
      </w:r>
    </w:p>
    <w:p w:rsidR="00137B74" w:rsidRPr="0018034E" w:rsidRDefault="007451C8" w:rsidP="00137B74">
      <w:pPr>
        <w:bidi w:val="0"/>
        <w:ind w:left="993"/>
        <w:rPr>
          <w:rFonts w:cs="B Lotus"/>
          <w:sz w:val="28"/>
          <w:szCs w:val="28"/>
        </w:rPr>
      </w:pPr>
      <w:hyperlink r:id="rId24" w:history="1">
        <w:r w:rsidR="00137B74" w:rsidRPr="0018034E">
          <w:rPr>
            <w:rStyle w:val="Hyperlink"/>
            <w:rFonts w:cs="B Lotus"/>
            <w:sz w:val="28"/>
            <w:szCs w:val="28"/>
          </w:rPr>
          <w:t>http://www.dpi.org/lang-en/search/results?q=disability+definition&amp;Submit=Go</w:t>
        </w:r>
      </w:hyperlink>
    </w:p>
    <w:p w:rsidR="00137B74" w:rsidRPr="0018034E" w:rsidRDefault="00137B74" w:rsidP="00137B74">
      <w:pPr>
        <w:numPr>
          <w:ilvl w:val="0"/>
          <w:numId w:val="27"/>
        </w:numPr>
        <w:tabs>
          <w:tab w:val="right" w:pos="993"/>
          <w:tab w:val="right" w:pos="1134"/>
        </w:tabs>
        <w:bidi w:val="0"/>
        <w:rPr>
          <w:rFonts w:cs="B Lotus"/>
          <w:spacing w:val="-4"/>
          <w:sz w:val="28"/>
          <w:szCs w:val="28"/>
          <w:rtl/>
        </w:rPr>
      </w:pPr>
      <w:r w:rsidRPr="0018034E">
        <w:rPr>
          <w:rFonts w:cs="B Lotus"/>
          <w:spacing w:val="-4"/>
          <w:sz w:val="28"/>
          <w:szCs w:val="28"/>
        </w:rPr>
        <w:t>disabled-world site:</w:t>
      </w:r>
    </w:p>
    <w:p w:rsidR="00137B74" w:rsidRPr="0018034E" w:rsidRDefault="007451C8" w:rsidP="00137B74">
      <w:pPr>
        <w:tabs>
          <w:tab w:val="right" w:pos="993"/>
          <w:tab w:val="right" w:pos="1134"/>
        </w:tabs>
        <w:bidi w:val="0"/>
        <w:ind w:left="993"/>
        <w:rPr>
          <w:rFonts w:cs="B Lotus"/>
          <w:sz w:val="28"/>
          <w:szCs w:val="28"/>
        </w:rPr>
      </w:pPr>
      <w:hyperlink r:id="rId25" w:anchor="ixzz1kPnVbPAH" w:history="1">
        <w:r w:rsidR="00137B74" w:rsidRPr="0018034E">
          <w:rPr>
            <w:rFonts w:cs="B Lotus"/>
            <w:sz w:val="28"/>
            <w:szCs w:val="28"/>
          </w:rPr>
          <w:t>http://www.disabled-world.com/definitions/disability-models.php#ixzz1kPnVbPAH</w:t>
        </w:r>
      </w:hyperlink>
    </w:p>
    <w:p w:rsidR="00137B74" w:rsidRPr="0018034E" w:rsidRDefault="00137B74" w:rsidP="00137B74">
      <w:pPr>
        <w:numPr>
          <w:ilvl w:val="0"/>
          <w:numId w:val="27"/>
        </w:numPr>
        <w:tabs>
          <w:tab w:val="right" w:pos="993"/>
          <w:tab w:val="right" w:pos="1134"/>
        </w:tabs>
        <w:bidi w:val="0"/>
        <w:rPr>
          <w:rFonts w:cs="B Lotus"/>
          <w:sz w:val="28"/>
          <w:szCs w:val="28"/>
          <w:rtl/>
        </w:rPr>
      </w:pPr>
      <w:r w:rsidRPr="0018034E">
        <w:rPr>
          <w:rFonts w:cs="B Lotus"/>
          <w:sz w:val="28"/>
          <w:szCs w:val="28"/>
        </w:rPr>
        <w:t>Internet Movie Data base Site:</w:t>
      </w:r>
    </w:p>
    <w:p w:rsidR="00137B74" w:rsidRPr="0018034E" w:rsidRDefault="007451C8" w:rsidP="00137B74">
      <w:pPr>
        <w:tabs>
          <w:tab w:val="right" w:pos="993"/>
          <w:tab w:val="right" w:pos="1134"/>
        </w:tabs>
        <w:bidi w:val="0"/>
        <w:ind w:left="710" w:firstLine="424"/>
        <w:rPr>
          <w:rFonts w:cs="B Lotus"/>
          <w:spacing w:val="-4"/>
          <w:sz w:val="28"/>
          <w:szCs w:val="28"/>
          <w:rtl/>
        </w:rPr>
      </w:pPr>
      <w:hyperlink r:id="rId26" w:history="1">
        <w:r w:rsidR="00137B74" w:rsidRPr="0018034E">
          <w:rPr>
            <w:rStyle w:val="Hyperlink"/>
            <w:rFonts w:cs="B Lotus"/>
            <w:sz w:val="28"/>
            <w:szCs w:val="28"/>
          </w:rPr>
          <w:t>http://www.imdb.com</w:t>
        </w:r>
        <w:r w:rsidR="00137B74" w:rsidRPr="0018034E">
          <w:rPr>
            <w:rStyle w:val="Hyperlink"/>
            <w:rFonts w:cs="B Lotus"/>
            <w:sz w:val="28"/>
            <w:szCs w:val="28"/>
            <w:rtl/>
          </w:rPr>
          <w:t>/</w:t>
        </w:r>
      </w:hyperlink>
    </w:p>
    <w:p w:rsidR="00137B74" w:rsidRPr="0018034E" w:rsidRDefault="00137B74" w:rsidP="00137B74">
      <w:pPr>
        <w:numPr>
          <w:ilvl w:val="0"/>
          <w:numId w:val="27"/>
        </w:numPr>
        <w:tabs>
          <w:tab w:val="right" w:pos="993"/>
          <w:tab w:val="right" w:pos="1134"/>
        </w:tabs>
        <w:bidi w:val="0"/>
        <w:rPr>
          <w:rFonts w:cs="B Lotus"/>
          <w:sz w:val="28"/>
          <w:szCs w:val="28"/>
          <w:rtl/>
        </w:rPr>
      </w:pPr>
      <w:r w:rsidRPr="0018034E">
        <w:rPr>
          <w:rFonts w:eastAsia="ArialMT" w:cs="B Lotus"/>
          <w:sz w:val="28"/>
          <w:szCs w:val="28"/>
        </w:rPr>
        <w:t>Goodley</w:t>
      </w:r>
      <w:r w:rsidRPr="0018034E">
        <w:rPr>
          <w:rFonts w:cs="B Lotus"/>
          <w:sz w:val="28"/>
          <w:szCs w:val="28"/>
        </w:rPr>
        <w:t xml:space="preserve">, D. (2011) </w:t>
      </w:r>
      <w:r w:rsidRPr="0018034E">
        <w:rPr>
          <w:rFonts w:cs="B Lotus"/>
          <w:i/>
          <w:iCs/>
          <w:sz w:val="28"/>
          <w:szCs w:val="28"/>
        </w:rPr>
        <w:t>Disability Studies</w:t>
      </w:r>
      <w:r w:rsidRPr="0018034E">
        <w:rPr>
          <w:rFonts w:cs="B Lotus"/>
          <w:sz w:val="28"/>
          <w:szCs w:val="28"/>
        </w:rPr>
        <w:t>: an Interdisciplinary Introduction. Sage publication, Chapter 1</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eastAsia="ArialMT" w:cs="B Lotus"/>
          <w:sz w:val="28"/>
          <w:szCs w:val="28"/>
        </w:rPr>
        <w:t>Glossary</w:t>
      </w:r>
      <w:r w:rsidRPr="0018034E">
        <w:rPr>
          <w:rFonts w:cs="B Lotus"/>
          <w:i/>
          <w:iCs/>
          <w:sz w:val="28"/>
          <w:szCs w:val="28"/>
        </w:rPr>
        <w:t xml:space="preserve"> list of definitions and explanations of the Models of Disability in society today (2010),</w:t>
      </w:r>
      <w:r w:rsidRPr="0018034E">
        <w:rPr>
          <w:rFonts w:cs="B Lotus"/>
          <w:sz w:val="28"/>
          <w:szCs w:val="28"/>
        </w:rPr>
        <w:t xml:space="preserve"> Disabled world.  Available at: </w:t>
      </w:r>
      <w:hyperlink r:id="rId27" w:anchor="ixzz1kPnVbPAH" w:history="1">
        <w:r w:rsidRPr="0018034E">
          <w:rPr>
            <w:rStyle w:val="Hyperlink"/>
            <w:rFonts w:cs="B Lotus"/>
            <w:sz w:val="28"/>
            <w:szCs w:val="28"/>
          </w:rPr>
          <w:t>http://www.disabled-world.com/definitions/disability-models.php#ixzz1kPnVbPAH</w:t>
        </w:r>
      </w:hyperlink>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Hallera, B. (2006,January) </w:t>
      </w:r>
      <w:r w:rsidRPr="0018034E">
        <w:rPr>
          <w:rFonts w:cs="B Lotus"/>
          <w:i/>
          <w:iCs/>
          <w:sz w:val="28"/>
          <w:szCs w:val="28"/>
        </w:rPr>
        <w:t>Media labeling versus the US disability community identity</w:t>
      </w:r>
      <w:r w:rsidRPr="0018034E">
        <w:rPr>
          <w:rFonts w:cs="B Lotus"/>
          <w:sz w:val="28"/>
          <w:szCs w:val="28"/>
        </w:rPr>
        <w:t>: a study of shifting cultural language Disability &amp; Society Vol. 21, No. 1, January 2006, pp. 61–75</w:t>
      </w:r>
    </w:p>
    <w:p w:rsidR="00137B74" w:rsidRPr="0018034E" w:rsidRDefault="00137B74" w:rsidP="00137B74">
      <w:pPr>
        <w:numPr>
          <w:ilvl w:val="0"/>
          <w:numId w:val="27"/>
        </w:numPr>
        <w:tabs>
          <w:tab w:val="right" w:pos="993"/>
          <w:tab w:val="right" w:pos="1134"/>
        </w:tabs>
        <w:bidi w:val="0"/>
        <w:rPr>
          <w:rFonts w:cs="B Lotus"/>
          <w:w w:val="97"/>
          <w:sz w:val="28"/>
          <w:szCs w:val="28"/>
        </w:rPr>
      </w:pPr>
      <w:r w:rsidRPr="0018034E">
        <w:rPr>
          <w:rFonts w:cs="B Lotus"/>
          <w:w w:val="97"/>
          <w:sz w:val="28"/>
          <w:szCs w:val="28"/>
        </w:rPr>
        <w:t xml:space="preserve">Helander, E. (1996) </w:t>
      </w:r>
      <w:r w:rsidRPr="0018034E">
        <w:rPr>
          <w:rFonts w:cs="B Lotus"/>
          <w:i/>
          <w:iCs/>
          <w:w w:val="97"/>
          <w:sz w:val="28"/>
          <w:szCs w:val="28"/>
        </w:rPr>
        <w:t>Prejudice and dignity</w:t>
      </w:r>
      <w:r w:rsidRPr="0018034E">
        <w:rPr>
          <w:rFonts w:cs="B Lotus"/>
          <w:w w:val="97"/>
          <w:sz w:val="28"/>
          <w:szCs w:val="28"/>
        </w:rPr>
        <w:t>. UNDP. New York. Chapter 5</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Jaeger, P. T. &amp; Bowman, C. A. (2005)</w:t>
      </w:r>
      <w:r w:rsidRPr="0018034E">
        <w:rPr>
          <w:rFonts w:eastAsia="Times New Roman" w:cs="B Lotus"/>
          <w:kern w:val="36"/>
          <w:sz w:val="28"/>
          <w:szCs w:val="28"/>
        </w:rPr>
        <w:t xml:space="preserve"> </w:t>
      </w:r>
      <w:r w:rsidRPr="0018034E">
        <w:rPr>
          <w:rFonts w:eastAsia="Times New Roman" w:cs="B Lotus"/>
          <w:i/>
          <w:iCs/>
          <w:kern w:val="36"/>
          <w:sz w:val="28"/>
          <w:szCs w:val="28"/>
        </w:rPr>
        <w:t>Understanding disability</w:t>
      </w:r>
      <w:r w:rsidRPr="0018034E">
        <w:rPr>
          <w:rFonts w:eastAsia="Times New Roman" w:cs="B Lotus"/>
          <w:kern w:val="36"/>
          <w:sz w:val="28"/>
          <w:szCs w:val="28"/>
        </w:rPr>
        <w:t>: Inclusion, Access, Diversity, and Civil Rights, Chapter 9, p.104</w:t>
      </w:r>
    </w:p>
    <w:p w:rsidR="00137B74" w:rsidRPr="0018034E" w:rsidRDefault="00137B74" w:rsidP="00137B74">
      <w:pPr>
        <w:numPr>
          <w:ilvl w:val="0"/>
          <w:numId w:val="27"/>
        </w:numPr>
        <w:tabs>
          <w:tab w:val="right" w:pos="993"/>
          <w:tab w:val="right" w:pos="1134"/>
        </w:tabs>
        <w:bidi w:val="0"/>
        <w:rPr>
          <w:rFonts w:cs="B Lotus"/>
          <w:sz w:val="28"/>
          <w:szCs w:val="28"/>
          <w:rtl/>
        </w:rPr>
      </w:pPr>
      <w:r w:rsidRPr="0018034E">
        <w:rPr>
          <w:rFonts w:cs="B Lotus"/>
          <w:sz w:val="28"/>
          <w:szCs w:val="28"/>
        </w:rPr>
        <w:t xml:space="preserve">Klobas, L. E. (1988) </w:t>
      </w:r>
      <w:r w:rsidRPr="0018034E">
        <w:rPr>
          <w:rFonts w:cs="B Lotus"/>
          <w:i/>
          <w:iCs/>
          <w:sz w:val="28"/>
          <w:szCs w:val="28"/>
        </w:rPr>
        <w:t>Disability drama in television and film</w:t>
      </w:r>
      <w:r w:rsidRPr="0018034E">
        <w:rPr>
          <w:rFonts w:cs="B Lotus"/>
          <w:sz w:val="28"/>
          <w:szCs w:val="28"/>
        </w:rPr>
        <w:t>. Jefferson, NC: McFarland</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Longmore, p. k. (1985) </w:t>
      </w:r>
      <w:r w:rsidRPr="0018034E">
        <w:rPr>
          <w:rFonts w:cs="B Lotus"/>
          <w:i/>
          <w:iCs/>
          <w:sz w:val="28"/>
          <w:szCs w:val="28"/>
        </w:rPr>
        <w:t>Screening stereotypes</w:t>
      </w:r>
      <w:r w:rsidRPr="0018034E">
        <w:rPr>
          <w:rFonts w:cs="B Lotus"/>
          <w:sz w:val="28"/>
          <w:szCs w:val="28"/>
        </w:rPr>
        <w:t>: Images of Disabled people. Social policy,  16, 31-37</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Media Guide Lines for the portrayal of disability ILO, (2010) Available online at:</w:t>
      </w:r>
    </w:p>
    <w:p w:rsidR="00137B74" w:rsidRPr="0018034E" w:rsidRDefault="00137B74" w:rsidP="00137B74">
      <w:pPr>
        <w:tabs>
          <w:tab w:val="right" w:pos="709"/>
          <w:tab w:val="right" w:pos="993"/>
        </w:tabs>
        <w:bidi w:val="0"/>
        <w:ind w:left="928"/>
        <w:rPr>
          <w:rStyle w:val="HTMLCite"/>
          <w:rFonts w:cs="B Lotus"/>
          <w:i w:val="0"/>
          <w:iCs w:val="0"/>
          <w:sz w:val="28"/>
          <w:szCs w:val="28"/>
        </w:rPr>
      </w:pPr>
      <w:r w:rsidRPr="0018034E">
        <w:rPr>
          <w:rFonts w:cs="B Lotus"/>
          <w:sz w:val="28"/>
          <w:szCs w:val="28"/>
        </w:rPr>
        <w:t xml:space="preserve"> </w:t>
      </w:r>
      <w:hyperlink r:id="rId28" w:history="1">
        <w:r w:rsidRPr="0018034E">
          <w:rPr>
            <w:rStyle w:val="Hyperlink"/>
            <w:rFonts w:cs="B Lotus"/>
            <w:sz w:val="28"/>
            <w:szCs w:val="28"/>
          </w:rPr>
          <w:t>www.ilo.org/wcmsp5/groups/public/---.../wcms_127002.pdf</w:t>
        </w:r>
      </w:hyperlink>
    </w:p>
    <w:p w:rsidR="00137B74" w:rsidRPr="0018034E" w:rsidRDefault="00137B74" w:rsidP="00137B74">
      <w:pPr>
        <w:tabs>
          <w:tab w:val="right" w:pos="709"/>
          <w:tab w:val="right" w:pos="993"/>
        </w:tabs>
        <w:bidi w:val="0"/>
        <w:rPr>
          <w:rFonts w:cs="B Lotus"/>
          <w:sz w:val="28"/>
          <w:szCs w:val="28"/>
        </w:rPr>
      </w:pP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Morris, J. (1991) </w:t>
      </w:r>
      <w:r w:rsidRPr="0018034E">
        <w:rPr>
          <w:rFonts w:cs="B Lotus"/>
          <w:i/>
          <w:iCs/>
          <w:sz w:val="28"/>
          <w:szCs w:val="28"/>
        </w:rPr>
        <w:t>Pride Against prejudice</w:t>
      </w:r>
      <w:r w:rsidRPr="0018034E">
        <w:rPr>
          <w:rFonts w:cs="B Lotus"/>
          <w:sz w:val="28"/>
          <w:szCs w:val="28"/>
        </w:rPr>
        <w:t>: Transforming Attitude to Disability. The waren's  press  LTD.</w:t>
      </w:r>
    </w:p>
    <w:p w:rsidR="00137B74" w:rsidRPr="0018034E" w:rsidRDefault="00137B74" w:rsidP="00137B74">
      <w:pPr>
        <w:numPr>
          <w:ilvl w:val="0"/>
          <w:numId w:val="27"/>
        </w:numPr>
        <w:tabs>
          <w:tab w:val="right" w:pos="993"/>
          <w:tab w:val="right" w:pos="1134"/>
        </w:tabs>
        <w:bidi w:val="0"/>
        <w:rPr>
          <w:rFonts w:eastAsia="Times New Roman" w:cs="B Lotus"/>
          <w:sz w:val="28"/>
          <w:szCs w:val="28"/>
        </w:rPr>
      </w:pPr>
      <w:r w:rsidRPr="0018034E">
        <w:rPr>
          <w:rFonts w:cs="B Lotus"/>
          <w:sz w:val="28"/>
          <w:szCs w:val="28"/>
        </w:rPr>
        <w:t>Norden</w:t>
      </w:r>
      <w:r w:rsidRPr="0018034E">
        <w:rPr>
          <w:rFonts w:eastAsia="Times New Roman" w:cs="B Lotus"/>
          <w:sz w:val="28"/>
          <w:szCs w:val="28"/>
          <w:lang/>
        </w:rPr>
        <w:t xml:space="preserve">, M. E (1994) </w:t>
      </w:r>
      <w:r w:rsidRPr="0018034E">
        <w:rPr>
          <w:rFonts w:eastAsia="Times New Roman" w:cs="B Lotus"/>
          <w:i/>
          <w:iCs/>
          <w:sz w:val="28"/>
          <w:szCs w:val="28"/>
          <w:lang/>
        </w:rPr>
        <w:t>The cinema of isolation</w:t>
      </w:r>
      <w:r w:rsidRPr="0018034E">
        <w:rPr>
          <w:rFonts w:eastAsia="Times New Roman" w:cs="B Lotus"/>
          <w:sz w:val="28"/>
          <w:szCs w:val="28"/>
          <w:lang/>
        </w:rPr>
        <w:t>: A history of physical disabilities in the movies. New Brunswick, NJ: Rutgers University Press</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Oliver, M. (1995) </w:t>
      </w:r>
      <w:r w:rsidRPr="0018034E">
        <w:rPr>
          <w:rFonts w:cs="B Lotus"/>
          <w:i/>
          <w:iCs/>
          <w:sz w:val="28"/>
          <w:szCs w:val="28"/>
        </w:rPr>
        <w:t>Understanding disability from theory to practice</w:t>
      </w:r>
      <w:r w:rsidRPr="0018034E">
        <w:rPr>
          <w:rFonts w:cs="B Lotus"/>
          <w:sz w:val="28"/>
          <w:szCs w:val="28"/>
        </w:rPr>
        <w:t>. The University of Greenwich St. Martin's Press, New York</w:t>
      </w:r>
    </w:p>
    <w:p w:rsidR="00137B74" w:rsidRPr="0018034E" w:rsidRDefault="00137B74" w:rsidP="00137B74">
      <w:pPr>
        <w:numPr>
          <w:ilvl w:val="0"/>
          <w:numId w:val="27"/>
        </w:numPr>
        <w:tabs>
          <w:tab w:val="right" w:pos="993"/>
          <w:tab w:val="right" w:pos="1134"/>
        </w:tabs>
        <w:bidi w:val="0"/>
        <w:rPr>
          <w:rFonts w:cs="B Lotus"/>
          <w:sz w:val="28"/>
          <w:szCs w:val="28"/>
          <w:rtl/>
        </w:rPr>
      </w:pPr>
      <w:r w:rsidRPr="0018034E">
        <w:rPr>
          <w:rFonts w:eastAsia="ArialMT" w:cs="B Lotus"/>
          <w:sz w:val="28"/>
          <w:szCs w:val="28"/>
        </w:rPr>
        <w:lastRenderedPageBreak/>
        <w:t xml:space="preserve">Oliver, M. (1990, July) </w:t>
      </w:r>
      <w:r w:rsidRPr="0018034E">
        <w:rPr>
          <w:rFonts w:cs="B Lotus"/>
          <w:i/>
          <w:iCs/>
          <w:sz w:val="28"/>
          <w:szCs w:val="28"/>
        </w:rPr>
        <w:t>the individual and social model of disability</w:t>
      </w:r>
      <w:r w:rsidRPr="0018034E">
        <w:rPr>
          <w:rFonts w:cs="B Lotus"/>
          <w:sz w:val="28"/>
          <w:szCs w:val="28"/>
        </w:rPr>
        <w:t>. Paper presented at Joint Workshop of the Living Options Group and the Research Unit of the Royal College of Physicians</w:t>
      </w:r>
    </w:p>
    <w:p w:rsidR="00137B74" w:rsidRPr="0018034E" w:rsidRDefault="00137B74" w:rsidP="00137B74">
      <w:pPr>
        <w:numPr>
          <w:ilvl w:val="0"/>
          <w:numId w:val="27"/>
        </w:numPr>
        <w:tabs>
          <w:tab w:val="right" w:pos="993"/>
          <w:tab w:val="right" w:pos="1134"/>
        </w:tabs>
        <w:bidi w:val="0"/>
        <w:rPr>
          <w:rFonts w:eastAsia="Times New Roman" w:cs="B Lotus"/>
          <w:sz w:val="28"/>
          <w:szCs w:val="28"/>
        </w:rPr>
      </w:pPr>
      <w:r w:rsidRPr="0018034E">
        <w:rPr>
          <w:rFonts w:eastAsia="ArialMT" w:cs="B Lotus"/>
          <w:sz w:val="28"/>
          <w:szCs w:val="28"/>
        </w:rPr>
        <w:t>Safran</w:t>
      </w:r>
      <w:r w:rsidRPr="0018034E">
        <w:rPr>
          <w:rFonts w:cs="B Lotus"/>
          <w:sz w:val="28"/>
          <w:szCs w:val="28"/>
        </w:rPr>
        <w:t>, S. P. (1998b)</w:t>
      </w:r>
      <w:r w:rsidRPr="0018034E">
        <w:rPr>
          <w:rFonts w:eastAsia="Times New Roman" w:cs="B Lotus"/>
          <w:sz w:val="28"/>
          <w:szCs w:val="28"/>
          <w:lang/>
        </w:rPr>
        <w:t xml:space="preserve"> </w:t>
      </w:r>
      <w:r w:rsidRPr="0018034E">
        <w:rPr>
          <w:rFonts w:eastAsia="Times New Roman" w:cs="B Lotus"/>
          <w:i/>
          <w:iCs/>
          <w:sz w:val="28"/>
          <w:szCs w:val="28"/>
          <w:lang/>
        </w:rPr>
        <w:t>Disabled persons Portrayals</w:t>
      </w:r>
      <w:r w:rsidRPr="0018034E">
        <w:rPr>
          <w:rFonts w:eastAsia="Times New Roman" w:cs="B Lotus"/>
          <w:sz w:val="28"/>
          <w:szCs w:val="28"/>
        </w:rPr>
        <w:t xml:space="preserve">. </w:t>
      </w:r>
      <w:r w:rsidRPr="0018034E">
        <w:rPr>
          <w:rFonts w:eastAsia="Times New Roman" w:cs="B Lotus"/>
          <w:sz w:val="28"/>
          <w:szCs w:val="28"/>
          <w:lang/>
        </w:rPr>
        <w:t>Exceptional Children Publisher</w:t>
      </w:r>
      <w:r w:rsidRPr="0018034E">
        <w:rPr>
          <w:rFonts w:cs="B Lotus"/>
          <w:sz w:val="28"/>
          <w:szCs w:val="28"/>
        </w:rPr>
        <w:t>,</w:t>
      </w:r>
      <w:r w:rsidRPr="0018034E">
        <w:rPr>
          <w:rFonts w:eastAsia="Times New Roman" w:cs="B Lotus"/>
          <w:sz w:val="28"/>
          <w:szCs w:val="28"/>
          <w:lang/>
        </w:rPr>
        <w:t xml:space="preserve"> Source Volume: v64 Source Issue: n2</w:t>
      </w:r>
      <w:r w:rsidRPr="0018034E">
        <w:rPr>
          <w:rFonts w:eastAsia="Times New Roman" w:cs="B Lotus"/>
          <w:sz w:val="28"/>
          <w:szCs w:val="28"/>
        </w:rPr>
        <w:t>.</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eastAsia="ArialMT" w:cs="B Lotus"/>
          <w:sz w:val="28"/>
          <w:szCs w:val="28"/>
        </w:rPr>
        <w:t>Safran</w:t>
      </w:r>
      <w:r w:rsidRPr="0018034E">
        <w:rPr>
          <w:rFonts w:cs="B Lotus"/>
          <w:sz w:val="28"/>
          <w:szCs w:val="28"/>
        </w:rPr>
        <w:t>, S. P. (2001)</w:t>
      </w:r>
      <w:r w:rsidRPr="0018034E">
        <w:rPr>
          <w:rFonts w:cs="B Lotus"/>
          <w:i/>
          <w:iCs/>
          <w:sz w:val="28"/>
          <w:szCs w:val="28"/>
        </w:rPr>
        <w:t xml:space="preserve">   Movie Images of Disability and War</w:t>
      </w:r>
      <w:r w:rsidRPr="0018034E">
        <w:rPr>
          <w:rFonts w:cs="B Lotus"/>
          <w:sz w:val="28"/>
          <w:szCs w:val="28"/>
        </w:rPr>
        <w:t>: Framing History and Political Ideology, Remedial and Special Education. Available online at:</w:t>
      </w:r>
    </w:p>
    <w:p w:rsidR="00137B74" w:rsidRPr="0018034E" w:rsidRDefault="007451C8" w:rsidP="00137B74">
      <w:pPr>
        <w:autoSpaceDE w:val="0"/>
        <w:autoSpaceDN w:val="0"/>
        <w:bidi w:val="0"/>
        <w:adjustRightInd w:val="0"/>
        <w:spacing w:after="0"/>
        <w:ind w:left="993"/>
        <w:rPr>
          <w:rFonts w:cs="B Lotus"/>
          <w:sz w:val="28"/>
          <w:szCs w:val="28"/>
        </w:rPr>
      </w:pPr>
      <w:hyperlink r:id="rId29" w:history="1">
        <w:r w:rsidR="00137B74" w:rsidRPr="0018034E">
          <w:rPr>
            <w:rStyle w:val="Hyperlink"/>
            <w:rFonts w:cs="B Lotus"/>
            <w:sz w:val="28"/>
            <w:szCs w:val="28"/>
          </w:rPr>
          <w:t>http://rse.sagepub.com/cgi/content/abstract/22/4/223</w:t>
        </w:r>
      </w:hyperlink>
    </w:p>
    <w:p w:rsidR="00137B74" w:rsidRPr="0018034E" w:rsidRDefault="00137B74" w:rsidP="00137B74">
      <w:pPr>
        <w:autoSpaceDE w:val="0"/>
        <w:autoSpaceDN w:val="0"/>
        <w:bidi w:val="0"/>
        <w:adjustRightInd w:val="0"/>
        <w:spacing w:after="0"/>
        <w:ind w:left="993"/>
        <w:rPr>
          <w:rFonts w:cs="B Lotus"/>
          <w:sz w:val="28"/>
          <w:szCs w:val="28"/>
        </w:rPr>
      </w:pP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eastAsia="ArialMT" w:cs="B Lotus"/>
          <w:sz w:val="28"/>
          <w:szCs w:val="28"/>
        </w:rPr>
        <w:t>Safran</w:t>
      </w:r>
      <w:r w:rsidRPr="0018034E">
        <w:rPr>
          <w:rFonts w:cs="B Lotus"/>
          <w:sz w:val="28"/>
          <w:szCs w:val="28"/>
        </w:rPr>
        <w:t xml:space="preserve">, S. P. &amp; Educ, j. (1998a) </w:t>
      </w:r>
      <w:r w:rsidRPr="0018034E">
        <w:rPr>
          <w:rFonts w:cs="B Lotus"/>
          <w:i/>
          <w:iCs/>
          <w:sz w:val="28"/>
          <w:szCs w:val="28"/>
        </w:rPr>
        <w:t>The First Century of Disability Portrayal in Film</w:t>
      </w:r>
      <w:r w:rsidRPr="0018034E">
        <w:rPr>
          <w:rFonts w:cs="B Lotus"/>
          <w:sz w:val="28"/>
          <w:szCs w:val="28"/>
        </w:rPr>
        <w:t xml:space="preserve"> : An Analysis of the Literature, THE JOURNAL OF SPECIAL  EDUCATION VOL.  31/N0. 4/1998/PP. 467-479 Available online at:</w:t>
      </w:r>
    </w:p>
    <w:p w:rsidR="00137B74" w:rsidRPr="0018034E" w:rsidRDefault="007451C8" w:rsidP="00137B74">
      <w:pPr>
        <w:tabs>
          <w:tab w:val="right" w:pos="993"/>
        </w:tabs>
        <w:bidi w:val="0"/>
        <w:ind w:left="993"/>
        <w:rPr>
          <w:rFonts w:cs="B Lotus"/>
          <w:sz w:val="28"/>
          <w:szCs w:val="28"/>
        </w:rPr>
      </w:pPr>
      <w:hyperlink r:id="rId30" w:history="1">
        <w:r w:rsidR="00137B74" w:rsidRPr="0018034E">
          <w:rPr>
            <w:rStyle w:val="Hyperlink"/>
            <w:rFonts w:cs="B Lotus"/>
            <w:sz w:val="28"/>
            <w:szCs w:val="28"/>
          </w:rPr>
          <w:t>http://sed.sagepub.</w:t>
        </w:r>
        <w:r w:rsidR="00137B74" w:rsidRPr="0018034E">
          <w:rPr>
            <w:rFonts w:cs="B Lotus"/>
            <w:sz w:val="28"/>
            <w:szCs w:val="28"/>
          </w:rPr>
          <w:t>com</w:t>
        </w:r>
        <w:r w:rsidR="00137B74" w:rsidRPr="0018034E">
          <w:rPr>
            <w:rStyle w:val="Hyperlink"/>
            <w:rFonts w:cs="B Lotus"/>
            <w:sz w:val="28"/>
            <w:szCs w:val="28"/>
          </w:rPr>
          <w:t>/content/31/4/467</w:t>
        </w:r>
      </w:hyperlink>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Safran, S. P. (1998a). </w:t>
      </w:r>
      <w:r w:rsidRPr="0018034E">
        <w:rPr>
          <w:rFonts w:cs="B Lotus"/>
          <w:i/>
          <w:iCs/>
          <w:sz w:val="28"/>
          <w:szCs w:val="28"/>
        </w:rPr>
        <w:t>Disability portrayal in film: Reflecting the past</w:t>
      </w:r>
      <w:r w:rsidRPr="0018034E">
        <w:rPr>
          <w:rFonts w:cs="B Lotus"/>
          <w:sz w:val="28"/>
          <w:szCs w:val="28"/>
        </w:rPr>
        <w:t>, directing the future. Exceptional Children, 64, 227Y238.</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Schuchman, J. S. (1988) </w:t>
      </w:r>
      <w:r w:rsidRPr="0018034E">
        <w:rPr>
          <w:rFonts w:cs="B Lotus"/>
          <w:i/>
          <w:iCs/>
          <w:sz w:val="28"/>
          <w:szCs w:val="28"/>
        </w:rPr>
        <w:t>Hollywood speaks</w:t>
      </w:r>
      <w:r w:rsidRPr="0018034E">
        <w:rPr>
          <w:rFonts w:cs="B Lotus"/>
          <w:sz w:val="28"/>
          <w:szCs w:val="28"/>
        </w:rPr>
        <w:t>: Deafness and the film entertainment industry. Champaign, IL: University of Illinois Press.</w:t>
      </w:r>
    </w:p>
    <w:p w:rsidR="00137B74" w:rsidRPr="0018034E" w:rsidRDefault="007451C8" w:rsidP="00137B74">
      <w:pPr>
        <w:numPr>
          <w:ilvl w:val="0"/>
          <w:numId w:val="27"/>
        </w:numPr>
        <w:tabs>
          <w:tab w:val="right" w:pos="993"/>
          <w:tab w:val="right" w:pos="1134"/>
        </w:tabs>
        <w:bidi w:val="0"/>
        <w:rPr>
          <w:rFonts w:cs="B Lotus"/>
          <w:sz w:val="28"/>
          <w:szCs w:val="28"/>
        </w:rPr>
      </w:pPr>
      <w:hyperlink r:id="rId31" w:tooltip="New Search for Author Schwartz, Diane" w:history="1">
        <w:r w:rsidR="00137B74" w:rsidRPr="0018034E">
          <w:rPr>
            <w:rFonts w:eastAsia="Times New Roman" w:cs="B Lotus"/>
            <w:sz w:val="28"/>
            <w:szCs w:val="28"/>
          </w:rPr>
          <w:t>Schwartz, D</w:t>
        </w:r>
      </w:hyperlink>
      <w:r w:rsidR="00137B74" w:rsidRPr="0018034E">
        <w:rPr>
          <w:rFonts w:eastAsia="Times New Roman" w:cs="B Lotus"/>
          <w:sz w:val="28"/>
          <w:szCs w:val="28"/>
        </w:rPr>
        <w:t xml:space="preserve"> . (2010)</w:t>
      </w:r>
      <w:r w:rsidR="00137B74" w:rsidRPr="0018034E">
        <w:rPr>
          <w:rFonts w:cs="B Lotus"/>
          <w:sz w:val="28"/>
          <w:szCs w:val="28"/>
        </w:rPr>
        <w:t xml:space="preserve"> </w:t>
      </w:r>
      <w:r w:rsidR="00137B74" w:rsidRPr="0018034E">
        <w:rPr>
          <w:rFonts w:cs="B Lotus"/>
          <w:i/>
          <w:iCs/>
          <w:sz w:val="28"/>
          <w:szCs w:val="28"/>
        </w:rPr>
        <w:t>Dispelling Stereotypes:</w:t>
      </w:r>
      <w:r w:rsidR="00137B74" w:rsidRPr="0018034E">
        <w:rPr>
          <w:rFonts w:cs="B Lotus"/>
          <w:sz w:val="28"/>
          <w:szCs w:val="28"/>
        </w:rPr>
        <w:t xml:space="preserve"> Promoting Disability Equality through Film, Disability &amp; Society, v25 n7 pp841-848.</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Sticker, j. H.  (2000) </w:t>
      </w:r>
      <w:r w:rsidRPr="0018034E">
        <w:rPr>
          <w:rFonts w:cs="B Lotus"/>
          <w:i/>
          <w:iCs/>
          <w:sz w:val="28"/>
          <w:szCs w:val="28"/>
        </w:rPr>
        <w:t>A History of Disability</w:t>
      </w:r>
      <w:r w:rsidRPr="0018034E">
        <w:rPr>
          <w:rFonts w:cs="B Lotus"/>
          <w:sz w:val="28"/>
          <w:szCs w:val="28"/>
        </w:rPr>
        <w:t>. University of Michigan Press, USA. P.30.</w:t>
      </w: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Shapiro, J</w:t>
      </w:r>
      <w:r w:rsidRPr="0018034E">
        <w:rPr>
          <w:rFonts w:eastAsia="Times New Roman" w:cs="B Lotus"/>
          <w:sz w:val="28"/>
          <w:szCs w:val="28"/>
        </w:rPr>
        <w:t>. (1993) No pity. People with disabilities forging a new civil rights movement (New York, times books/Random House). Available online at</w:t>
      </w:r>
      <w:r w:rsidRPr="0018034E">
        <w:rPr>
          <w:rFonts w:cs="B Lotus"/>
          <w:sz w:val="28"/>
          <w:szCs w:val="28"/>
        </w:rPr>
        <w:t>:</w:t>
      </w:r>
    </w:p>
    <w:p w:rsidR="00137B74" w:rsidRPr="0018034E" w:rsidRDefault="007451C8" w:rsidP="00137B74">
      <w:pPr>
        <w:tabs>
          <w:tab w:val="right" w:pos="993"/>
          <w:tab w:val="right" w:pos="1134"/>
        </w:tabs>
        <w:bidi w:val="0"/>
        <w:ind w:left="1070"/>
        <w:rPr>
          <w:rFonts w:cs="B Lotus"/>
          <w:sz w:val="28"/>
          <w:szCs w:val="28"/>
        </w:rPr>
      </w:pPr>
      <w:hyperlink r:id="rId32" w:history="1">
        <w:r w:rsidR="00137B74" w:rsidRPr="0018034E">
          <w:rPr>
            <w:rStyle w:val="Hyperlink"/>
            <w:rFonts w:eastAsia="Times New Roman" w:cs="B Lotus"/>
            <w:sz w:val="28"/>
            <w:szCs w:val="28"/>
          </w:rPr>
          <w:t>http://www.brandeis.edu/provost/diversity/texts/diversitypdfs/No_Pity.pdf</w:t>
        </w:r>
      </w:hyperlink>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Takamin, Y.  (2006) </w:t>
      </w:r>
      <w:r w:rsidRPr="0018034E">
        <w:rPr>
          <w:rFonts w:cs="B Lotus"/>
          <w:i/>
          <w:iCs/>
          <w:sz w:val="28"/>
          <w:szCs w:val="28"/>
        </w:rPr>
        <w:t>History of the Global Disability Movement,</w:t>
      </w:r>
      <w:r w:rsidRPr="0018034E">
        <w:rPr>
          <w:rFonts w:cs="B Lotus"/>
          <w:sz w:val="28"/>
          <w:szCs w:val="28"/>
        </w:rPr>
        <w:t xml:space="preserve"> Available online at:</w:t>
      </w:r>
    </w:p>
    <w:p w:rsidR="00137B74" w:rsidRPr="0018034E" w:rsidRDefault="007451C8" w:rsidP="00137B74">
      <w:pPr>
        <w:tabs>
          <w:tab w:val="right" w:pos="993"/>
          <w:tab w:val="right" w:pos="1134"/>
        </w:tabs>
        <w:bidi w:val="0"/>
        <w:ind w:left="1070"/>
        <w:rPr>
          <w:rFonts w:cs="B Lotus"/>
          <w:sz w:val="28"/>
          <w:szCs w:val="28"/>
        </w:rPr>
      </w:pPr>
      <w:hyperlink r:id="rId33" w:history="1">
        <w:r w:rsidR="00137B74" w:rsidRPr="0018034E">
          <w:rPr>
            <w:rStyle w:val="Hyperlink"/>
            <w:rFonts w:cs="B Lotus"/>
            <w:sz w:val="28"/>
            <w:szCs w:val="28"/>
          </w:rPr>
          <w:t>http://www.jicafriends.jp/leaders/pdf/l2007lecture1105.pdf</w:t>
        </w:r>
      </w:hyperlink>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UN enable site: </w:t>
      </w:r>
    </w:p>
    <w:p w:rsidR="00137B74" w:rsidRPr="0018034E" w:rsidRDefault="007451C8" w:rsidP="00137B74">
      <w:pPr>
        <w:tabs>
          <w:tab w:val="right" w:pos="993"/>
          <w:tab w:val="right" w:pos="1134"/>
        </w:tabs>
        <w:bidi w:val="0"/>
        <w:ind w:left="710"/>
        <w:rPr>
          <w:rFonts w:cs="B Lotus"/>
          <w:spacing w:val="-4"/>
          <w:sz w:val="28"/>
          <w:szCs w:val="28"/>
          <w:rtl/>
        </w:rPr>
      </w:pPr>
      <w:hyperlink r:id="rId34" w:history="1">
        <w:r w:rsidR="00137B74" w:rsidRPr="0018034E">
          <w:rPr>
            <w:rFonts w:cs="B Lotus"/>
            <w:spacing w:val="-4"/>
            <w:sz w:val="28"/>
            <w:szCs w:val="28"/>
          </w:rPr>
          <w:t>http://www.un.org/disabilities/default.asp?navid=22&amp;pid=109</w:t>
        </w:r>
      </w:hyperlink>
    </w:p>
    <w:p w:rsidR="00137B74" w:rsidRPr="0018034E" w:rsidRDefault="00137B74" w:rsidP="00137B74">
      <w:pPr>
        <w:tabs>
          <w:tab w:val="right" w:pos="993"/>
          <w:tab w:val="right" w:pos="1134"/>
        </w:tabs>
        <w:bidi w:val="0"/>
        <w:ind w:left="710"/>
        <w:rPr>
          <w:rFonts w:cs="B Lotus"/>
          <w:sz w:val="28"/>
          <w:szCs w:val="28"/>
        </w:rPr>
      </w:pPr>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 xml:space="preserve">Vehmas, S. (2004, January) </w:t>
      </w:r>
      <w:r w:rsidRPr="0018034E">
        <w:rPr>
          <w:rFonts w:cs="B Lotus"/>
          <w:i/>
          <w:iCs/>
          <w:sz w:val="28"/>
          <w:szCs w:val="28"/>
        </w:rPr>
        <w:t>Dimensions of disability</w:t>
      </w:r>
      <w:r w:rsidRPr="0018034E">
        <w:rPr>
          <w:rFonts w:cs="B Lotus"/>
          <w:sz w:val="28"/>
          <w:szCs w:val="28"/>
        </w:rPr>
        <w:t>.</w:t>
      </w:r>
      <w:r w:rsidRPr="0018034E">
        <w:rPr>
          <w:rFonts w:eastAsia="ArialMT" w:cs="B Lotus"/>
          <w:sz w:val="28"/>
          <w:szCs w:val="28"/>
        </w:rPr>
        <w:t xml:space="preserve"> Cambridge Quarterly of Healthcare Ethics, Volume 13, Issue 01 / pp 34- 40 available at</w:t>
      </w:r>
      <w:r w:rsidRPr="0018034E">
        <w:rPr>
          <w:rFonts w:cs="B Lotus"/>
          <w:sz w:val="28"/>
          <w:szCs w:val="28"/>
        </w:rPr>
        <w:t>:</w:t>
      </w:r>
    </w:p>
    <w:p w:rsidR="00137B74" w:rsidRPr="0018034E" w:rsidRDefault="007451C8" w:rsidP="00137B74">
      <w:pPr>
        <w:bidi w:val="0"/>
        <w:ind w:left="1070"/>
        <w:rPr>
          <w:rFonts w:eastAsia="ArialMT" w:cs="B Lotus"/>
          <w:sz w:val="28"/>
          <w:szCs w:val="28"/>
        </w:rPr>
      </w:pPr>
      <w:hyperlink r:id="rId35" w:history="1">
        <w:r w:rsidR="00137B74" w:rsidRPr="0018034E">
          <w:rPr>
            <w:rStyle w:val="Hyperlink"/>
            <w:rFonts w:eastAsia="ArialMT" w:cs="B Lotus"/>
            <w:sz w:val="28"/>
            <w:szCs w:val="28"/>
          </w:rPr>
          <w:t>http://journals.cambridge.org/abstract_S0963180104131071</w:t>
        </w:r>
      </w:hyperlink>
    </w:p>
    <w:p w:rsidR="00137B74" w:rsidRPr="0018034E" w:rsidRDefault="00137B74" w:rsidP="00137B74">
      <w:pPr>
        <w:numPr>
          <w:ilvl w:val="0"/>
          <w:numId w:val="27"/>
        </w:numPr>
        <w:tabs>
          <w:tab w:val="right" w:pos="993"/>
          <w:tab w:val="right" w:pos="1134"/>
        </w:tabs>
        <w:bidi w:val="0"/>
        <w:rPr>
          <w:rFonts w:cs="B Lotus"/>
          <w:sz w:val="28"/>
          <w:szCs w:val="28"/>
          <w:rtl/>
        </w:rPr>
      </w:pPr>
      <w:r w:rsidRPr="0018034E">
        <w:rPr>
          <w:rFonts w:cs="B Lotus"/>
          <w:sz w:val="28"/>
          <w:szCs w:val="28"/>
        </w:rPr>
        <w:t>http://www.mediaanddisability.org/presentacion.html</w:t>
      </w:r>
    </w:p>
    <w:p w:rsidR="00137B74" w:rsidRPr="0018034E" w:rsidRDefault="007451C8" w:rsidP="00137B74">
      <w:pPr>
        <w:numPr>
          <w:ilvl w:val="0"/>
          <w:numId w:val="27"/>
        </w:numPr>
        <w:tabs>
          <w:tab w:val="right" w:pos="993"/>
          <w:tab w:val="right" w:pos="1134"/>
        </w:tabs>
        <w:bidi w:val="0"/>
        <w:rPr>
          <w:rFonts w:cs="B Lotus"/>
          <w:sz w:val="28"/>
          <w:szCs w:val="28"/>
          <w:rtl/>
        </w:rPr>
      </w:pPr>
      <w:hyperlink r:id="rId36" w:history="1">
        <w:r w:rsidR="00137B74" w:rsidRPr="0018034E">
          <w:rPr>
            <w:rStyle w:val="Hyperlink"/>
            <w:rFonts w:cs="B Lotus"/>
            <w:sz w:val="28"/>
            <w:szCs w:val="28"/>
          </w:rPr>
          <w:t>http://www.disaboom.com/television/disability-characters-on-tv-whos-getting-it-and-whos-missing-the-mark</w:t>
        </w:r>
      </w:hyperlink>
    </w:p>
    <w:p w:rsidR="00137B74" w:rsidRPr="0018034E" w:rsidRDefault="00137B74" w:rsidP="00137B74">
      <w:pPr>
        <w:numPr>
          <w:ilvl w:val="0"/>
          <w:numId w:val="27"/>
        </w:numPr>
        <w:tabs>
          <w:tab w:val="right" w:pos="993"/>
          <w:tab w:val="right" w:pos="1134"/>
        </w:tabs>
        <w:bidi w:val="0"/>
        <w:rPr>
          <w:rFonts w:cs="B Lotus"/>
          <w:sz w:val="28"/>
          <w:szCs w:val="28"/>
        </w:rPr>
      </w:pPr>
      <w:r w:rsidRPr="0018034E">
        <w:rPr>
          <w:rFonts w:cs="B Lotus"/>
          <w:sz w:val="28"/>
          <w:szCs w:val="28"/>
        </w:rPr>
        <w:t>Michigan Disability Rights Coalition:</w:t>
      </w:r>
    </w:p>
    <w:p w:rsidR="00137B74" w:rsidRPr="0018034E" w:rsidRDefault="00137B74" w:rsidP="00137B74">
      <w:pPr>
        <w:tabs>
          <w:tab w:val="right" w:pos="993"/>
          <w:tab w:val="right" w:pos="1134"/>
        </w:tabs>
        <w:bidi w:val="0"/>
        <w:ind w:left="1070"/>
        <w:rPr>
          <w:rFonts w:cs="B Lotus"/>
          <w:sz w:val="28"/>
          <w:szCs w:val="28"/>
        </w:rPr>
      </w:pPr>
      <w:r w:rsidRPr="0018034E">
        <w:rPr>
          <w:rFonts w:cs="B Lotus"/>
          <w:sz w:val="28"/>
          <w:szCs w:val="28"/>
        </w:rPr>
        <w:t>http://www.copower.org/models-of-disability.html</w:t>
      </w:r>
    </w:p>
    <w:p w:rsidR="00E53D4F" w:rsidRDefault="00E53D4F">
      <w:bookmarkStart w:id="3" w:name="_GoBack"/>
      <w:bookmarkEnd w:id="3"/>
    </w:p>
    <w:sectPr w:rsidR="00E53D4F"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1BB" w:rsidRDefault="00EE41BB" w:rsidP="00137B74">
      <w:pPr>
        <w:spacing w:after="0" w:line="240" w:lineRule="auto"/>
      </w:pPr>
      <w:r>
        <w:separator/>
      </w:r>
    </w:p>
  </w:endnote>
  <w:endnote w:type="continuationSeparator" w:id="0">
    <w:p w:rsidR="00EE41BB" w:rsidRDefault="00EE41BB" w:rsidP="0013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00503000000020003"/>
    <w:charset w:val="00"/>
    <w:family w:val="roman"/>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Plantin-Italic">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1BB" w:rsidRDefault="00EE41BB" w:rsidP="00137B74">
      <w:pPr>
        <w:spacing w:after="0" w:line="240" w:lineRule="auto"/>
      </w:pPr>
      <w:r>
        <w:separator/>
      </w:r>
    </w:p>
  </w:footnote>
  <w:footnote w:type="continuationSeparator" w:id="0">
    <w:p w:rsidR="00EE41BB" w:rsidRDefault="00EE41BB" w:rsidP="00137B74">
      <w:pPr>
        <w:spacing w:after="0" w:line="240" w:lineRule="auto"/>
      </w:pPr>
      <w:r>
        <w:continuationSeparator/>
      </w:r>
    </w:p>
  </w:footnote>
  <w:footnote w:id="1">
    <w:p w:rsidR="00137B74" w:rsidRDefault="00137B74" w:rsidP="00137B74">
      <w:pPr>
        <w:pStyle w:val="FootnoteText"/>
      </w:pPr>
      <w:r w:rsidRPr="009C2B38">
        <w:rPr>
          <w:rStyle w:val="FootnoteReference"/>
        </w:rPr>
        <w:footnoteRef/>
      </w:r>
      <w:r>
        <w:t>. Union of the Physically Impaired Against Segregation (UPIAS)</w:t>
      </w:r>
    </w:p>
  </w:footnote>
  <w:footnote w:id="2">
    <w:p w:rsidR="00137B74" w:rsidRDefault="00137B74" w:rsidP="00137B74">
      <w:pPr>
        <w:pStyle w:val="FootnoteText"/>
        <w:rPr>
          <w:rtl/>
        </w:rPr>
      </w:pPr>
      <w:r w:rsidRPr="00624F65">
        <w:footnoteRef/>
      </w:r>
      <w:r>
        <w:t xml:space="preserve">. </w:t>
      </w:r>
      <w:r w:rsidRPr="00624F65">
        <w:t>Impairment</w:t>
      </w:r>
    </w:p>
  </w:footnote>
  <w:footnote w:id="3">
    <w:p w:rsidR="00137B74" w:rsidRDefault="00137B74" w:rsidP="00137B74">
      <w:pPr>
        <w:pStyle w:val="FootnoteText"/>
        <w:rPr>
          <w:rtl/>
        </w:rPr>
      </w:pPr>
      <w:r w:rsidRPr="00624F65">
        <w:footnoteRef/>
      </w:r>
      <w:r>
        <w:t xml:space="preserve">. </w:t>
      </w:r>
      <w:r w:rsidRPr="00624F65">
        <w:t>Disability</w:t>
      </w:r>
    </w:p>
  </w:footnote>
  <w:footnote w:id="4">
    <w:p w:rsidR="00137B74" w:rsidRDefault="00137B74" w:rsidP="00137B74">
      <w:pPr>
        <w:pStyle w:val="FootnoteText"/>
      </w:pPr>
      <w:r w:rsidRPr="00624F65">
        <w:footnoteRef/>
      </w:r>
      <w:r>
        <w:t>. Disabled People’s International (DPI)</w:t>
      </w:r>
    </w:p>
  </w:footnote>
  <w:footnote w:id="5">
    <w:p w:rsidR="00137B74" w:rsidRDefault="00137B74" w:rsidP="00137B74">
      <w:pPr>
        <w:pStyle w:val="FootnoteText"/>
        <w:rPr>
          <w:rtl/>
        </w:rPr>
      </w:pPr>
      <w:r w:rsidRPr="00624F65">
        <w:footnoteRef/>
      </w:r>
      <w:r>
        <w:t xml:space="preserve">. </w:t>
      </w:r>
      <w:r w:rsidRPr="00624F65">
        <w:t>Impairment</w:t>
      </w:r>
    </w:p>
  </w:footnote>
  <w:footnote w:id="6">
    <w:p w:rsidR="00137B74" w:rsidRDefault="00137B74" w:rsidP="00137B74">
      <w:pPr>
        <w:pStyle w:val="FootnoteText"/>
        <w:rPr>
          <w:rtl/>
        </w:rPr>
      </w:pPr>
      <w:r w:rsidRPr="00D45BA9">
        <w:footnoteRef/>
      </w:r>
      <w:r>
        <w:t xml:space="preserve">. International Classifacation of function </w:t>
      </w:r>
    </w:p>
  </w:footnote>
  <w:footnote w:id="7">
    <w:p w:rsidR="00137B74" w:rsidRDefault="00137B74" w:rsidP="00137B74">
      <w:pPr>
        <w:pStyle w:val="FootnoteText"/>
        <w:rPr>
          <w:rtl/>
        </w:rPr>
      </w:pPr>
      <w:r w:rsidRPr="00D45BA9">
        <w:footnoteRef/>
      </w:r>
      <w:r>
        <w:t xml:space="preserve">. </w:t>
      </w:r>
      <w:r w:rsidRPr="00D45BA9">
        <w:t>people first</w:t>
      </w:r>
    </w:p>
  </w:footnote>
  <w:footnote w:id="8">
    <w:p w:rsidR="00137B74" w:rsidRPr="003852F6" w:rsidRDefault="00137B74" w:rsidP="00137B74">
      <w:pPr>
        <w:pStyle w:val="FootnoteText"/>
        <w:rPr>
          <w:lang w:val="en-US"/>
        </w:rPr>
      </w:pPr>
      <w:r w:rsidRPr="003852F6">
        <w:footnoteRef/>
      </w:r>
      <w:r>
        <w:rPr>
          <w:lang w:val="en-US"/>
        </w:rPr>
        <w:t>. Handicap proffessor</w:t>
      </w:r>
    </w:p>
  </w:footnote>
  <w:footnote w:id="9">
    <w:p w:rsidR="00137B74" w:rsidRDefault="00137B74" w:rsidP="00137B74">
      <w:pPr>
        <w:pStyle w:val="FootnoteText"/>
      </w:pPr>
      <w:r w:rsidRPr="009C2B38">
        <w:footnoteRef/>
      </w:r>
      <w:r>
        <w:t>. Multi-culturalism</w:t>
      </w:r>
    </w:p>
  </w:footnote>
  <w:footnote w:id="10">
    <w:p w:rsidR="00137B74" w:rsidRPr="003852F6" w:rsidRDefault="00137B74" w:rsidP="00137B74">
      <w:pPr>
        <w:pStyle w:val="FootnoteText"/>
        <w:rPr>
          <w:rtl/>
          <w:lang w:val="en-US" w:bidi="fa-IR"/>
        </w:rPr>
      </w:pPr>
      <w:r w:rsidRPr="003852F6">
        <w:rPr>
          <w:lang w:bidi="fa-IR"/>
        </w:rPr>
        <w:footnoteRef/>
      </w:r>
      <w:r>
        <w:rPr>
          <w:rFonts w:hint="cs"/>
          <w:rtl/>
          <w:lang w:bidi="fa-IR"/>
        </w:rPr>
        <w:t xml:space="preserve">. </w:t>
      </w:r>
      <w:r>
        <w:rPr>
          <w:lang w:bidi="fa-IR"/>
        </w:rPr>
        <w:t xml:space="preserve"> </w:t>
      </w:r>
      <w:r>
        <w:rPr>
          <w:lang w:val="en-US" w:bidi="fa-IR"/>
        </w:rPr>
        <w:t>Equalization Opportunities</w:t>
      </w:r>
    </w:p>
  </w:footnote>
  <w:footnote w:id="11">
    <w:p w:rsidR="00137B74" w:rsidRDefault="00137B74" w:rsidP="00137B74">
      <w:pPr>
        <w:pStyle w:val="FootnoteText"/>
        <w:rPr>
          <w:lang w:bidi="fa-IR"/>
        </w:rPr>
      </w:pPr>
      <w:r w:rsidRPr="00E86A2F">
        <w:rPr>
          <w:lang w:bidi="fa-IR"/>
        </w:rPr>
        <w:footnoteRef/>
      </w:r>
      <w:r>
        <w:rPr>
          <w:lang w:bidi="fa-IR"/>
        </w:rPr>
        <w:t xml:space="preserve">.  </w:t>
      </w:r>
      <w:r w:rsidRPr="00E86A2F">
        <w:rPr>
          <w:lang w:bidi="fa-IR"/>
        </w:rPr>
        <w:t>World Program of Action</w:t>
      </w:r>
    </w:p>
  </w:footnote>
  <w:footnote w:id="12">
    <w:p w:rsidR="00137B74" w:rsidRPr="00D45BA9" w:rsidRDefault="00137B74" w:rsidP="00137B74">
      <w:pPr>
        <w:pStyle w:val="FootnoteText"/>
        <w:rPr>
          <w:rStyle w:val="FootnoteReference"/>
          <w:rtl/>
        </w:rPr>
      </w:pPr>
      <w:r w:rsidRPr="009C2B38">
        <w:rPr>
          <w:rStyle w:val="FootnoteReference"/>
        </w:rPr>
        <w:footnoteRef/>
      </w:r>
      <w:r>
        <w:t>. Disabled People Organization</w:t>
      </w:r>
      <w:r w:rsidRPr="00D45BA9">
        <w:rPr>
          <w:rStyle w:val="FootnoteReference"/>
        </w:rPr>
        <w:t xml:space="preserve"> </w:t>
      </w:r>
    </w:p>
  </w:footnote>
  <w:footnote w:id="13">
    <w:p w:rsidR="00137B74" w:rsidRPr="003852F6" w:rsidRDefault="00137B74" w:rsidP="00137B74">
      <w:pPr>
        <w:pStyle w:val="FootnoteText"/>
        <w:rPr>
          <w:rtl/>
          <w:lang w:val="en-US" w:bidi="fa-IR"/>
        </w:rPr>
      </w:pPr>
      <w:r w:rsidRPr="003852F6">
        <w:rPr>
          <w:rStyle w:val="FootnoteReference"/>
        </w:rPr>
        <w:footnoteRef/>
      </w:r>
      <w:r>
        <w:rPr>
          <w:lang w:val="en-US"/>
        </w:rPr>
        <w:t>. Disability Models</w:t>
      </w:r>
    </w:p>
  </w:footnote>
  <w:footnote w:id="14">
    <w:p w:rsidR="00137B74" w:rsidRPr="00CA4C9A" w:rsidRDefault="00137B74" w:rsidP="00137B74">
      <w:pPr>
        <w:pStyle w:val="FootnoteText"/>
        <w:rPr>
          <w:lang w:bidi="fa-IR"/>
        </w:rPr>
      </w:pPr>
      <w:r w:rsidRPr="00CA4C9A">
        <w:rPr>
          <w:rStyle w:val="FootnoteReference"/>
        </w:rPr>
        <w:footnoteRef/>
      </w:r>
      <w:r>
        <w:t>.</w:t>
      </w:r>
      <w:r w:rsidRPr="00CA4C9A">
        <w:t xml:space="preserve"> </w:t>
      </w:r>
      <w:r w:rsidRPr="00CA4C9A">
        <w:rPr>
          <w:lang w:bidi="fa-IR"/>
        </w:rPr>
        <w:t>Moral Model</w:t>
      </w:r>
    </w:p>
  </w:footnote>
  <w:footnote w:id="15">
    <w:p w:rsidR="00137B74" w:rsidRPr="00CA4C9A" w:rsidRDefault="00137B74" w:rsidP="00137B74">
      <w:pPr>
        <w:pStyle w:val="FootnoteText"/>
        <w:rPr>
          <w:lang w:bidi="fa-IR"/>
        </w:rPr>
      </w:pPr>
      <w:r w:rsidRPr="00CA4C9A">
        <w:rPr>
          <w:rStyle w:val="FootnoteReference"/>
        </w:rPr>
        <w:footnoteRef/>
      </w:r>
      <w:r>
        <w:t>.</w:t>
      </w:r>
      <w:r w:rsidRPr="00CA4C9A">
        <w:t xml:space="preserve"> </w:t>
      </w:r>
      <w:r w:rsidRPr="00CA4C9A">
        <w:rPr>
          <w:lang w:bidi="fa-IR"/>
        </w:rPr>
        <w:t>Medical Model</w:t>
      </w:r>
    </w:p>
  </w:footnote>
  <w:footnote w:id="16">
    <w:p w:rsidR="00137B74" w:rsidRDefault="00137B74" w:rsidP="00137B74">
      <w:pPr>
        <w:pStyle w:val="FootnoteText"/>
        <w:rPr>
          <w:rtl/>
          <w:lang w:bidi="fa-IR"/>
        </w:rPr>
      </w:pPr>
      <w:r w:rsidRPr="009744E0">
        <w:rPr>
          <w:lang w:bidi="fa-IR"/>
        </w:rPr>
        <w:footnoteRef/>
      </w:r>
      <w:r>
        <w:rPr>
          <w:lang w:bidi="fa-IR"/>
        </w:rPr>
        <w:t xml:space="preserve">. </w:t>
      </w:r>
      <w:r w:rsidRPr="009744E0">
        <w:rPr>
          <w:lang w:bidi="fa-IR"/>
        </w:rPr>
        <w:t>Naido</w:t>
      </w:r>
    </w:p>
  </w:footnote>
  <w:footnote w:id="17">
    <w:p w:rsidR="00137B74" w:rsidRDefault="00137B74" w:rsidP="00137B74">
      <w:pPr>
        <w:pStyle w:val="FootnoteText"/>
        <w:rPr>
          <w:rtl/>
          <w:lang w:bidi="fa-IR"/>
        </w:rPr>
      </w:pPr>
      <w:r w:rsidRPr="009744E0">
        <w:rPr>
          <w:lang w:bidi="fa-IR"/>
        </w:rPr>
        <w:footnoteRef/>
      </w:r>
      <w:r>
        <w:rPr>
          <w:lang w:bidi="fa-IR"/>
        </w:rPr>
        <w:t xml:space="preserve">. </w:t>
      </w:r>
      <w:r w:rsidRPr="009744E0">
        <w:rPr>
          <w:lang w:bidi="fa-IR"/>
        </w:rPr>
        <w:t>Linton</w:t>
      </w:r>
    </w:p>
  </w:footnote>
  <w:footnote w:id="18">
    <w:p w:rsidR="00137B74" w:rsidRDefault="00137B74" w:rsidP="00137B74">
      <w:pPr>
        <w:pStyle w:val="FootnoteText"/>
        <w:rPr>
          <w:rtl/>
          <w:lang w:bidi="fa-IR"/>
        </w:rPr>
      </w:pPr>
      <w:r w:rsidRPr="009744E0">
        <w:rPr>
          <w:lang w:bidi="fa-IR"/>
        </w:rPr>
        <w:footnoteRef/>
      </w:r>
      <w:r>
        <w:rPr>
          <w:lang w:bidi="fa-IR"/>
        </w:rPr>
        <w:t xml:space="preserve">. </w:t>
      </w:r>
      <w:r w:rsidRPr="009744E0">
        <w:rPr>
          <w:lang w:bidi="fa-IR"/>
        </w:rPr>
        <w:t>Sherry</w:t>
      </w:r>
    </w:p>
  </w:footnote>
  <w:footnote w:id="19">
    <w:p w:rsidR="00137B74" w:rsidRDefault="00137B74" w:rsidP="00137B74">
      <w:pPr>
        <w:pStyle w:val="FootnoteText"/>
        <w:rPr>
          <w:lang w:bidi="fa-IR"/>
        </w:rPr>
      </w:pPr>
      <w:r w:rsidRPr="009C2B38">
        <w:rPr>
          <w:lang w:bidi="fa-IR"/>
        </w:rPr>
        <w:footnoteRef/>
      </w:r>
      <w:r>
        <w:rPr>
          <w:lang w:bidi="fa-IR"/>
        </w:rPr>
        <w:t xml:space="preserve">. </w:t>
      </w:r>
      <w:r w:rsidRPr="009C2B38">
        <w:rPr>
          <w:lang w:bidi="fa-IR"/>
        </w:rPr>
        <w:t>normality</w:t>
      </w:r>
    </w:p>
  </w:footnote>
  <w:footnote w:id="20">
    <w:p w:rsidR="00137B74" w:rsidRDefault="00137B74" w:rsidP="00137B74">
      <w:pPr>
        <w:pStyle w:val="FootnoteText"/>
        <w:rPr>
          <w:lang w:bidi="fa-IR"/>
        </w:rPr>
      </w:pPr>
      <w:r w:rsidRPr="00CA4C9A">
        <w:rPr>
          <w:lang w:bidi="fa-IR"/>
        </w:rPr>
        <w:footnoteRef/>
      </w:r>
      <w:r>
        <w:rPr>
          <w:lang w:bidi="fa-IR"/>
        </w:rPr>
        <w:t>. Social Model</w:t>
      </w:r>
    </w:p>
  </w:footnote>
  <w:footnote w:id="21">
    <w:p w:rsidR="00137B74" w:rsidRPr="009C2B38" w:rsidRDefault="00137B74" w:rsidP="00137B74">
      <w:pPr>
        <w:pStyle w:val="FootnoteText"/>
        <w:rPr>
          <w:lang w:bidi="fa-IR"/>
        </w:rPr>
      </w:pPr>
      <w:r w:rsidRPr="009C2B38">
        <w:rPr>
          <w:rStyle w:val="FootnoteReference"/>
        </w:rPr>
        <w:footnoteRef/>
      </w:r>
      <w:r w:rsidRPr="009C2B38">
        <w:t xml:space="preserve">. </w:t>
      </w:r>
      <w:r w:rsidRPr="009C2B38">
        <w:rPr>
          <w:lang w:bidi="fa-IR"/>
        </w:rPr>
        <w:t>Paradigmatic leap</w:t>
      </w:r>
    </w:p>
  </w:footnote>
  <w:footnote w:id="22">
    <w:p w:rsidR="00137B74" w:rsidRPr="009C2B38" w:rsidRDefault="00137B74" w:rsidP="00137B74">
      <w:pPr>
        <w:pStyle w:val="FootnoteText"/>
        <w:rPr>
          <w:lang w:bidi="fa-IR"/>
        </w:rPr>
      </w:pPr>
      <w:r w:rsidRPr="009C2B38">
        <w:rPr>
          <w:rStyle w:val="FootnoteReference"/>
        </w:rPr>
        <w:footnoteRef/>
      </w:r>
      <w:r w:rsidRPr="009C2B38">
        <w:t xml:space="preserve">. </w:t>
      </w:r>
      <w:r w:rsidRPr="009C2B38">
        <w:rPr>
          <w:lang w:bidi="fa-IR"/>
        </w:rPr>
        <w:t>exclusion</w:t>
      </w:r>
    </w:p>
  </w:footnote>
  <w:footnote w:id="23">
    <w:p w:rsidR="00137B74" w:rsidRDefault="00137B74" w:rsidP="00137B74">
      <w:pPr>
        <w:pStyle w:val="FootnoteText"/>
        <w:rPr>
          <w:lang w:bidi="fa-IR"/>
        </w:rPr>
      </w:pPr>
      <w:r w:rsidRPr="00E446A7">
        <w:rPr>
          <w:lang w:bidi="fa-IR"/>
        </w:rPr>
        <w:footnoteRef/>
      </w:r>
      <w:r>
        <w:rPr>
          <w:lang w:bidi="fa-IR"/>
        </w:rPr>
        <w:t xml:space="preserve">. </w:t>
      </w:r>
      <w:r w:rsidRPr="00E446A7">
        <w:rPr>
          <w:lang w:bidi="fa-IR"/>
        </w:rPr>
        <w:t>Disable People Organization</w:t>
      </w:r>
    </w:p>
  </w:footnote>
  <w:footnote w:id="24">
    <w:p w:rsidR="00137B74" w:rsidRDefault="00137B74" w:rsidP="00137B74">
      <w:pPr>
        <w:pStyle w:val="FootnoteText"/>
        <w:rPr>
          <w:rtl/>
          <w:lang w:bidi="fa-IR"/>
        </w:rPr>
      </w:pPr>
      <w:r w:rsidRPr="00B8618B">
        <w:rPr>
          <w:lang w:bidi="fa-IR"/>
        </w:rPr>
        <w:footnoteRef/>
      </w:r>
      <w:r>
        <w:rPr>
          <w:lang w:bidi="fa-IR"/>
        </w:rPr>
        <w:t>. Disability R</w:t>
      </w:r>
      <w:r w:rsidRPr="00B8618B">
        <w:rPr>
          <w:lang w:bidi="fa-IR"/>
        </w:rPr>
        <w:t>ights Model</w:t>
      </w:r>
    </w:p>
  </w:footnote>
  <w:footnote w:id="25">
    <w:p w:rsidR="00137B74" w:rsidRDefault="00137B74" w:rsidP="00137B74">
      <w:pPr>
        <w:pStyle w:val="FootnoteText"/>
        <w:rPr>
          <w:rtl/>
          <w:lang w:bidi="fa-IR"/>
        </w:rPr>
      </w:pPr>
      <w:r w:rsidRPr="00795E79">
        <w:rPr>
          <w:lang w:bidi="fa-IR"/>
        </w:rPr>
        <w:footnoteRef/>
      </w:r>
      <w:r>
        <w:rPr>
          <w:lang w:bidi="fa-IR"/>
        </w:rPr>
        <w:t xml:space="preserve">. </w:t>
      </w:r>
      <w:r w:rsidRPr="00795E79">
        <w:rPr>
          <w:lang w:bidi="fa-IR"/>
        </w:rPr>
        <w:t>Handicap</w:t>
      </w:r>
    </w:p>
  </w:footnote>
  <w:footnote w:id="26">
    <w:p w:rsidR="00137B74" w:rsidRPr="00CA4C9A" w:rsidRDefault="00137B74" w:rsidP="00137B74">
      <w:pPr>
        <w:pStyle w:val="FootnoteText"/>
        <w:rPr>
          <w:lang w:bidi="fa-IR"/>
        </w:rPr>
      </w:pPr>
      <w:r w:rsidRPr="00CA4C9A">
        <w:rPr>
          <w:rStyle w:val="FootnoteReference"/>
        </w:rPr>
        <w:footnoteRef/>
      </w:r>
      <w:r w:rsidRPr="00CA4C9A">
        <w:rPr>
          <w:lang w:bidi="fa-IR"/>
        </w:rPr>
        <w:t>. Individual Model</w:t>
      </w:r>
    </w:p>
  </w:footnote>
  <w:footnote w:id="27">
    <w:p w:rsidR="00137B74" w:rsidRPr="003E0A88" w:rsidRDefault="00137B74" w:rsidP="00137B74">
      <w:pPr>
        <w:pStyle w:val="FootnoteText"/>
        <w:rPr>
          <w:rtl/>
          <w:lang w:val="en-US" w:bidi="fa-IR"/>
        </w:rPr>
      </w:pPr>
      <w:r w:rsidRPr="003E0A88">
        <w:rPr>
          <w:lang w:bidi="fa-IR"/>
        </w:rPr>
        <w:footnoteRef/>
      </w:r>
      <w:r>
        <w:rPr>
          <w:rFonts w:hint="cs"/>
          <w:rtl/>
          <w:lang w:bidi="fa-IR"/>
        </w:rPr>
        <w:t>.</w:t>
      </w:r>
      <w:r>
        <w:rPr>
          <w:lang w:bidi="fa-IR"/>
        </w:rPr>
        <w:t xml:space="preserve"> </w:t>
      </w:r>
      <w:r>
        <w:rPr>
          <w:lang w:val="en-US" w:bidi="fa-IR"/>
        </w:rPr>
        <w:t>Charity Model</w:t>
      </w:r>
    </w:p>
  </w:footnote>
  <w:footnote w:id="28">
    <w:p w:rsidR="00137B74" w:rsidRPr="003E0A88" w:rsidRDefault="00137B74" w:rsidP="00137B74">
      <w:pPr>
        <w:pStyle w:val="FootnoteText"/>
        <w:rPr>
          <w:rtl/>
          <w:lang w:val="en-US" w:bidi="fa-IR"/>
        </w:rPr>
      </w:pPr>
      <w:r w:rsidRPr="003E0A88">
        <w:rPr>
          <w:lang w:val="en-US" w:bidi="fa-IR"/>
        </w:rPr>
        <w:footnoteRef/>
      </w:r>
      <w:r>
        <w:rPr>
          <w:lang w:val="en-US" w:bidi="fa-IR"/>
        </w:rPr>
        <w:t>. Clinical Model</w:t>
      </w:r>
    </w:p>
  </w:footnote>
  <w:footnote w:id="29">
    <w:p w:rsidR="00137B74" w:rsidRDefault="00137B74" w:rsidP="00137B74">
      <w:pPr>
        <w:pStyle w:val="FootnoteText"/>
      </w:pPr>
      <w:r w:rsidRPr="00795E79">
        <w:footnoteRef/>
      </w:r>
      <w:r>
        <w:t>. Representation</w:t>
      </w:r>
    </w:p>
  </w:footnote>
  <w:footnote w:id="30">
    <w:p w:rsidR="00137B74" w:rsidRDefault="00137B74" w:rsidP="00137B74">
      <w:pPr>
        <w:pStyle w:val="FootnoteText"/>
        <w:rPr>
          <w:rtl/>
          <w:lang w:bidi="fa-IR"/>
        </w:rPr>
      </w:pPr>
      <w:r w:rsidRPr="009C2B38">
        <w:footnoteRef/>
      </w:r>
      <w:r>
        <w:t xml:space="preserve">. </w:t>
      </w:r>
      <w:r w:rsidRPr="009C2B38">
        <w:t>Richard dayer</w:t>
      </w:r>
    </w:p>
  </w:footnote>
  <w:footnote w:id="31">
    <w:p w:rsidR="00137B74" w:rsidRPr="009C2B38" w:rsidRDefault="00137B74" w:rsidP="00137B74">
      <w:pPr>
        <w:pStyle w:val="FootnoteText"/>
        <w:rPr>
          <w:rStyle w:val="FootnoteReference"/>
        </w:rPr>
      </w:pPr>
      <w:r w:rsidRPr="009C2B38">
        <w:rPr>
          <w:rStyle w:val="FootnoteReference"/>
        </w:rPr>
        <w:footnoteRef/>
      </w:r>
      <w:r w:rsidRPr="009C2B38">
        <w:rPr>
          <w:rStyle w:val="FootnoteReference"/>
        </w:rPr>
        <w:t xml:space="preserve">. The Hunchback of Notre Dame </w:t>
      </w:r>
      <w:r>
        <w:rPr>
          <w:rStyle w:val="FootnoteReference"/>
          <w:rFonts w:hint="cs"/>
          <w:rtl/>
        </w:rPr>
        <w:t>-</w:t>
      </w:r>
      <w:r>
        <w:rPr>
          <w:rStyle w:val="FootnoteReference"/>
        </w:rPr>
        <w:t>1923</w:t>
      </w:r>
    </w:p>
  </w:footnote>
  <w:footnote w:id="32">
    <w:p w:rsidR="00137B74" w:rsidRDefault="00137B74" w:rsidP="00137B74">
      <w:pPr>
        <w:pStyle w:val="FootnoteText"/>
      </w:pPr>
      <w:r w:rsidRPr="009C2B38">
        <w:rPr>
          <w:rStyle w:val="FootnoteReference"/>
        </w:rPr>
        <w:footnoteRef/>
      </w:r>
      <w:r>
        <w:rPr>
          <w:rStyle w:val="FootnoteReference"/>
        </w:rPr>
        <w:t>.  Dr. Jekyll and Mr. Hyde - 1931</w:t>
      </w:r>
    </w:p>
  </w:footnote>
  <w:footnote w:id="33">
    <w:p w:rsidR="00137B74" w:rsidRPr="009C2B38" w:rsidRDefault="00137B74" w:rsidP="00137B74">
      <w:pPr>
        <w:pStyle w:val="FootnoteText"/>
        <w:rPr>
          <w:rStyle w:val="FootnoteReference"/>
        </w:rPr>
      </w:pPr>
      <w:r w:rsidRPr="009C2B38">
        <w:rPr>
          <w:rStyle w:val="FootnoteReference"/>
        </w:rPr>
        <w:footnoteRef/>
      </w:r>
      <w:r w:rsidRPr="009C2B38">
        <w:rPr>
          <w:rStyle w:val="FootnoteReference"/>
        </w:rPr>
        <w:t xml:space="preserve"> . Rain Man</w:t>
      </w:r>
      <w:r>
        <w:t xml:space="preserve"> - 1988</w:t>
      </w:r>
    </w:p>
  </w:footnote>
  <w:footnote w:id="34">
    <w:p w:rsidR="00137B74" w:rsidRPr="00A05757" w:rsidRDefault="00137B74" w:rsidP="00137B74">
      <w:pPr>
        <w:pStyle w:val="FootnoteText"/>
        <w:rPr>
          <w:rStyle w:val="FootnoteReference"/>
        </w:rPr>
      </w:pPr>
      <w:r w:rsidRPr="00A05757">
        <w:rPr>
          <w:rStyle w:val="FootnoteReference"/>
        </w:rPr>
        <w:footnoteRef/>
      </w:r>
      <w:r w:rsidRPr="00A05757">
        <w:rPr>
          <w:rStyle w:val="FootnoteReference"/>
        </w:rPr>
        <w:t>. Coming home -1978</w:t>
      </w:r>
    </w:p>
  </w:footnote>
  <w:footnote w:id="35">
    <w:p w:rsidR="00137B74" w:rsidRPr="005D0D5A" w:rsidRDefault="00137B74" w:rsidP="00137B74">
      <w:pPr>
        <w:pStyle w:val="FootnoteText"/>
        <w:rPr>
          <w:lang w:bidi="fa-IR"/>
        </w:rPr>
      </w:pPr>
      <w:r w:rsidRPr="005D0D5A">
        <w:rPr>
          <w:rStyle w:val="FootnoteReference"/>
        </w:rPr>
        <w:footnoteRef/>
      </w:r>
      <w:r w:rsidRPr="005D0D5A">
        <w:t xml:space="preserve"> </w:t>
      </w:r>
      <w:r w:rsidRPr="005D0D5A">
        <w:rPr>
          <w:lang w:bidi="fa-IR"/>
        </w:rPr>
        <w:t xml:space="preserve">. </w:t>
      </w:r>
      <w:r w:rsidRPr="005D0D5A">
        <w:rPr>
          <w:rFonts w:cs="B Lotus"/>
        </w:rPr>
        <w:t>Ableism</w:t>
      </w:r>
    </w:p>
  </w:footnote>
  <w:footnote w:id="36">
    <w:p w:rsidR="00137B74" w:rsidRPr="004E1EA6" w:rsidRDefault="00137B74" w:rsidP="00137B74">
      <w:pPr>
        <w:pStyle w:val="FootnoteText"/>
        <w:bidi/>
        <w:rPr>
          <w:rFonts w:cs="B Nazanin"/>
          <w:rtl/>
        </w:rPr>
      </w:pPr>
      <w:r w:rsidRPr="004E1EA6">
        <w:rPr>
          <w:rFonts w:cs="B Nazanin"/>
          <w:rtl/>
        </w:rPr>
        <w:sym w:font="Symbol" w:char="F02A"/>
      </w:r>
      <w:r w:rsidRPr="004E1EA6">
        <w:rPr>
          <w:rFonts w:cs="B Nazanin"/>
          <w:rtl/>
        </w:rPr>
        <w:t xml:space="preserve"> </w:t>
      </w:r>
      <w:r w:rsidRPr="004E1EA6">
        <w:rPr>
          <w:rFonts w:cs="B Nazanin" w:hint="cs"/>
          <w:rtl/>
        </w:rPr>
        <w:t>شيوه‌اي براي پايان دادن به زندگي بيماران لاعلاج است كه براي رهايي آنان از رنج كشيدن، بدون درد يا با دردي كم اعمال مي‌شود.</w:t>
      </w:r>
    </w:p>
  </w:footnote>
  <w:footnote w:id="37">
    <w:p w:rsidR="00137B74" w:rsidRPr="00990F9C" w:rsidRDefault="00137B74" w:rsidP="00137B74">
      <w:pPr>
        <w:pStyle w:val="FootnoteText"/>
        <w:rPr>
          <w:lang w:bidi="fa-IR"/>
        </w:rPr>
      </w:pPr>
      <w:r w:rsidRPr="00990F9C">
        <w:rPr>
          <w:rStyle w:val="FootnoteReference"/>
        </w:rPr>
        <w:footnoteRef/>
      </w:r>
      <w:r>
        <w:t>.</w:t>
      </w:r>
      <w:r w:rsidRPr="00990F9C">
        <w:t xml:space="preserve"> </w:t>
      </w:r>
      <w:r w:rsidRPr="00990F9C">
        <w:rPr>
          <w:lang w:bidi="fa-IR"/>
        </w:rPr>
        <w:t>Fake Beger</w:t>
      </w:r>
    </w:p>
  </w:footnote>
  <w:footnote w:id="38">
    <w:p w:rsidR="00137B74" w:rsidRPr="00990F9C" w:rsidRDefault="00137B74" w:rsidP="00137B74">
      <w:pPr>
        <w:pStyle w:val="FootnoteText"/>
        <w:rPr>
          <w:lang w:bidi="fa-IR"/>
        </w:rPr>
      </w:pPr>
      <w:r w:rsidRPr="00990F9C">
        <w:rPr>
          <w:lang w:bidi="fa-IR"/>
        </w:rPr>
        <w:footnoteRef/>
      </w:r>
      <w:r w:rsidRPr="00990F9C">
        <w:rPr>
          <w:lang w:bidi="fa-IR"/>
        </w:rPr>
        <w:t xml:space="preserve"> . The men - 1950</w:t>
      </w:r>
    </w:p>
  </w:footnote>
  <w:footnote w:id="39">
    <w:p w:rsidR="00137B74" w:rsidRPr="00990F9C" w:rsidRDefault="00137B74" w:rsidP="00137B74">
      <w:pPr>
        <w:pStyle w:val="FootnoteText"/>
        <w:rPr>
          <w:lang w:bidi="fa-IR"/>
        </w:rPr>
      </w:pPr>
      <w:r w:rsidRPr="00990F9C">
        <w:rPr>
          <w:lang w:bidi="fa-IR"/>
        </w:rPr>
        <w:footnoteRef/>
      </w:r>
      <w:r w:rsidRPr="00990F9C">
        <w:rPr>
          <w:lang w:bidi="fa-IR"/>
        </w:rPr>
        <w:t xml:space="preserve"> . Coming home - 1978</w:t>
      </w:r>
    </w:p>
  </w:footnote>
  <w:footnote w:id="40">
    <w:p w:rsidR="00137B74" w:rsidRPr="00990F9C" w:rsidRDefault="00137B74" w:rsidP="00137B74">
      <w:pPr>
        <w:pStyle w:val="FootnoteText"/>
        <w:rPr>
          <w:lang w:bidi="fa-IR"/>
        </w:rPr>
      </w:pPr>
      <w:r w:rsidRPr="00990F9C">
        <w:rPr>
          <w:lang w:bidi="fa-IR"/>
        </w:rPr>
        <w:footnoteRef/>
      </w:r>
      <w:r w:rsidRPr="00990F9C">
        <w:rPr>
          <w:lang w:bidi="fa-IR"/>
        </w:rPr>
        <w:t xml:space="preserve"> </w:t>
      </w:r>
      <w:r w:rsidRPr="00990F9C">
        <w:rPr>
          <w:rFonts w:hint="cs"/>
          <w:rtl/>
          <w:lang w:bidi="fa-IR"/>
        </w:rPr>
        <w:t>.</w:t>
      </w:r>
      <w:r w:rsidRPr="00990F9C">
        <w:rPr>
          <w:lang w:bidi="fa-IR"/>
        </w:rPr>
        <w:t xml:space="preserve"> The best years of our lives - 1946</w:t>
      </w:r>
    </w:p>
  </w:footnote>
  <w:footnote w:id="41">
    <w:p w:rsidR="00137B74" w:rsidRPr="00990F9C" w:rsidRDefault="00137B74" w:rsidP="00137B74">
      <w:pPr>
        <w:pStyle w:val="FootnoteText"/>
        <w:rPr>
          <w:rtl/>
          <w:lang w:bidi="fa-IR"/>
        </w:rPr>
      </w:pPr>
      <w:r w:rsidRPr="00990F9C">
        <w:rPr>
          <w:lang w:bidi="fa-IR"/>
        </w:rPr>
        <w:footnoteRef/>
      </w:r>
      <w:r w:rsidRPr="00990F9C">
        <w:rPr>
          <w:lang w:bidi="fa-IR"/>
        </w:rPr>
        <w:t xml:space="preserve">. Frankenstein - 1931 </w:t>
      </w:r>
    </w:p>
  </w:footnote>
  <w:footnote w:id="42">
    <w:p w:rsidR="00137B74" w:rsidRPr="00990F9C" w:rsidRDefault="00137B74" w:rsidP="00137B74">
      <w:pPr>
        <w:pStyle w:val="FootnoteText"/>
        <w:rPr>
          <w:rtl/>
          <w:lang w:bidi="fa-IR"/>
        </w:rPr>
      </w:pPr>
      <w:r w:rsidRPr="00990F9C">
        <w:rPr>
          <w:lang w:bidi="fa-IR"/>
        </w:rPr>
        <w:footnoteRef/>
      </w:r>
      <w:r w:rsidRPr="00990F9C">
        <w:rPr>
          <w:lang w:bidi="fa-IR"/>
        </w:rPr>
        <w:t>. McCarthy</w:t>
      </w:r>
    </w:p>
  </w:footnote>
  <w:footnote w:id="43">
    <w:p w:rsidR="00137B74" w:rsidRPr="00990F9C" w:rsidRDefault="00137B74" w:rsidP="00137B74">
      <w:pPr>
        <w:pStyle w:val="FootnoteText"/>
        <w:rPr>
          <w:rtl/>
          <w:lang w:bidi="fa-IR"/>
        </w:rPr>
      </w:pPr>
      <w:r w:rsidRPr="00990F9C">
        <w:rPr>
          <w:lang w:bidi="fa-IR"/>
        </w:rPr>
        <w:footnoteRef/>
      </w:r>
      <w:r w:rsidRPr="00990F9C">
        <w:rPr>
          <w:lang w:bidi="fa-IR"/>
        </w:rPr>
        <w:t>. The Stratton Story - 1949</w:t>
      </w:r>
    </w:p>
  </w:footnote>
  <w:footnote w:id="44">
    <w:p w:rsidR="00137B74" w:rsidRPr="00891271" w:rsidRDefault="00137B74" w:rsidP="00137B74">
      <w:pPr>
        <w:pStyle w:val="FootnoteText"/>
        <w:rPr>
          <w:lang w:bidi="fa-IR"/>
        </w:rPr>
      </w:pPr>
      <w:r w:rsidRPr="00891271">
        <w:rPr>
          <w:lang w:bidi="fa-IR"/>
        </w:rPr>
        <w:footnoteRef/>
      </w:r>
      <w:r w:rsidRPr="00891271">
        <w:rPr>
          <w:lang w:bidi="fa-IR"/>
        </w:rPr>
        <w:t xml:space="preserve"> . Tell me That You Love Me Junie Moon - 1970</w:t>
      </w:r>
    </w:p>
  </w:footnote>
  <w:footnote w:id="45">
    <w:p w:rsidR="00137B74" w:rsidRPr="00891271" w:rsidRDefault="00137B74" w:rsidP="00137B74">
      <w:pPr>
        <w:pStyle w:val="FootnoteText"/>
        <w:rPr>
          <w:lang w:bidi="fa-IR"/>
        </w:rPr>
      </w:pPr>
      <w:r w:rsidRPr="00891271">
        <w:rPr>
          <w:lang w:bidi="fa-IR"/>
        </w:rPr>
        <w:footnoteRef/>
      </w:r>
      <w:r w:rsidRPr="00891271">
        <w:rPr>
          <w:lang w:bidi="fa-IR"/>
        </w:rPr>
        <w:t xml:space="preserve"> . civilian superstar</w:t>
      </w:r>
    </w:p>
  </w:footnote>
  <w:footnote w:id="46">
    <w:p w:rsidR="00137B74" w:rsidRDefault="00137B74" w:rsidP="00137B74">
      <w:pPr>
        <w:pStyle w:val="FootnoteText"/>
        <w:rPr>
          <w:lang w:bidi="fa-IR"/>
        </w:rPr>
      </w:pPr>
      <w:r w:rsidRPr="00891271">
        <w:rPr>
          <w:lang w:bidi="fa-IR"/>
        </w:rPr>
        <w:footnoteRef/>
      </w:r>
      <w:r w:rsidRPr="00891271">
        <w:rPr>
          <w:lang w:bidi="fa-IR"/>
        </w:rPr>
        <w:t xml:space="preserve"> . The Other Side of the Mountain </w:t>
      </w:r>
      <w:r>
        <w:rPr>
          <w:lang w:bidi="fa-IR"/>
        </w:rPr>
        <w:t xml:space="preserve">- </w:t>
      </w:r>
      <w:r w:rsidRPr="00891271">
        <w:rPr>
          <w:lang w:bidi="fa-IR"/>
        </w:rPr>
        <w:t>1975</w:t>
      </w:r>
    </w:p>
  </w:footnote>
  <w:footnote w:id="47">
    <w:p w:rsidR="00137B74" w:rsidRPr="0009360A" w:rsidRDefault="00137B74" w:rsidP="00137B74">
      <w:pPr>
        <w:pStyle w:val="FootnoteText"/>
        <w:rPr>
          <w:lang w:bidi="fa-IR"/>
        </w:rPr>
      </w:pPr>
      <w:r w:rsidRPr="00891271">
        <w:rPr>
          <w:lang w:bidi="fa-IR"/>
        </w:rPr>
        <w:footnoteRef/>
      </w:r>
      <w:r w:rsidRPr="00891271">
        <w:rPr>
          <w:lang w:bidi="fa-IR"/>
        </w:rPr>
        <w:t xml:space="preserve"> . Apocalypse now</w:t>
      </w:r>
      <w:r>
        <w:rPr>
          <w:lang w:bidi="fa-IR"/>
        </w:rPr>
        <w:t xml:space="preserve"> - </w:t>
      </w:r>
      <w:r w:rsidRPr="00891271">
        <w:rPr>
          <w:lang w:bidi="fa-IR"/>
        </w:rPr>
        <w:t>1979</w:t>
      </w:r>
    </w:p>
  </w:footnote>
  <w:footnote w:id="48">
    <w:p w:rsidR="00137B74" w:rsidRDefault="00137B74" w:rsidP="00137B74">
      <w:pPr>
        <w:pStyle w:val="FootnoteText"/>
        <w:rPr>
          <w:rtl/>
          <w:lang w:bidi="fa-IR"/>
        </w:rPr>
      </w:pPr>
      <w:r w:rsidRPr="00891271">
        <w:rPr>
          <w:lang w:bidi="fa-IR"/>
        </w:rPr>
        <w:footnoteRef/>
      </w:r>
      <w:r w:rsidRPr="00891271">
        <w:rPr>
          <w:lang w:bidi="fa-IR"/>
        </w:rPr>
        <w:t>. Coming Home - 1978</w:t>
      </w:r>
    </w:p>
  </w:footnote>
  <w:footnote w:id="49">
    <w:p w:rsidR="00137B74" w:rsidRPr="00891271" w:rsidRDefault="00137B74" w:rsidP="00137B74">
      <w:pPr>
        <w:pStyle w:val="FootnoteText"/>
        <w:rPr>
          <w:rtl/>
          <w:lang w:bidi="fa-IR"/>
        </w:rPr>
      </w:pPr>
      <w:r w:rsidRPr="00891271">
        <w:rPr>
          <w:lang w:bidi="fa-IR"/>
        </w:rPr>
        <w:footnoteRef/>
      </w:r>
      <w:r w:rsidRPr="00891271">
        <w:rPr>
          <w:lang w:bidi="fa-IR"/>
        </w:rPr>
        <w:t xml:space="preserve">. Born on the Fourth of July </w:t>
      </w:r>
      <w:r>
        <w:rPr>
          <w:lang w:bidi="fa-IR"/>
        </w:rPr>
        <w:t xml:space="preserve">- </w:t>
      </w:r>
      <w:r w:rsidRPr="00891271">
        <w:rPr>
          <w:lang w:bidi="fa-IR"/>
        </w:rPr>
        <w:t>1989</w:t>
      </w:r>
    </w:p>
    <w:p w:rsidR="00137B74" w:rsidRDefault="00137B74" w:rsidP="00137B74">
      <w:pPr>
        <w:pStyle w:val="FootnoteText"/>
        <w:rPr>
          <w:rtl/>
          <w:lang w:bidi="fa-IR"/>
        </w:rPr>
      </w:pPr>
    </w:p>
  </w:footnote>
  <w:footnote w:id="50">
    <w:p w:rsidR="00137B74" w:rsidRPr="00891271" w:rsidRDefault="00137B74" w:rsidP="00137B74">
      <w:pPr>
        <w:pStyle w:val="FootnoteText"/>
        <w:rPr>
          <w:rtl/>
          <w:lang w:bidi="fa-IR"/>
        </w:rPr>
      </w:pPr>
      <w:r w:rsidRPr="00891271">
        <w:rPr>
          <w:lang w:bidi="fa-IR"/>
        </w:rPr>
        <w:footnoteRef/>
      </w:r>
      <w:r w:rsidRPr="00891271">
        <w:rPr>
          <w:lang w:bidi="fa-IR"/>
        </w:rPr>
        <w:t xml:space="preserve">. Children of a lesser God </w:t>
      </w:r>
      <w:r>
        <w:rPr>
          <w:lang w:bidi="fa-IR"/>
        </w:rPr>
        <w:t xml:space="preserve"> - </w:t>
      </w:r>
      <w:r w:rsidRPr="00891271">
        <w:rPr>
          <w:lang w:bidi="fa-IR"/>
        </w:rPr>
        <w:t>1986</w:t>
      </w:r>
    </w:p>
  </w:footnote>
  <w:footnote w:id="51">
    <w:p w:rsidR="00137B74" w:rsidRDefault="00137B74" w:rsidP="00137B74">
      <w:pPr>
        <w:pStyle w:val="FootnoteText"/>
        <w:rPr>
          <w:lang w:bidi="fa-IR"/>
        </w:rPr>
      </w:pPr>
      <w:r w:rsidRPr="00891271">
        <w:rPr>
          <w:lang w:bidi="fa-IR"/>
        </w:rPr>
        <w:footnoteRef/>
      </w:r>
      <w:r>
        <w:rPr>
          <w:lang w:bidi="fa-IR"/>
        </w:rPr>
        <w:t xml:space="preserve"> </w:t>
      </w:r>
      <w:r w:rsidRPr="00891271">
        <w:rPr>
          <w:lang w:bidi="fa-IR"/>
        </w:rPr>
        <w:t>Marlee Matlin</w:t>
      </w:r>
    </w:p>
  </w:footnote>
  <w:footnote w:id="52">
    <w:p w:rsidR="00137B74" w:rsidRPr="00891271" w:rsidRDefault="00137B74" w:rsidP="00137B74">
      <w:pPr>
        <w:pStyle w:val="FootnoteText"/>
        <w:rPr>
          <w:lang w:bidi="fa-IR"/>
        </w:rPr>
      </w:pPr>
      <w:r w:rsidRPr="00891271">
        <w:rPr>
          <w:lang w:bidi="fa-IR"/>
        </w:rPr>
        <w:footnoteRef/>
      </w:r>
      <w:r w:rsidRPr="00891271">
        <w:rPr>
          <w:lang w:bidi="fa-IR"/>
        </w:rPr>
        <w:t xml:space="preserve">. The Heart is a Lonely Hunter </w:t>
      </w:r>
      <w:r>
        <w:rPr>
          <w:lang w:bidi="fa-IR"/>
        </w:rPr>
        <w:t xml:space="preserve">- </w:t>
      </w:r>
      <w:r w:rsidRPr="00891271">
        <w:rPr>
          <w:lang w:bidi="fa-IR"/>
        </w:rPr>
        <w:t>1968</w:t>
      </w:r>
    </w:p>
  </w:footnote>
  <w:footnote w:id="53">
    <w:p w:rsidR="00137B74" w:rsidRPr="00E633CB" w:rsidRDefault="00137B74" w:rsidP="00137B74">
      <w:pPr>
        <w:pStyle w:val="FootnoteText"/>
        <w:rPr>
          <w:rStyle w:val="FootnoteReference"/>
          <w:rtl/>
        </w:rPr>
      </w:pPr>
      <w:r w:rsidRPr="00E633CB">
        <w:rPr>
          <w:rStyle w:val="FootnoteReference"/>
        </w:rPr>
        <w:footnoteRef/>
      </w:r>
      <w:r w:rsidRPr="00E633CB">
        <w:rPr>
          <w:rStyle w:val="FootnoteReference"/>
        </w:rPr>
        <w:t>. Deliverance</w:t>
      </w:r>
      <w:r>
        <w:rPr>
          <w:rStyle w:val="FootnoteReference"/>
        </w:rPr>
        <w:t xml:space="preserve"> </w:t>
      </w:r>
      <w:r>
        <w:rPr>
          <w:rStyle w:val="FootnoteReference"/>
          <w:rFonts w:hint="cs"/>
          <w:rtl/>
        </w:rPr>
        <w:t>-</w:t>
      </w:r>
      <w:r w:rsidRPr="00E633CB">
        <w:rPr>
          <w:rStyle w:val="FootnoteReference"/>
        </w:rPr>
        <w:t xml:space="preserve"> 1918</w:t>
      </w:r>
    </w:p>
  </w:footnote>
  <w:footnote w:id="54">
    <w:p w:rsidR="00137B74" w:rsidRPr="00E633CB" w:rsidRDefault="00137B74" w:rsidP="00137B74">
      <w:pPr>
        <w:pStyle w:val="FootnoteText"/>
        <w:rPr>
          <w:rtl/>
        </w:rPr>
      </w:pPr>
      <w:r w:rsidRPr="00E633CB">
        <w:rPr>
          <w:rStyle w:val="FootnoteReference"/>
        </w:rPr>
        <w:footnoteRef/>
      </w:r>
      <w:r w:rsidRPr="00E633CB">
        <w:t>.</w:t>
      </w:r>
      <w:r w:rsidRPr="00E633CB">
        <w:rPr>
          <w:rStyle w:val="FootnoteReference"/>
        </w:rPr>
        <w:t xml:space="preserve"> Blues for Lovers </w:t>
      </w:r>
      <w:r w:rsidRPr="00E633CB">
        <w:t xml:space="preserve">- </w:t>
      </w:r>
      <w:r w:rsidRPr="00E633CB">
        <w:rPr>
          <w:rStyle w:val="FootnoteReference"/>
        </w:rPr>
        <w:t>1966</w:t>
      </w:r>
    </w:p>
  </w:footnote>
  <w:footnote w:id="55">
    <w:p w:rsidR="00137B74" w:rsidRPr="00E633CB" w:rsidRDefault="00137B74" w:rsidP="00137B74">
      <w:pPr>
        <w:pStyle w:val="FootnoteText"/>
        <w:rPr>
          <w:rStyle w:val="FootnoteReference"/>
          <w:rtl/>
        </w:rPr>
      </w:pPr>
      <w:r w:rsidRPr="00E633CB">
        <w:rPr>
          <w:rStyle w:val="FootnoteReference"/>
        </w:rPr>
        <w:footnoteRef/>
      </w:r>
      <w:r w:rsidRPr="00E633CB">
        <w:rPr>
          <w:rStyle w:val="FootnoteReference"/>
        </w:rPr>
        <w:t>.  wooden stare</w:t>
      </w:r>
    </w:p>
  </w:footnote>
  <w:footnote w:id="56">
    <w:p w:rsidR="00137B74" w:rsidRPr="00E633CB" w:rsidRDefault="00137B74" w:rsidP="00137B74">
      <w:pPr>
        <w:pStyle w:val="FootnoteText"/>
        <w:rPr>
          <w:rStyle w:val="FootnoteReference"/>
          <w:rtl/>
        </w:rPr>
      </w:pPr>
      <w:r w:rsidRPr="00E633CB">
        <w:rPr>
          <w:rStyle w:val="FootnoteReference"/>
        </w:rPr>
        <w:footnoteRef/>
      </w:r>
      <w:r w:rsidRPr="00E633CB">
        <w:t xml:space="preserve">. </w:t>
      </w:r>
      <w:r>
        <w:rPr>
          <w:rStyle w:val="FootnoteReference"/>
        </w:rPr>
        <w:t xml:space="preserve"> Sweet Innocen</w:t>
      </w:r>
      <w:r w:rsidRPr="00E633CB">
        <w:rPr>
          <w:rStyle w:val="FootnoteReference"/>
        </w:rPr>
        <w:t>t</w:t>
      </w:r>
    </w:p>
  </w:footnote>
  <w:footnote w:id="57">
    <w:p w:rsidR="00137B74" w:rsidRPr="00E633CB" w:rsidRDefault="00137B74" w:rsidP="00137B74">
      <w:pPr>
        <w:pStyle w:val="FootnoteText"/>
        <w:rPr>
          <w:rtl/>
        </w:rPr>
      </w:pPr>
      <w:r w:rsidRPr="00E633CB">
        <w:rPr>
          <w:rStyle w:val="FootnoteReference"/>
        </w:rPr>
        <w:footnoteRef/>
      </w:r>
      <w:r w:rsidRPr="00E633CB">
        <w:t xml:space="preserve">. </w:t>
      </w:r>
      <w:r w:rsidRPr="00E633CB">
        <w:rPr>
          <w:rStyle w:val="FootnoteReference"/>
        </w:rPr>
        <w:t xml:space="preserve"> Charlie Chaplin's City Lights</w:t>
      </w:r>
    </w:p>
  </w:footnote>
  <w:footnote w:id="58">
    <w:p w:rsidR="00137B74" w:rsidRPr="00E633CB" w:rsidRDefault="00137B74" w:rsidP="00137B74">
      <w:pPr>
        <w:pStyle w:val="FootnoteText"/>
        <w:rPr>
          <w:rStyle w:val="FootnoteReference"/>
          <w:rtl/>
        </w:rPr>
      </w:pPr>
      <w:r w:rsidRPr="00E633CB">
        <w:rPr>
          <w:rStyle w:val="FootnoteReference"/>
        </w:rPr>
        <w:footnoteRef/>
      </w:r>
      <w:r w:rsidRPr="00E633CB">
        <w:rPr>
          <w:rStyle w:val="FootnoteReference"/>
        </w:rPr>
        <w:t xml:space="preserve">.  Wait Until Dark </w:t>
      </w:r>
      <w:r>
        <w:rPr>
          <w:rStyle w:val="FootnoteReference"/>
        </w:rPr>
        <w:t xml:space="preserve">- </w:t>
      </w:r>
      <w:r w:rsidRPr="00E633CB">
        <w:rPr>
          <w:rStyle w:val="FootnoteReference"/>
        </w:rPr>
        <w:t>1967</w:t>
      </w:r>
    </w:p>
    <w:p w:rsidR="00137B74" w:rsidRDefault="00137B74" w:rsidP="00137B74">
      <w:pPr>
        <w:pStyle w:val="FootnoteText"/>
        <w:rPr>
          <w:rtl/>
          <w:lang w:bidi="fa-IR"/>
        </w:rPr>
      </w:pPr>
    </w:p>
  </w:footnote>
  <w:footnote w:id="59">
    <w:p w:rsidR="00137B74" w:rsidRPr="009F3B3D" w:rsidRDefault="00137B74" w:rsidP="00137B74">
      <w:pPr>
        <w:pStyle w:val="FootnoteText"/>
        <w:bidi/>
        <w:rPr>
          <w:rFonts w:cs="B Lotus"/>
          <w:rtl/>
          <w:lang w:bidi="fa-IR"/>
        </w:rPr>
      </w:pPr>
      <w:r w:rsidRPr="009F3B3D">
        <w:rPr>
          <w:rStyle w:val="FootnoteReference"/>
          <w:rFonts w:cs="B Lotus"/>
        </w:rPr>
        <w:footnoteRef/>
      </w:r>
      <w:r w:rsidRPr="009F3B3D">
        <w:rPr>
          <w:rFonts w:cs="B Lotus" w:hint="cs"/>
          <w:rtl/>
        </w:rPr>
        <w:t>. برای مطالعه بیش</w:t>
      </w:r>
      <w:r>
        <w:rPr>
          <w:rFonts w:cs="B Lotus" w:hint="cs"/>
          <w:rtl/>
        </w:rPr>
        <w:t>ت</w:t>
      </w:r>
      <w:r w:rsidRPr="009F3B3D">
        <w:rPr>
          <w:rFonts w:cs="B Lotus" w:hint="cs"/>
          <w:rtl/>
        </w:rPr>
        <w:t>ر به کتاب مجموعه گفتارهایی در باب رسانه و معلولیت مراجعه کنید</w:t>
      </w:r>
      <w:r w:rsidRPr="009F3B3D">
        <w:rPr>
          <w:rFonts w:cs="B Lotus" w:hint="cs"/>
          <w:rtl/>
          <w:lang w:bidi="fa-IR"/>
        </w:rPr>
        <w:t>.</w:t>
      </w:r>
    </w:p>
  </w:footnote>
  <w:footnote w:id="60">
    <w:p w:rsidR="00137B74" w:rsidRPr="003E0A88" w:rsidRDefault="00137B74" w:rsidP="00137B74">
      <w:pPr>
        <w:pStyle w:val="FootnoteText"/>
        <w:rPr>
          <w:lang w:val="en-US" w:bidi="fa-IR"/>
        </w:rPr>
      </w:pPr>
      <w:r w:rsidRPr="003E0A88">
        <w:rPr>
          <w:rStyle w:val="FootnoteReference"/>
        </w:rPr>
        <w:footnoteRef/>
      </w:r>
      <w:r>
        <w:rPr>
          <w:lang w:val="en-US" w:bidi="fa-IR"/>
        </w:rPr>
        <w:t>. Sea inside</w:t>
      </w:r>
    </w:p>
  </w:footnote>
  <w:footnote w:id="61">
    <w:p w:rsidR="00137B74" w:rsidRPr="003E0A88" w:rsidRDefault="00137B74" w:rsidP="00137B74">
      <w:pPr>
        <w:pStyle w:val="FootnoteText"/>
        <w:rPr>
          <w:rtl/>
          <w:lang w:val="en-US" w:bidi="fa-IR"/>
        </w:rPr>
      </w:pPr>
      <w:r w:rsidRPr="003E0A88">
        <w:rPr>
          <w:lang w:val="en-US" w:bidi="fa-IR"/>
        </w:rPr>
        <w:footnoteRef/>
      </w:r>
      <w:r>
        <w:rPr>
          <w:lang w:val="en-US" w:bidi="fa-IR"/>
        </w:rPr>
        <w:t>. Million dollar baby</w:t>
      </w:r>
      <w:r w:rsidRPr="003E0A88">
        <w:rPr>
          <w:lang w:val="en-US" w:bidi="fa-I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FC1"/>
    <w:multiLevelType w:val="hybridMultilevel"/>
    <w:tmpl w:val="FE281078"/>
    <w:lvl w:ilvl="0" w:tplc="719CE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23B20"/>
    <w:multiLevelType w:val="hybridMultilevel"/>
    <w:tmpl w:val="B3CC342A"/>
    <w:lvl w:ilvl="0" w:tplc="2BD01AC0">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51978"/>
    <w:multiLevelType w:val="hybridMultilevel"/>
    <w:tmpl w:val="04AA612E"/>
    <w:lvl w:ilvl="0" w:tplc="17768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E68B2"/>
    <w:multiLevelType w:val="hybridMultilevel"/>
    <w:tmpl w:val="78D63192"/>
    <w:lvl w:ilvl="0" w:tplc="C1402C80">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1142A"/>
    <w:multiLevelType w:val="hybridMultilevel"/>
    <w:tmpl w:val="7172B21A"/>
    <w:lvl w:ilvl="0" w:tplc="92ECEEF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B51D5"/>
    <w:multiLevelType w:val="hybridMultilevel"/>
    <w:tmpl w:val="9AF8C5F4"/>
    <w:lvl w:ilvl="0" w:tplc="A8DEF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B251B"/>
    <w:multiLevelType w:val="hybridMultilevel"/>
    <w:tmpl w:val="364A374C"/>
    <w:lvl w:ilvl="0" w:tplc="97FC20AE">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C486F"/>
    <w:multiLevelType w:val="hybridMultilevel"/>
    <w:tmpl w:val="4FD28A80"/>
    <w:lvl w:ilvl="0" w:tplc="4BC8C0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3492F"/>
    <w:multiLevelType w:val="hybridMultilevel"/>
    <w:tmpl w:val="0EE6FF86"/>
    <w:lvl w:ilvl="0" w:tplc="8C204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A1983"/>
    <w:multiLevelType w:val="hybridMultilevel"/>
    <w:tmpl w:val="AE520C44"/>
    <w:lvl w:ilvl="0" w:tplc="8C2041C8">
      <w:start w:val="1"/>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F7B30"/>
    <w:multiLevelType w:val="hybridMultilevel"/>
    <w:tmpl w:val="AE520C44"/>
    <w:lvl w:ilvl="0" w:tplc="8C2041C8">
      <w:start w:val="1"/>
      <w:numFmt w:val="decimal"/>
      <w:lvlText w:val="%1-"/>
      <w:lvlJc w:val="left"/>
      <w:pPr>
        <w:ind w:left="1211" w:hanging="360"/>
      </w:pPr>
      <w:rPr>
        <w:rFonts w:hint="default"/>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1">
    <w:nsid w:val="32B87951"/>
    <w:multiLevelType w:val="hybridMultilevel"/>
    <w:tmpl w:val="6D3AC186"/>
    <w:lvl w:ilvl="0" w:tplc="CE2ABB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22EB0"/>
    <w:multiLevelType w:val="hybridMultilevel"/>
    <w:tmpl w:val="C29461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805CB2"/>
    <w:multiLevelType w:val="hybridMultilevel"/>
    <w:tmpl w:val="308A8F96"/>
    <w:lvl w:ilvl="0" w:tplc="B3403A90">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554C4"/>
    <w:multiLevelType w:val="hybridMultilevel"/>
    <w:tmpl w:val="B6A0A9BC"/>
    <w:lvl w:ilvl="0" w:tplc="37867C6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B192C"/>
    <w:multiLevelType w:val="hybridMultilevel"/>
    <w:tmpl w:val="AE520C44"/>
    <w:lvl w:ilvl="0" w:tplc="8C2041C8">
      <w:start w:val="1"/>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B679A5"/>
    <w:multiLevelType w:val="hybridMultilevel"/>
    <w:tmpl w:val="5F1AE100"/>
    <w:lvl w:ilvl="0" w:tplc="1FF669A6">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A727A"/>
    <w:multiLevelType w:val="hybridMultilevel"/>
    <w:tmpl w:val="E814F968"/>
    <w:lvl w:ilvl="0" w:tplc="0964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D23CE"/>
    <w:multiLevelType w:val="hybridMultilevel"/>
    <w:tmpl w:val="5A06FF3A"/>
    <w:lvl w:ilvl="0" w:tplc="1B0AB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3D7464"/>
    <w:multiLevelType w:val="hybridMultilevel"/>
    <w:tmpl w:val="9120165C"/>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C1248"/>
    <w:multiLevelType w:val="hybridMultilevel"/>
    <w:tmpl w:val="0450E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A12913"/>
    <w:multiLevelType w:val="hybridMultilevel"/>
    <w:tmpl w:val="E9EE181A"/>
    <w:lvl w:ilvl="0" w:tplc="D19CFBE4">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6CC046CF"/>
    <w:multiLevelType w:val="hybridMultilevel"/>
    <w:tmpl w:val="9848B1B4"/>
    <w:lvl w:ilvl="0" w:tplc="60DC334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D54914"/>
    <w:multiLevelType w:val="hybridMultilevel"/>
    <w:tmpl w:val="8D66071C"/>
    <w:lvl w:ilvl="0" w:tplc="8C2041C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F3F0209"/>
    <w:multiLevelType w:val="hybridMultilevel"/>
    <w:tmpl w:val="AE520C44"/>
    <w:lvl w:ilvl="0" w:tplc="8C2041C8">
      <w:start w:val="1"/>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4367A"/>
    <w:multiLevelType w:val="hybridMultilevel"/>
    <w:tmpl w:val="E070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A841FE"/>
    <w:multiLevelType w:val="hybridMultilevel"/>
    <w:tmpl w:val="C102ECF0"/>
    <w:lvl w:ilvl="0" w:tplc="24ECBCC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27">
    <w:nsid w:val="745825CE"/>
    <w:multiLevelType w:val="hybridMultilevel"/>
    <w:tmpl w:val="6FE40610"/>
    <w:lvl w:ilvl="0" w:tplc="4FD0507E">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E53680"/>
    <w:multiLevelType w:val="hybridMultilevel"/>
    <w:tmpl w:val="1D663ADC"/>
    <w:lvl w:ilvl="0" w:tplc="8C2041C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763B0E0C"/>
    <w:multiLevelType w:val="hybridMultilevel"/>
    <w:tmpl w:val="24EE062E"/>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281866"/>
    <w:multiLevelType w:val="hybridMultilevel"/>
    <w:tmpl w:val="91028B2C"/>
    <w:lvl w:ilvl="0" w:tplc="06868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E0C6D"/>
    <w:multiLevelType w:val="hybridMultilevel"/>
    <w:tmpl w:val="76725212"/>
    <w:lvl w:ilvl="0" w:tplc="7A7EB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F068DA"/>
    <w:multiLevelType w:val="hybridMultilevel"/>
    <w:tmpl w:val="659EC3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0"/>
  </w:num>
  <w:num w:numId="3">
    <w:abstractNumId w:val="32"/>
  </w:num>
  <w:num w:numId="4">
    <w:abstractNumId w:val="17"/>
  </w:num>
  <w:num w:numId="5">
    <w:abstractNumId w:val="26"/>
  </w:num>
  <w:num w:numId="6">
    <w:abstractNumId w:val="30"/>
  </w:num>
  <w:num w:numId="7">
    <w:abstractNumId w:val="7"/>
  </w:num>
  <w:num w:numId="8">
    <w:abstractNumId w:val="31"/>
  </w:num>
  <w:num w:numId="9">
    <w:abstractNumId w:val="27"/>
  </w:num>
  <w:num w:numId="10">
    <w:abstractNumId w:val="1"/>
  </w:num>
  <w:num w:numId="11">
    <w:abstractNumId w:val="22"/>
  </w:num>
  <w:num w:numId="12">
    <w:abstractNumId w:val="16"/>
  </w:num>
  <w:num w:numId="13">
    <w:abstractNumId w:val="14"/>
  </w:num>
  <w:num w:numId="14">
    <w:abstractNumId w:val="4"/>
  </w:num>
  <w:num w:numId="15">
    <w:abstractNumId w:val="13"/>
  </w:num>
  <w:num w:numId="16">
    <w:abstractNumId w:val="6"/>
  </w:num>
  <w:num w:numId="17">
    <w:abstractNumId w:val="21"/>
  </w:num>
  <w:num w:numId="18">
    <w:abstractNumId w:val="11"/>
  </w:num>
  <w:num w:numId="19">
    <w:abstractNumId w:val="12"/>
  </w:num>
  <w:num w:numId="20">
    <w:abstractNumId w:val="0"/>
  </w:num>
  <w:num w:numId="21">
    <w:abstractNumId w:val="18"/>
  </w:num>
  <w:num w:numId="22">
    <w:abstractNumId w:val="2"/>
  </w:num>
  <w:num w:numId="23">
    <w:abstractNumId w:val="3"/>
  </w:num>
  <w:num w:numId="24">
    <w:abstractNumId w:val="19"/>
  </w:num>
  <w:num w:numId="25">
    <w:abstractNumId w:val="29"/>
  </w:num>
  <w:num w:numId="26">
    <w:abstractNumId w:val="25"/>
  </w:num>
  <w:num w:numId="27">
    <w:abstractNumId w:val="24"/>
  </w:num>
  <w:num w:numId="28">
    <w:abstractNumId w:val="23"/>
  </w:num>
  <w:num w:numId="29">
    <w:abstractNumId w:val="8"/>
  </w:num>
  <w:num w:numId="30">
    <w:abstractNumId w:val="28"/>
  </w:num>
  <w:num w:numId="31">
    <w:abstractNumId w:val="15"/>
  </w:num>
  <w:num w:numId="32">
    <w:abstractNumId w:val="1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rsids>
    <w:rsidRoot w:val="00137B74"/>
    <w:rsid w:val="00137B74"/>
    <w:rsid w:val="001A5604"/>
    <w:rsid w:val="003124EA"/>
    <w:rsid w:val="00492A8C"/>
    <w:rsid w:val="007451C8"/>
    <w:rsid w:val="00E53D4F"/>
    <w:rsid w:val="00EE41B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74"/>
    <w:pPr>
      <w:bidi/>
    </w:pPr>
    <w:rPr>
      <w:rFonts w:ascii="Calibri" w:eastAsia="Calibri" w:hAnsi="Calibri" w:cs="Arial"/>
    </w:rPr>
  </w:style>
  <w:style w:type="paragraph" w:styleId="Heading4">
    <w:name w:val="heading 4"/>
    <w:basedOn w:val="Normal"/>
    <w:next w:val="Normal"/>
    <w:link w:val="Heading4Char"/>
    <w:uiPriority w:val="9"/>
    <w:semiHidden/>
    <w:unhideWhenUsed/>
    <w:qFormat/>
    <w:rsid w:val="00137B74"/>
    <w:pPr>
      <w:keepNext/>
      <w:spacing w:before="240" w:after="60"/>
      <w:outlineLvl w:val="3"/>
    </w:pPr>
    <w:rPr>
      <w:rFonts w:eastAsia="Times New Roman"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37B74"/>
    <w:rPr>
      <w:rFonts w:ascii="Calibri" w:eastAsia="Times New Roman" w:hAnsi="Calibri" w:cs="Times New Roman"/>
      <w:b/>
      <w:bCs/>
      <w:sz w:val="28"/>
      <w:szCs w:val="28"/>
      <w:lang w:bidi="ar-SA"/>
    </w:rPr>
  </w:style>
  <w:style w:type="paragraph" w:styleId="Header">
    <w:name w:val="header"/>
    <w:basedOn w:val="Normal"/>
    <w:link w:val="HeaderChar"/>
    <w:uiPriority w:val="99"/>
    <w:unhideWhenUsed/>
    <w:rsid w:val="00137B74"/>
    <w:pPr>
      <w:tabs>
        <w:tab w:val="center" w:pos="4513"/>
        <w:tab w:val="right" w:pos="9026"/>
      </w:tabs>
    </w:pPr>
    <w:rPr>
      <w:rFonts w:cs="Times New Roman"/>
      <w:lang w:bidi="ar-SA"/>
    </w:rPr>
  </w:style>
  <w:style w:type="character" w:customStyle="1" w:styleId="HeaderChar">
    <w:name w:val="Header Char"/>
    <w:basedOn w:val="DefaultParagraphFont"/>
    <w:link w:val="Header"/>
    <w:uiPriority w:val="99"/>
    <w:rsid w:val="00137B74"/>
    <w:rPr>
      <w:rFonts w:ascii="Calibri" w:eastAsia="Calibri" w:hAnsi="Calibri" w:cs="Times New Roman"/>
      <w:lang w:bidi="ar-SA"/>
    </w:rPr>
  </w:style>
  <w:style w:type="paragraph" w:styleId="Footer">
    <w:name w:val="footer"/>
    <w:basedOn w:val="Normal"/>
    <w:link w:val="FooterChar"/>
    <w:uiPriority w:val="99"/>
    <w:unhideWhenUsed/>
    <w:rsid w:val="00137B74"/>
    <w:pPr>
      <w:tabs>
        <w:tab w:val="center" w:pos="4513"/>
        <w:tab w:val="right" w:pos="9026"/>
      </w:tabs>
    </w:pPr>
    <w:rPr>
      <w:rFonts w:cs="Times New Roman"/>
      <w:lang w:bidi="ar-SA"/>
    </w:rPr>
  </w:style>
  <w:style w:type="character" w:customStyle="1" w:styleId="FooterChar">
    <w:name w:val="Footer Char"/>
    <w:basedOn w:val="DefaultParagraphFont"/>
    <w:link w:val="Footer"/>
    <w:uiPriority w:val="99"/>
    <w:rsid w:val="00137B74"/>
    <w:rPr>
      <w:rFonts w:ascii="Calibri" w:eastAsia="Calibri" w:hAnsi="Calibri" w:cs="Times New Roman"/>
      <w:lang w:bidi="ar-SA"/>
    </w:rPr>
  </w:style>
  <w:style w:type="paragraph" w:styleId="Subtitle">
    <w:name w:val="Subtitle"/>
    <w:basedOn w:val="Normal"/>
    <w:link w:val="SubtitleChar"/>
    <w:uiPriority w:val="99"/>
    <w:qFormat/>
    <w:rsid w:val="00137B74"/>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uiPriority w:val="99"/>
    <w:rsid w:val="00137B74"/>
    <w:rPr>
      <w:rFonts w:ascii="Times New Roman" w:eastAsia="Times New Roman" w:hAnsi="Times New Roman" w:cs="B Zar"/>
      <w:sz w:val="28"/>
      <w:szCs w:val="28"/>
      <w:lang w:bidi="ar-SA"/>
    </w:rPr>
  </w:style>
  <w:style w:type="paragraph" w:styleId="FootnoteText">
    <w:name w:val="footnote text"/>
    <w:basedOn w:val="Normal"/>
    <w:link w:val="FootnoteTextChar"/>
    <w:unhideWhenUsed/>
    <w:rsid w:val="00137B74"/>
    <w:pPr>
      <w:bidi w:val="0"/>
      <w:spacing w:after="0" w:line="240" w:lineRule="auto"/>
    </w:pPr>
    <w:rPr>
      <w:sz w:val="20"/>
      <w:szCs w:val="20"/>
      <w:lang w:bidi="ar-SA"/>
    </w:rPr>
  </w:style>
  <w:style w:type="character" w:customStyle="1" w:styleId="FootnoteTextChar">
    <w:name w:val="Footnote Text Char"/>
    <w:basedOn w:val="DefaultParagraphFont"/>
    <w:link w:val="FootnoteText"/>
    <w:rsid w:val="00137B74"/>
    <w:rPr>
      <w:rFonts w:ascii="Calibri" w:eastAsia="Calibri" w:hAnsi="Calibri" w:cs="Arial"/>
      <w:sz w:val="20"/>
      <w:szCs w:val="20"/>
      <w:lang w:bidi="ar-SA"/>
    </w:rPr>
  </w:style>
  <w:style w:type="character" w:styleId="FootnoteReference">
    <w:name w:val="footnote reference"/>
    <w:unhideWhenUsed/>
    <w:rsid w:val="00137B74"/>
    <w:rPr>
      <w:vertAlign w:val="superscript"/>
    </w:rPr>
  </w:style>
  <w:style w:type="paragraph" w:styleId="ListParagraph">
    <w:name w:val="List Paragraph"/>
    <w:basedOn w:val="Normal"/>
    <w:uiPriority w:val="34"/>
    <w:qFormat/>
    <w:rsid w:val="00137B74"/>
    <w:pPr>
      <w:bidi w:val="0"/>
      <w:ind w:left="720"/>
      <w:contextualSpacing/>
    </w:pPr>
    <w:rPr>
      <w:lang w:bidi="ar-SA"/>
    </w:rPr>
  </w:style>
  <w:style w:type="character" w:styleId="Hyperlink">
    <w:name w:val="Hyperlink"/>
    <w:uiPriority w:val="99"/>
    <w:unhideWhenUsed/>
    <w:rsid w:val="00137B74"/>
    <w:rPr>
      <w:color w:val="0000FF"/>
      <w:u w:val="single"/>
    </w:rPr>
  </w:style>
  <w:style w:type="paragraph" w:styleId="NormalWeb">
    <w:name w:val="Normal (Web)"/>
    <w:basedOn w:val="Normal"/>
    <w:uiPriority w:val="99"/>
    <w:unhideWhenUsed/>
    <w:rsid w:val="00137B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37B74"/>
    <w:rPr>
      <w:i/>
      <w:iCs/>
    </w:rPr>
  </w:style>
  <w:style w:type="table" w:styleId="TableGrid">
    <w:name w:val="Table Grid"/>
    <w:basedOn w:val="TableNormal"/>
    <w:uiPriority w:val="59"/>
    <w:rsid w:val="00137B7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37B74"/>
    <w:pPr>
      <w:bidi/>
      <w:spacing w:after="0" w:line="240" w:lineRule="auto"/>
    </w:pPr>
    <w:rPr>
      <w:rFonts w:ascii="Calibri" w:eastAsia="Calibri" w:hAnsi="Calibri" w:cs="Arial"/>
    </w:rPr>
  </w:style>
  <w:style w:type="paragraph" w:customStyle="1" w:styleId="StyleHeading4Before001cmFirstline0cm">
    <w:name w:val="Style Heading 4 + Before:  0.01 cm First line:  0 cm"/>
    <w:basedOn w:val="Heading4"/>
    <w:rsid w:val="00137B74"/>
    <w:pPr>
      <w:widowControl w:val="0"/>
      <w:spacing w:before="360" w:after="120" w:line="380" w:lineRule="exact"/>
      <w:ind w:left="4" w:firstLine="1"/>
      <w:jc w:val="lowKashida"/>
    </w:pPr>
    <w:rPr>
      <w:rFonts w:ascii="Times New Roman" w:hAnsi="Times New Roman" w:cs="B Mitra"/>
      <w:sz w:val="22"/>
      <w:szCs w:val="24"/>
    </w:rPr>
  </w:style>
  <w:style w:type="character" w:customStyle="1" w:styleId="text">
    <w:name w:val="text"/>
    <w:basedOn w:val="DefaultParagraphFont"/>
    <w:rsid w:val="00137B74"/>
  </w:style>
  <w:style w:type="character" w:styleId="HTMLCite">
    <w:name w:val="HTML Cite"/>
    <w:uiPriority w:val="99"/>
    <w:semiHidden/>
    <w:unhideWhenUsed/>
    <w:rsid w:val="00137B74"/>
    <w:rPr>
      <w:i/>
      <w:iCs/>
    </w:rPr>
  </w:style>
  <w:style w:type="paragraph" w:customStyle="1" w:styleId="CM1">
    <w:name w:val="CM1"/>
    <w:basedOn w:val="Normal"/>
    <w:next w:val="Normal"/>
    <w:uiPriority w:val="99"/>
    <w:rsid w:val="00137B74"/>
    <w:pPr>
      <w:autoSpaceDE w:val="0"/>
      <w:autoSpaceDN w:val="0"/>
      <w:bidi w:val="0"/>
      <w:adjustRightInd w:val="0"/>
      <w:spacing w:after="0" w:line="323" w:lineRule="atLeast"/>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74"/>
    <w:pPr>
      <w:bidi/>
    </w:pPr>
    <w:rPr>
      <w:rFonts w:ascii="Calibri" w:eastAsia="Calibri" w:hAnsi="Calibri" w:cs="Arial"/>
    </w:rPr>
  </w:style>
  <w:style w:type="paragraph" w:styleId="Heading4">
    <w:name w:val="heading 4"/>
    <w:basedOn w:val="Normal"/>
    <w:next w:val="Normal"/>
    <w:link w:val="Heading4Char"/>
    <w:uiPriority w:val="9"/>
    <w:semiHidden/>
    <w:unhideWhenUsed/>
    <w:qFormat/>
    <w:rsid w:val="00137B74"/>
    <w:pPr>
      <w:keepNext/>
      <w:spacing w:before="240" w:after="60"/>
      <w:outlineLvl w:val="3"/>
    </w:pPr>
    <w:rPr>
      <w:rFonts w:eastAsia="Times New Roman" w:cs="Times New Roman"/>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37B74"/>
    <w:rPr>
      <w:rFonts w:ascii="Calibri" w:eastAsia="Times New Roman" w:hAnsi="Calibri" w:cs="Times New Roman"/>
      <w:b/>
      <w:bCs/>
      <w:sz w:val="28"/>
      <w:szCs w:val="28"/>
      <w:lang w:val="x-none" w:eastAsia="x-none" w:bidi="ar-SA"/>
    </w:rPr>
  </w:style>
  <w:style w:type="paragraph" w:styleId="Header">
    <w:name w:val="header"/>
    <w:basedOn w:val="Normal"/>
    <w:link w:val="HeaderChar"/>
    <w:uiPriority w:val="99"/>
    <w:unhideWhenUsed/>
    <w:rsid w:val="00137B74"/>
    <w:pPr>
      <w:tabs>
        <w:tab w:val="center" w:pos="4513"/>
        <w:tab w:val="right" w:pos="9026"/>
      </w:tabs>
    </w:pPr>
    <w:rPr>
      <w:rFonts w:cs="Times New Roman"/>
      <w:lang w:val="x-none" w:eastAsia="x-none" w:bidi="ar-SA"/>
    </w:rPr>
  </w:style>
  <w:style w:type="character" w:customStyle="1" w:styleId="HeaderChar">
    <w:name w:val="Header Char"/>
    <w:basedOn w:val="DefaultParagraphFont"/>
    <w:link w:val="Header"/>
    <w:uiPriority w:val="99"/>
    <w:rsid w:val="00137B74"/>
    <w:rPr>
      <w:rFonts w:ascii="Calibri" w:eastAsia="Calibri" w:hAnsi="Calibri" w:cs="Times New Roman"/>
      <w:lang w:val="x-none" w:eastAsia="x-none" w:bidi="ar-SA"/>
    </w:rPr>
  </w:style>
  <w:style w:type="paragraph" w:styleId="Footer">
    <w:name w:val="footer"/>
    <w:basedOn w:val="Normal"/>
    <w:link w:val="FooterChar"/>
    <w:uiPriority w:val="99"/>
    <w:unhideWhenUsed/>
    <w:rsid w:val="00137B74"/>
    <w:pPr>
      <w:tabs>
        <w:tab w:val="center" w:pos="4513"/>
        <w:tab w:val="right" w:pos="9026"/>
      </w:tabs>
    </w:pPr>
    <w:rPr>
      <w:rFonts w:cs="Times New Roman"/>
      <w:lang w:val="x-none" w:eastAsia="x-none" w:bidi="ar-SA"/>
    </w:rPr>
  </w:style>
  <w:style w:type="character" w:customStyle="1" w:styleId="FooterChar">
    <w:name w:val="Footer Char"/>
    <w:basedOn w:val="DefaultParagraphFont"/>
    <w:link w:val="Footer"/>
    <w:uiPriority w:val="99"/>
    <w:rsid w:val="00137B74"/>
    <w:rPr>
      <w:rFonts w:ascii="Calibri" w:eastAsia="Calibri" w:hAnsi="Calibri" w:cs="Times New Roman"/>
      <w:lang w:val="x-none" w:eastAsia="x-none" w:bidi="ar-SA"/>
    </w:rPr>
  </w:style>
  <w:style w:type="paragraph" w:styleId="Subtitle">
    <w:name w:val="Subtitle"/>
    <w:basedOn w:val="Normal"/>
    <w:link w:val="SubtitleChar"/>
    <w:uiPriority w:val="99"/>
    <w:qFormat/>
    <w:rsid w:val="00137B74"/>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uiPriority w:val="99"/>
    <w:rsid w:val="00137B74"/>
    <w:rPr>
      <w:rFonts w:ascii="Times New Roman" w:eastAsia="Times New Roman" w:hAnsi="Times New Roman" w:cs="B Zar"/>
      <w:sz w:val="28"/>
      <w:szCs w:val="28"/>
      <w:lang w:val="x-none" w:eastAsia="x-none" w:bidi="ar-SA"/>
    </w:rPr>
  </w:style>
  <w:style w:type="paragraph" w:styleId="FootnoteText">
    <w:name w:val="footnote text"/>
    <w:basedOn w:val="Normal"/>
    <w:link w:val="FootnoteTextChar"/>
    <w:unhideWhenUsed/>
    <w:rsid w:val="00137B74"/>
    <w:pPr>
      <w:bidi w:val="0"/>
      <w:spacing w:after="0" w:line="240" w:lineRule="auto"/>
    </w:pPr>
    <w:rPr>
      <w:sz w:val="20"/>
      <w:szCs w:val="20"/>
      <w:lang w:val="x-none" w:eastAsia="x-none" w:bidi="ar-SA"/>
    </w:rPr>
  </w:style>
  <w:style w:type="character" w:customStyle="1" w:styleId="FootnoteTextChar">
    <w:name w:val="Footnote Text Char"/>
    <w:basedOn w:val="DefaultParagraphFont"/>
    <w:link w:val="FootnoteText"/>
    <w:rsid w:val="00137B74"/>
    <w:rPr>
      <w:rFonts w:ascii="Calibri" w:eastAsia="Calibri" w:hAnsi="Calibri" w:cs="Arial"/>
      <w:sz w:val="20"/>
      <w:szCs w:val="20"/>
      <w:lang w:val="x-none" w:eastAsia="x-none" w:bidi="ar-SA"/>
    </w:rPr>
  </w:style>
  <w:style w:type="character" w:styleId="FootnoteReference">
    <w:name w:val="footnote reference"/>
    <w:unhideWhenUsed/>
    <w:rsid w:val="00137B74"/>
    <w:rPr>
      <w:vertAlign w:val="superscript"/>
    </w:rPr>
  </w:style>
  <w:style w:type="paragraph" w:styleId="ListParagraph">
    <w:name w:val="List Paragraph"/>
    <w:basedOn w:val="Normal"/>
    <w:uiPriority w:val="34"/>
    <w:qFormat/>
    <w:rsid w:val="00137B74"/>
    <w:pPr>
      <w:bidi w:val="0"/>
      <w:ind w:left="720"/>
      <w:contextualSpacing/>
    </w:pPr>
    <w:rPr>
      <w:lang w:bidi="ar-SA"/>
    </w:rPr>
  </w:style>
  <w:style w:type="character" w:styleId="Hyperlink">
    <w:name w:val="Hyperlink"/>
    <w:uiPriority w:val="99"/>
    <w:unhideWhenUsed/>
    <w:rsid w:val="00137B74"/>
    <w:rPr>
      <w:color w:val="0000FF"/>
      <w:u w:val="single"/>
    </w:rPr>
  </w:style>
  <w:style w:type="paragraph" w:styleId="NormalWeb">
    <w:name w:val="Normal (Web)"/>
    <w:basedOn w:val="Normal"/>
    <w:uiPriority w:val="99"/>
    <w:unhideWhenUsed/>
    <w:rsid w:val="00137B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37B74"/>
    <w:rPr>
      <w:i/>
      <w:iCs/>
    </w:rPr>
  </w:style>
  <w:style w:type="table" w:styleId="TableGrid">
    <w:name w:val="Table Grid"/>
    <w:basedOn w:val="TableNormal"/>
    <w:uiPriority w:val="59"/>
    <w:rsid w:val="00137B7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37B74"/>
    <w:pPr>
      <w:bidi/>
      <w:spacing w:after="0" w:line="240" w:lineRule="auto"/>
    </w:pPr>
    <w:rPr>
      <w:rFonts w:ascii="Calibri" w:eastAsia="Calibri" w:hAnsi="Calibri" w:cs="Arial"/>
    </w:rPr>
  </w:style>
  <w:style w:type="paragraph" w:customStyle="1" w:styleId="StyleHeading4Before001cmFirstline0cm">
    <w:name w:val="Style Heading 4 + Before:  0.01 cm First line:  0 cm"/>
    <w:basedOn w:val="Heading4"/>
    <w:rsid w:val="00137B74"/>
    <w:pPr>
      <w:widowControl w:val="0"/>
      <w:spacing w:before="360" w:after="120" w:line="380" w:lineRule="exact"/>
      <w:ind w:left="4" w:firstLine="1"/>
      <w:jc w:val="lowKashida"/>
    </w:pPr>
    <w:rPr>
      <w:rFonts w:ascii="Times New Roman" w:hAnsi="Times New Roman" w:cs="B Mitra"/>
      <w:sz w:val="22"/>
      <w:szCs w:val="24"/>
    </w:rPr>
  </w:style>
  <w:style w:type="character" w:customStyle="1" w:styleId="text">
    <w:name w:val="text"/>
    <w:basedOn w:val="DefaultParagraphFont"/>
    <w:rsid w:val="00137B74"/>
  </w:style>
  <w:style w:type="character" w:styleId="HTMLCite">
    <w:name w:val="HTML Cite"/>
    <w:uiPriority w:val="99"/>
    <w:semiHidden/>
    <w:unhideWhenUsed/>
    <w:rsid w:val="00137B74"/>
    <w:rPr>
      <w:i/>
      <w:iCs/>
    </w:rPr>
  </w:style>
  <w:style w:type="paragraph" w:customStyle="1" w:styleId="CM1">
    <w:name w:val="CM1"/>
    <w:basedOn w:val="Normal"/>
    <w:next w:val="Normal"/>
    <w:uiPriority w:val="99"/>
    <w:rsid w:val="00137B74"/>
    <w:pPr>
      <w:autoSpaceDE w:val="0"/>
      <w:autoSpaceDN w:val="0"/>
      <w:bidi w:val="0"/>
      <w:adjustRightInd w:val="0"/>
      <w:spacing w:after="0" w:line="323" w:lineRule="atLeast"/>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rcirib.ir/viewnews.asp?id=2455" TargetMode="External"/><Relationship Id="rId26" Type="http://schemas.openxmlformats.org/officeDocument/2006/relationships/hyperlink" Target="http://www.imdb.com/"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sourehcinema.com/Title/Title.aspx?id=138406070010" TargetMode="External"/><Relationship Id="rId34" Type="http://schemas.openxmlformats.org/officeDocument/2006/relationships/hyperlink" Target="http://www.un.org/disabilities/default.asp?navid=22&amp;pid=109"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unic-ir.org/hr/hr39.pdf" TargetMode="External"/><Relationship Id="rId25" Type="http://schemas.openxmlformats.org/officeDocument/2006/relationships/hyperlink" Target="http://www.disabled-world.com/definitions/disability-models.php" TargetMode="External"/><Relationship Id="rId33" Type="http://schemas.openxmlformats.org/officeDocument/2006/relationships/hyperlink" Target="http://www.jicafriends.jp/leaders/pdf/l2007lecture110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ccmr.com/news-790.aspx" TargetMode="External"/><Relationship Id="rId20" Type="http://schemas.openxmlformats.org/officeDocument/2006/relationships/hyperlink" Target="http://www.ensani.ir/storage/Files/20120326165624-3026-5.pdf" TargetMode="External"/><Relationship Id="rId29" Type="http://schemas.openxmlformats.org/officeDocument/2006/relationships/hyperlink" Target="http://rse.sagepub.com/cgi/content/abstract/22/4/2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dpi.org/lang-en/search/results?q=disability+definition&amp;Submit=Go" TargetMode="External"/><Relationship Id="rId32" Type="http://schemas.openxmlformats.org/officeDocument/2006/relationships/hyperlink" Target="http://www.brandeis.edu/provost/diversity/texts/diversitypdfs/No_Pity.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sani.ir/storage/Files/20120326171315-3043-376.pdf" TargetMode="External"/><Relationship Id="rId23" Type="http://schemas.openxmlformats.org/officeDocument/2006/relationships/hyperlink" Target="http://www.ohchr.org/English/about/publications/docs/exclusion%20equality%20disabilities.pdf" TargetMode="External"/><Relationship Id="rId28" Type="http://schemas.openxmlformats.org/officeDocument/2006/relationships/hyperlink" Target="http://www.ilo.org/wcmsp5/groups/public/---.../wcms_127002.pdf" TargetMode="External"/><Relationship Id="rId36" Type="http://schemas.openxmlformats.org/officeDocument/2006/relationships/hyperlink" Target="http://www.disaboom.com/television/disability-characters-on-tv-whos-getting-it-and-whos-missing-the-mark" TargetMode="External"/><Relationship Id="rId10" Type="http://schemas.openxmlformats.org/officeDocument/2006/relationships/oleObject" Target="embeddings/oleObject2.bin"/><Relationship Id="rId19" Type="http://schemas.openxmlformats.org/officeDocument/2006/relationships/hyperlink" Target="http://www.sid.ir/fa/ViewPaper.asp" TargetMode="External"/><Relationship Id="rId31" Type="http://schemas.openxmlformats.org/officeDocument/2006/relationships/hyperlink" Target="http://www.eric.ed.gov/ERICWebPortal/search/simpleSearch.jsp?_pageLabel=ERICSearchResult&amp;_urlType=action&amp;newSearch=true&amp;ERICExtSearch_SearchType_0=au&amp;ERICExtSearch_SearchValue_0=%22Schwartz+Diane%22"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cinemaema.com/module-pagesetter-viewpub-tid-26-pid-7746.html" TargetMode="External"/><Relationship Id="rId27" Type="http://schemas.openxmlformats.org/officeDocument/2006/relationships/hyperlink" Target="http://www.disabled-world.com/definitions/disability-models.php" TargetMode="External"/><Relationship Id="rId30" Type="http://schemas.openxmlformats.org/officeDocument/2006/relationships/hyperlink" Target="http://sed.sagepub.com/content/31/4/467" TargetMode="External"/><Relationship Id="rId35" Type="http://schemas.openxmlformats.org/officeDocument/2006/relationships/hyperlink" Target="http://journals.cambridge.org/abstract_S096318010413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12002</Words>
  <Characters>68412</Characters>
  <Application>Microsoft Office Word</Application>
  <DocSecurity>0</DocSecurity>
  <Lines>570</Lines>
  <Paragraphs>160</Paragraphs>
  <ScaleCrop>false</ScaleCrop>
  <Company/>
  <LinksUpToDate>false</LinksUpToDate>
  <CharactersWithSpaces>80254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2017-04-02T03:56:00Z</dcterms:created>
  <dcterms:modified xsi:type="dcterms:W3CDTF">2017-07-06T10:33:00Z</dcterms:modified>
</cp:coreProperties>
</file>