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F2" w:rsidRPr="001C3243" w:rsidRDefault="00F346F2" w:rsidP="00F346F2">
      <w:pPr>
        <w:pStyle w:val="a3"/>
        <w:rPr>
          <w:rtl/>
        </w:rPr>
      </w:pPr>
      <w:bookmarkStart w:id="0" w:name="_Toc408423101"/>
      <w:bookmarkStart w:id="1" w:name="_Toc408429287"/>
      <w:r>
        <w:rPr>
          <w:rFonts w:hint="cs"/>
          <w:rtl/>
        </w:rPr>
        <w:t>2-1</w:t>
      </w:r>
      <w:r w:rsidRPr="001C3243">
        <w:rPr>
          <w:rFonts w:hint="cs"/>
          <w:rtl/>
        </w:rPr>
        <w:t xml:space="preserve"> آراء تربيتي پيشگامان</w:t>
      </w:r>
      <w:bookmarkStart w:id="2" w:name="_GoBack"/>
      <w:r w:rsidRPr="001C3243">
        <w:rPr>
          <w:rFonts w:hint="cs"/>
          <w:rtl/>
        </w:rPr>
        <w:t xml:space="preserve"> تعليم و تربيت</w:t>
      </w:r>
      <w:bookmarkEnd w:id="0"/>
      <w:bookmarkEnd w:id="1"/>
      <w:bookmarkEnd w:id="2"/>
    </w:p>
    <w:p w:rsidR="00F346F2" w:rsidRPr="00CA3F7E" w:rsidRDefault="00F346F2" w:rsidP="00F346F2">
      <w:pPr>
        <w:pStyle w:val="a5"/>
        <w:rPr>
          <w:rtl/>
        </w:rPr>
      </w:pPr>
      <w:r w:rsidRPr="00CA3F7E">
        <w:rPr>
          <w:rFonts w:hint="cs"/>
          <w:rtl/>
        </w:rPr>
        <w:t>جان آموس كومنیوس ( 1670-1592)</w:t>
      </w:r>
      <w:r w:rsidRPr="00CA3F7E">
        <w:rPr>
          <w:rStyle w:val="FootnoteReference"/>
          <w:b/>
          <w:bCs/>
          <w:rtl/>
        </w:rPr>
        <w:footnoteReference w:id="1"/>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از ميان مصلحان تربيتي كه در طول زمان پا به عرصه وجود نهاده اند</w:t>
      </w:r>
      <w:r>
        <w:rPr>
          <w:rFonts w:cs="B Nazanin" w:hint="cs"/>
          <w:sz w:val="28"/>
          <w:szCs w:val="28"/>
          <w:rtl/>
        </w:rPr>
        <w:t xml:space="preserve">، </w:t>
      </w:r>
      <w:r w:rsidRPr="001C3243">
        <w:rPr>
          <w:rFonts w:cs="B Nazanin" w:hint="cs"/>
          <w:sz w:val="28"/>
          <w:szCs w:val="28"/>
          <w:rtl/>
        </w:rPr>
        <w:t>ژان كومنیوس در خور مقامي عالي است</w:t>
      </w:r>
      <w:r>
        <w:rPr>
          <w:rFonts w:cs="B Nazanin" w:hint="cs"/>
          <w:sz w:val="28"/>
          <w:szCs w:val="28"/>
          <w:rtl/>
        </w:rPr>
        <w:t xml:space="preserve">. </w:t>
      </w:r>
      <w:r w:rsidRPr="001C3243">
        <w:rPr>
          <w:rFonts w:cs="B Nazanin" w:hint="cs"/>
          <w:sz w:val="28"/>
          <w:szCs w:val="28"/>
          <w:rtl/>
        </w:rPr>
        <w:t>تاريخ زندگي او مشحون از شكنجه و عذاب است</w:t>
      </w:r>
      <w:r>
        <w:rPr>
          <w:rFonts w:cs="B Nazanin" w:hint="cs"/>
          <w:sz w:val="28"/>
          <w:szCs w:val="28"/>
          <w:rtl/>
        </w:rPr>
        <w:t>.</w:t>
      </w:r>
      <w:r>
        <w:rPr>
          <w:rFonts w:cs="B Nazanin"/>
          <w:sz w:val="28"/>
          <w:szCs w:val="28"/>
          <w:rtl/>
        </w:rPr>
        <w:softHyphen/>
      </w:r>
      <w:r w:rsidRPr="001C3243">
        <w:rPr>
          <w:rFonts w:cs="B Nazanin" w:hint="cs"/>
          <w:sz w:val="28"/>
          <w:szCs w:val="28"/>
          <w:rtl/>
        </w:rPr>
        <w:t xml:space="preserve"> تربيت اوليه او بسيار ناقص بود </w:t>
      </w:r>
      <w:r>
        <w:rPr>
          <w:rFonts w:cs="B Nazanin" w:hint="cs"/>
          <w:sz w:val="28"/>
          <w:szCs w:val="28"/>
          <w:rtl/>
        </w:rPr>
        <w:t xml:space="preserve">. </w:t>
      </w:r>
      <w:r w:rsidRPr="001C3243">
        <w:rPr>
          <w:rFonts w:cs="B Nazanin" w:hint="cs"/>
          <w:sz w:val="28"/>
          <w:szCs w:val="28"/>
          <w:rtl/>
        </w:rPr>
        <w:t>وي در بيست سالگي به يك مدرسه علوم ديني</w:t>
      </w:r>
      <w:r>
        <w:rPr>
          <w:rFonts w:cs="B Nazanin" w:hint="cs"/>
          <w:sz w:val="28"/>
          <w:szCs w:val="28"/>
          <w:rtl/>
        </w:rPr>
        <w:t xml:space="preserve">، </w:t>
      </w:r>
      <w:r w:rsidRPr="001C3243">
        <w:rPr>
          <w:rFonts w:cs="B Nazanin" w:hint="cs"/>
          <w:sz w:val="28"/>
          <w:szCs w:val="28"/>
          <w:rtl/>
        </w:rPr>
        <w:t>واقع در ناسوي هربون</w:t>
      </w:r>
      <w:r w:rsidRPr="001C3243">
        <w:rPr>
          <w:rStyle w:val="FootnoteReference"/>
          <w:rFonts w:cs="B Nazanin"/>
          <w:sz w:val="28"/>
          <w:szCs w:val="28"/>
          <w:rtl/>
        </w:rPr>
        <w:footnoteReference w:id="2"/>
      </w:r>
      <w:r>
        <w:rPr>
          <w:rFonts w:cs="B Nazanin"/>
          <w:sz w:val="28"/>
          <w:szCs w:val="28"/>
          <w:rtl/>
        </w:rPr>
        <w:softHyphen/>
      </w:r>
      <w:r w:rsidRPr="001C3243">
        <w:rPr>
          <w:rFonts w:cs="B Nazanin" w:hint="cs"/>
          <w:sz w:val="28"/>
          <w:szCs w:val="28"/>
          <w:rtl/>
        </w:rPr>
        <w:t>رفت تا كشيش شود</w:t>
      </w:r>
      <w:r>
        <w:rPr>
          <w:rFonts w:cs="B Nazanin" w:hint="cs"/>
          <w:sz w:val="28"/>
          <w:szCs w:val="28"/>
          <w:rtl/>
        </w:rPr>
        <w:t xml:space="preserve">. </w:t>
      </w:r>
      <w:r w:rsidRPr="001C3243">
        <w:rPr>
          <w:rFonts w:cs="B Nazanin" w:hint="cs"/>
          <w:sz w:val="28"/>
          <w:szCs w:val="28"/>
          <w:rtl/>
        </w:rPr>
        <w:t>او اطمينان داشت كه تربيت بايد به سوي مسيحيت متوجه باشد</w:t>
      </w:r>
      <w:r>
        <w:rPr>
          <w:rFonts w:cs="B Nazanin" w:hint="cs"/>
          <w:sz w:val="28"/>
          <w:szCs w:val="28"/>
          <w:rtl/>
        </w:rPr>
        <w:t xml:space="preserve">، </w:t>
      </w:r>
      <w:r w:rsidRPr="001C3243">
        <w:rPr>
          <w:rFonts w:cs="B Nazanin" w:hint="cs"/>
          <w:sz w:val="28"/>
          <w:szCs w:val="28"/>
          <w:rtl/>
        </w:rPr>
        <w:t>وگر نه راهي به سوي تركستان خواهد بود</w:t>
      </w:r>
      <w:r>
        <w:rPr>
          <w:rFonts w:cs="B Nazanin" w:hint="cs"/>
          <w:sz w:val="28"/>
          <w:szCs w:val="28"/>
          <w:rtl/>
        </w:rPr>
        <w:t>.</w:t>
      </w:r>
      <w:r>
        <w:rPr>
          <w:rFonts w:cs="B Nazanin"/>
          <w:sz w:val="28"/>
          <w:szCs w:val="28"/>
          <w:rtl/>
        </w:rPr>
        <w:softHyphen/>
      </w:r>
      <w:r w:rsidRPr="001C3243">
        <w:rPr>
          <w:rFonts w:cs="B Nazanin" w:hint="cs"/>
          <w:sz w:val="28"/>
          <w:szCs w:val="28"/>
          <w:rtl/>
        </w:rPr>
        <w:t>او هم مانند بيكن عقيده داشت كه توانا بود هركه دانا بود و بر موضوع هاي سود مند تاكيد مي كرد</w:t>
      </w:r>
      <w:r>
        <w:rPr>
          <w:rFonts w:cs="B Nazanin" w:hint="cs"/>
          <w:sz w:val="28"/>
          <w:szCs w:val="28"/>
          <w:rtl/>
        </w:rPr>
        <w:t>.</w:t>
      </w:r>
      <w:r>
        <w:rPr>
          <w:rFonts w:cs="B Nazanin"/>
          <w:sz w:val="28"/>
          <w:szCs w:val="28"/>
          <w:rtl/>
        </w:rPr>
        <w:softHyphen/>
      </w:r>
      <w:r w:rsidRPr="001C3243">
        <w:rPr>
          <w:rFonts w:cs="B Nazanin" w:hint="cs"/>
          <w:sz w:val="28"/>
          <w:szCs w:val="28"/>
          <w:rtl/>
        </w:rPr>
        <w:t>او هم پيشرفت را از راه علم ممكن مي دانست</w:t>
      </w:r>
      <w:r>
        <w:rPr>
          <w:rFonts w:cs="B Nazanin" w:hint="cs"/>
          <w:sz w:val="28"/>
          <w:szCs w:val="28"/>
          <w:rtl/>
        </w:rPr>
        <w:t xml:space="preserve">، </w:t>
      </w:r>
      <w:r w:rsidRPr="001C3243">
        <w:rPr>
          <w:rFonts w:cs="B Nazanin" w:hint="cs"/>
          <w:sz w:val="28"/>
          <w:szCs w:val="28"/>
          <w:rtl/>
        </w:rPr>
        <w:t>نه از راه بشر دوستي</w:t>
      </w:r>
      <w:r>
        <w:rPr>
          <w:rFonts w:cs="B Nazanin" w:hint="cs"/>
          <w:sz w:val="28"/>
          <w:szCs w:val="28"/>
          <w:rtl/>
        </w:rPr>
        <w:t xml:space="preserve">. </w:t>
      </w:r>
      <w:r w:rsidRPr="001C3243">
        <w:rPr>
          <w:rFonts w:cs="B Nazanin" w:hint="cs"/>
          <w:sz w:val="28"/>
          <w:szCs w:val="28"/>
          <w:rtl/>
        </w:rPr>
        <w:t>كومنیوس كتاب خوان حريصي بود كه به ويژه از كتاب هاي افلاطون</w:t>
      </w:r>
      <w:r>
        <w:rPr>
          <w:rFonts w:cs="B Nazanin" w:hint="cs"/>
          <w:sz w:val="28"/>
          <w:szCs w:val="28"/>
          <w:rtl/>
        </w:rPr>
        <w:t xml:space="preserve">، </w:t>
      </w:r>
      <w:r w:rsidRPr="001C3243">
        <w:rPr>
          <w:rFonts w:cs="B Nazanin" w:hint="cs"/>
          <w:sz w:val="28"/>
          <w:szCs w:val="28"/>
          <w:rtl/>
        </w:rPr>
        <w:t>سيسرون</w:t>
      </w:r>
      <w:r>
        <w:rPr>
          <w:rFonts w:cs="B Nazanin" w:hint="cs"/>
          <w:sz w:val="28"/>
          <w:szCs w:val="28"/>
          <w:rtl/>
        </w:rPr>
        <w:t xml:space="preserve">، </w:t>
      </w:r>
      <w:r w:rsidRPr="001C3243">
        <w:rPr>
          <w:rFonts w:cs="B Nazanin" w:hint="cs"/>
          <w:sz w:val="28"/>
          <w:szCs w:val="28"/>
          <w:rtl/>
        </w:rPr>
        <w:t>پلوتارك و كوينتي لين لذت مي برد</w:t>
      </w:r>
      <w:r>
        <w:rPr>
          <w:rFonts w:cs="B Nazanin" w:hint="cs"/>
          <w:sz w:val="28"/>
          <w:szCs w:val="28"/>
          <w:rtl/>
        </w:rPr>
        <w:t xml:space="preserve">. </w:t>
      </w:r>
      <w:r w:rsidRPr="001C3243">
        <w:rPr>
          <w:rFonts w:cs="B Nazanin" w:hint="cs"/>
          <w:sz w:val="28"/>
          <w:szCs w:val="28"/>
          <w:rtl/>
        </w:rPr>
        <w:t>( ماير</w:t>
      </w:r>
      <w:r>
        <w:rPr>
          <w:rFonts w:cs="B Nazanin" w:hint="cs"/>
          <w:sz w:val="28"/>
          <w:szCs w:val="28"/>
          <w:rtl/>
        </w:rPr>
        <w:t xml:space="preserve">، </w:t>
      </w:r>
      <w:r w:rsidRPr="001C3243">
        <w:rPr>
          <w:rFonts w:cs="B Nazanin" w:hint="cs"/>
          <w:sz w:val="28"/>
          <w:szCs w:val="28"/>
          <w:rtl/>
        </w:rPr>
        <w:t>1374</w:t>
      </w:r>
      <w:r>
        <w:rPr>
          <w:rFonts w:cs="B Nazanin" w:hint="cs"/>
          <w:sz w:val="28"/>
          <w:szCs w:val="28"/>
          <w:rtl/>
        </w:rPr>
        <w:t xml:space="preserve">، </w:t>
      </w:r>
      <w:r w:rsidRPr="001C3243">
        <w:rPr>
          <w:rFonts w:cs="B Nazanin" w:hint="cs"/>
          <w:sz w:val="28"/>
          <w:szCs w:val="28"/>
          <w:rtl/>
        </w:rPr>
        <w:t xml:space="preserve">ص 298 )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كومنیوس اصولا يك فرد خوش بين بود</w:t>
      </w:r>
      <w:r>
        <w:rPr>
          <w:rFonts w:cs="B Nazanin" w:hint="cs"/>
          <w:sz w:val="28"/>
          <w:szCs w:val="28"/>
          <w:rtl/>
        </w:rPr>
        <w:t xml:space="preserve">. </w:t>
      </w:r>
      <w:r w:rsidRPr="001C3243">
        <w:rPr>
          <w:rFonts w:cs="B Nazanin" w:hint="cs"/>
          <w:sz w:val="28"/>
          <w:szCs w:val="28"/>
          <w:rtl/>
        </w:rPr>
        <w:t>در حالي كه بيشتر الهيون هم زمان او بر شرارت و سركشي بشر تاكيد مي كردند</w:t>
      </w:r>
      <w:r>
        <w:rPr>
          <w:rFonts w:cs="B Nazanin" w:hint="cs"/>
          <w:sz w:val="28"/>
          <w:szCs w:val="28"/>
          <w:rtl/>
        </w:rPr>
        <w:t xml:space="preserve">، </w:t>
      </w:r>
      <w:r w:rsidRPr="001C3243">
        <w:rPr>
          <w:rFonts w:cs="B Nazanin" w:hint="cs"/>
          <w:sz w:val="28"/>
          <w:szCs w:val="28"/>
          <w:rtl/>
        </w:rPr>
        <w:t>او بر عظمت بشر تاكيد می نمود</w:t>
      </w:r>
      <w:r>
        <w:rPr>
          <w:rFonts w:cs="B Nazanin" w:hint="cs"/>
          <w:sz w:val="28"/>
          <w:szCs w:val="28"/>
          <w:rtl/>
        </w:rPr>
        <w:t xml:space="preserve">، </w:t>
      </w:r>
      <w:r w:rsidRPr="001C3243">
        <w:rPr>
          <w:rFonts w:cs="B Nazanin" w:hint="cs"/>
          <w:sz w:val="28"/>
          <w:szCs w:val="28"/>
          <w:rtl/>
        </w:rPr>
        <w:t>زندگي را نبرد گاه خير و شر مي دانست و براي اطمينان خاطر مطمئن بود كه خير پيروز خواهد شد</w:t>
      </w:r>
      <w:r>
        <w:rPr>
          <w:rFonts w:cs="B Nazanin" w:hint="cs"/>
          <w:sz w:val="28"/>
          <w:szCs w:val="28"/>
          <w:rtl/>
        </w:rPr>
        <w:t xml:space="preserve">. </w:t>
      </w:r>
      <w:r w:rsidRPr="001C3243">
        <w:rPr>
          <w:rFonts w:cs="B Nazanin" w:hint="cs"/>
          <w:sz w:val="28"/>
          <w:szCs w:val="28"/>
          <w:rtl/>
        </w:rPr>
        <w:t>او تنها داراي نظر انتزاعي در تربيت نبود</w:t>
      </w:r>
      <w:r>
        <w:rPr>
          <w:rFonts w:cs="B Nazanin" w:hint="cs"/>
          <w:sz w:val="28"/>
          <w:szCs w:val="28"/>
          <w:rtl/>
        </w:rPr>
        <w:t xml:space="preserve">، </w:t>
      </w:r>
      <w:r w:rsidRPr="001C3243">
        <w:rPr>
          <w:rFonts w:cs="B Nazanin" w:hint="cs"/>
          <w:sz w:val="28"/>
          <w:szCs w:val="28"/>
          <w:rtl/>
        </w:rPr>
        <w:t>بلكه در سراسر زندگي خود مي خواست كه آرمان هاي خود را به صورت عملي در آورد و تمدن را از راه فعاليت عملي پيشرفت دهد</w:t>
      </w:r>
      <w:r>
        <w:rPr>
          <w:rFonts w:cs="B Nazanin" w:hint="cs"/>
          <w:sz w:val="28"/>
          <w:szCs w:val="28"/>
          <w:rtl/>
        </w:rPr>
        <w:t xml:space="preserve">. </w:t>
      </w:r>
      <w:r w:rsidRPr="001C3243">
        <w:rPr>
          <w:rFonts w:cs="B Nazanin" w:hint="cs"/>
          <w:sz w:val="28"/>
          <w:szCs w:val="28"/>
          <w:rtl/>
        </w:rPr>
        <w:t>هدف و منظور تربيت به نظر كومنیوس اين است كه فرد بشري مانند مسيح بارآيد و اين بدين معناست كه تعليم بايد براي زندگي باشد</w:t>
      </w:r>
      <w:r>
        <w:rPr>
          <w:rFonts w:cs="B Nazanin" w:hint="cs"/>
          <w:sz w:val="28"/>
          <w:szCs w:val="28"/>
          <w:rtl/>
        </w:rPr>
        <w:t xml:space="preserve">، </w:t>
      </w:r>
      <w:r w:rsidRPr="001C3243">
        <w:rPr>
          <w:rFonts w:cs="B Nazanin" w:hint="cs"/>
          <w:sz w:val="28"/>
          <w:szCs w:val="28"/>
          <w:rtl/>
        </w:rPr>
        <w:t>نه فقط براي يك شغل بخصوص</w:t>
      </w:r>
      <w:r>
        <w:rPr>
          <w:rFonts w:cs="B Nazanin" w:hint="cs"/>
          <w:sz w:val="28"/>
          <w:szCs w:val="28"/>
          <w:rtl/>
        </w:rPr>
        <w:t xml:space="preserve">. </w:t>
      </w:r>
      <w:r w:rsidRPr="001C3243">
        <w:rPr>
          <w:rFonts w:cs="B Nazanin" w:hint="cs"/>
          <w:sz w:val="28"/>
          <w:szCs w:val="28"/>
          <w:rtl/>
        </w:rPr>
        <w:t>همچنين مي رساند كه بين عمل و آرمان ارتباط وجود دارد و فضيلت به  منزله قلب فرآيند تربيتي است</w:t>
      </w:r>
      <w:r>
        <w:rPr>
          <w:rFonts w:cs="B Nazanin" w:hint="cs"/>
          <w:sz w:val="28"/>
          <w:szCs w:val="28"/>
          <w:rtl/>
        </w:rPr>
        <w:t xml:space="preserve">. </w:t>
      </w:r>
      <w:r w:rsidRPr="001C3243">
        <w:rPr>
          <w:rFonts w:cs="B Nazanin" w:hint="cs"/>
          <w:sz w:val="28"/>
          <w:szCs w:val="28"/>
          <w:rtl/>
        </w:rPr>
        <w:t>كومنیوس را مي توان متفكري فاني در خدا ناميد زيرا خدا در نظر او آغاز و انجام تربيت بود</w:t>
      </w:r>
      <w:r>
        <w:rPr>
          <w:rFonts w:cs="B Nazanin" w:hint="cs"/>
          <w:sz w:val="28"/>
          <w:szCs w:val="28"/>
          <w:rtl/>
        </w:rPr>
        <w:t xml:space="preserve">. </w:t>
      </w:r>
      <w:r w:rsidRPr="001C3243">
        <w:rPr>
          <w:rFonts w:cs="B Nazanin" w:hint="cs"/>
          <w:sz w:val="28"/>
          <w:szCs w:val="28"/>
          <w:rtl/>
        </w:rPr>
        <w:t>كومنیوس مي گويد تربيت صحيح بايد از خانه به مدرسه انتقال يابد</w:t>
      </w:r>
      <w:r>
        <w:rPr>
          <w:rFonts w:cs="B Nazanin" w:hint="cs"/>
          <w:sz w:val="28"/>
          <w:szCs w:val="28"/>
          <w:rtl/>
        </w:rPr>
        <w:t xml:space="preserve">. </w:t>
      </w:r>
      <w:r w:rsidRPr="001C3243">
        <w:rPr>
          <w:rFonts w:cs="B Nazanin" w:hint="cs"/>
          <w:sz w:val="28"/>
          <w:szCs w:val="28"/>
          <w:rtl/>
        </w:rPr>
        <w:t>محصلان را بايد به گروه هايي تقسيم كرد و به آنان درس داد</w:t>
      </w:r>
      <w:r>
        <w:rPr>
          <w:rFonts w:cs="B Nazanin" w:hint="cs"/>
          <w:sz w:val="28"/>
          <w:szCs w:val="28"/>
          <w:rtl/>
        </w:rPr>
        <w:t xml:space="preserve">. </w:t>
      </w:r>
      <w:r w:rsidRPr="001C3243">
        <w:rPr>
          <w:rFonts w:cs="B Nazanin" w:hint="cs"/>
          <w:sz w:val="28"/>
          <w:szCs w:val="28"/>
          <w:rtl/>
        </w:rPr>
        <w:t>بيشتر معلمان همزمان او طرفداران جدي ان</w:t>
      </w:r>
      <w:r>
        <w:rPr>
          <w:rFonts w:cs="B Nazanin" w:hint="cs"/>
          <w:sz w:val="28"/>
          <w:szCs w:val="28"/>
          <w:rtl/>
        </w:rPr>
        <w:t>ض</w:t>
      </w:r>
      <w:r w:rsidRPr="001C3243">
        <w:rPr>
          <w:rFonts w:cs="B Nazanin" w:hint="cs"/>
          <w:sz w:val="28"/>
          <w:szCs w:val="28"/>
          <w:rtl/>
        </w:rPr>
        <w:t>باط بودند و اين رفتار در نظر كومنیوس قابل تاسف بود؛ زيرا او كودك را با گياه در حال رشد مقايسه مي كرد و مي گفت بايد با كمال دقت و از روي محبت رشد او را راهنمايي كرد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300)</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كومنیوس چهار گونه موسسه تربيتي طرح مي كند</w:t>
      </w:r>
      <w:r>
        <w:rPr>
          <w:rFonts w:cs="B Nazanin" w:hint="cs"/>
          <w:sz w:val="28"/>
          <w:szCs w:val="28"/>
          <w:rtl/>
        </w:rPr>
        <w:t>:</w:t>
      </w:r>
      <w:r w:rsidRPr="001C3243">
        <w:rPr>
          <w:rFonts w:cs="B Nazanin" w:hint="cs"/>
          <w:sz w:val="28"/>
          <w:szCs w:val="28"/>
          <w:rtl/>
        </w:rPr>
        <w:t xml:space="preserve"> نخست «مدرسه دامان مادر» كه نمودار تربيت كودك در خانه است</w:t>
      </w:r>
      <w:r>
        <w:rPr>
          <w:rFonts w:cs="B Nazanin" w:hint="cs"/>
          <w:sz w:val="28"/>
          <w:szCs w:val="28"/>
          <w:rtl/>
        </w:rPr>
        <w:t xml:space="preserve">. </w:t>
      </w:r>
      <w:r w:rsidRPr="001C3243">
        <w:rPr>
          <w:rFonts w:cs="B Nazanin" w:hint="cs"/>
          <w:sz w:val="28"/>
          <w:szCs w:val="28"/>
          <w:rtl/>
        </w:rPr>
        <w:t>در اين مرحله مهم اين است كه والدين نمونه هاي سودمندي براي كودكان خود باشند و در خانه بر آرمان هاي اخلاقي و مذهبي تكيه شود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دوم</w:t>
      </w:r>
      <w:r>
        <w:rPr>
          <w:rFonts w:cs="B Nazanin" w:hint="cs"/>
          <w:sz w:val="28"/>
          <w:szCs w:val="28"/>
          <w:rtl/>
        </w:rPr>
        <w:t xml:space="preserve">، </w:t>
      </w:r>
      <w:r w:rsidRPr="001C3243">
        <w:rPr>
          <w:rFonts w:cs="B Nazanin" w:hint="cs"/>
          <w:sz w:val="28"/>
          <w:szCs w:val="28"/>
          <w:rtl/>
        </w:rPr>
        <w:t>« مدرسه زبان مادري » است كه در آن به تحصيل زبان مادري بيش از ادبيات باستان يونان و روم تكيه خواهد شد و در عين حال علم و هنر نبايد فراموش شود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lastRenderedPageBreak/>
        <w:t>سوم</w:t>
      </w:r>
      <w:r>
        <w:rPr>
          <w:rFonts w:cs="B Nazanin" w:hint="cs"/>
          <w:sz w:val="28"/>
          <w:szCs w:val="28"/>
          <w:rtl/>
        </w:rPr>
        <w:t xml:space="preserve">، </w:t>
      </w:r>
      <w:r w:rsidRPr="001C3243">
        <w:rPr>
          <w:rFonts w:cs="B Nazanin" w:hint="cs"/>
          <w:sz w:val="28"/>
          <w:szCs w:val="28"/>
          <w:rtl/>
        </w:rPr>
        <w:t>« مدرسه لاتين » كه مختص دانش آموزان بهتر است كه در آن علاوه بر زبان هاي يوناني</w:t>
      </w:r>
      <w:r>
        <w:rPr>
          <w:rFonts w:cs="B Nazanin" w:hint="cs"/>
          <w:sz w:val="28"/>
          <w:szCs w:val="28"/>
          <w:rtl/>
        </w:rPr>
        <w:t xml:space="preserve">، </w:t>
      </w:r>
      <w:r w:rsidRPr="001C3243">
        <w:rPr>
          <w:rFonts w:cs="B Nazanin" w:hint="cs"/>
          <w:sz w:val="28"/>
          <w:szCs w:val="28"/>
          <w:rtl/>
        </w:rPr>
        <w:t>لاتين و عبري بايد بر مقدمات علوم و ادبيات و هنر ها نیز تاكيد شود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چهارم</w:t>
      </w:r>
      <w:r>
        <w:rPr>
          <w:rFonts w:cs="B Nazanin" w:hint="cs"/>
          <w:sz w:val="28"/>
          <w:szCs w:val="28"/>
          <w:rtl/>
        </w:rPr>
        <w:t xml:space="preserve">، </w:t>
      </w:r>
      <w:r w:rsidRPr="001C3243">
        <w:rPr>
          <w:rFonts w:cs="B Nazanin" w:hint="cs"/>
          <w:sz w:val="28"/>
          <w:szCs w:val="28"/>
          <w:rtl/>
        </w:rPr>
        <w:t>« مدرسه دانشگاه و سفر » كه پيشوايان جامعه را مي آفریند</w:t>
      </w:r>
      <w:r>
        <w:rPr>
          <w:rFonts w:cs="B Nazanin" w:hint="cs"/>
          <w:sz w:val="28"/>
          <w:szCs w:val="28"/>
          <w:rtl/>
        </w:rPr>
        <w:t xml:space="preserve">. </w:t>
      </w:r>
      <w:r w:rsidRPr="001C3243">
        <w:rPr>
          <w:rFonts w:cs="B Nazanin" w:hint="cs"/>
          <w:sz w:val="28"/>
          <w:szCs w:val="28"/>
          <w:rtl/>
        </w:rPr>
        <w:t>اين مدرسه مختص بهترين دانش -آموزان است و بايد آنان را براي پژوهش هاي اصلي و تكاپو در آرمان ها و اخلاقيات اقوام گوناگون تشويق كند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كومنیوس مانند مربيان پراگماتيست بر عمل تاكيد مي كند</w:t>
      </w:r>
      <w:r>
        <w:rPr>
          <w:rFonts w:cs="B Nazanin" w:hint="cs"/>
          <w:sz w:val="28"/>
          <w:szCs w:val="28"/>
          <w:rtl/>
        </w:rPr>
        <w:t xml:space="preserve">. </w:t>
      </w:r>
      <w:r w:rsidRPr="001C3243">
        <w:rPr>
          <w:rFonts w:cs="B Nazanin" w:hint="cs"/>
          <w:sz w:val="28"/>
          <w:szCs w:val="28"/>
          <w:rtl/>
        </w:rPr>
        <w:t>« يادگيري از راه عمل » مفتاح نظام او بود و مي گفت ما نوشتن را از راه نوشتن</w:t>
      </w:r>
      <w:r>
        <w:rPr>
          <w:rFonts w:cs="B Nazanin" w:hint="cs"/>
          <w:sz w:val="28"/>
          <w:szCs w:val="28"/>
          <w:rtl/>
        </w:rPr>
        <w:t xml:space="preserve">، </w:t>
      </w:r>
      <w:r w:rsidRPr="001C3243">
        <w:rPr>
          <w:rFonts w:cs="B Nazanin" w:hint="cs"/>
          <w:sz w:val="28"/>
          <w:szCs w:val="28"/>
          <w:rtl/>
        </w:rPr>
        <w:t>و استدلال كردن را با استدلال كردن ياد مي گيريم؛ ولي تنها عمل كافي نيست</w:t>
      </w:r>
      <w:r>
        <w:rPr>
          <w:rFonts w:cs="B Nazanin" w:hint="cs"/>
          <w:sz w:val="28"/>
          <w:szCs w:val="28"/>
          <w:rtl/>
        </w:rPr>
        <w:t xml:space="preserve">، </w:t>
      </w:r>
      <w:r w:rsidRPr="001C3243">
        <w:rPr>
          <w:rFonts w:cs="B Nazanin" w:hint="cs"/>
          <w:sz w:val="28"/>
          <w:szCs w:val="28"/>
          <w:rtl/>
        </w:rPr>
        <w:t>بلكه بايد استعداد هاي انتقادي و تحقيقي دانش آموزان را پرورش داد و اين وظيفه عقل است كه پايه اي براي داوري فراهم كند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302)</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كومنیوس معتقد است كه بايد كودكستان در همه نقاط</w:t>
      </w:r>
      <w:r>
        <w:rPr>
          <w:rFonts w:cs="B Nazanin" w:hint="cs"/>
          <w:sz w:val="28"/>
          <w:szCs w:val="28"/>
          <w:rtl/>
        </w:rPr>
        <w:t xml:space="preserve">، </w:t>
      </w:r>
      <w:r w:rsidRPr="001C3243">
        <w:rPr>
          <w:rFonts w:cs="B Nazanin" w:hint="cs"/>
          <w:sz w:val="28"/>
          <w:szCs w:val="28"/>
          <w:rtl/>
        </w:rPr>
        <w:t>مدرسه ابتدایي در هر دهستان</w:t>
      </w:r>
      <w:r>
        <w:rPr>
          <w:rFonts w:cs="B Nazanin" w:hint="cs"/>
          <w:sz w:val="28"/>
          <w:szCs w:val="28"/>
          <w:rtl/>
        </w:rPr>
        <w:t xml:space="preserve">، </w:t>
      </w:r>
      <w:r w:rsidRPr="001C3243">
        <w:rPr>
          <w:rFonts w:cs="B Nazanin" w:hint="cs"/>
          <w:sz w:val="28"/>
          <w:szCs w:val="28"/>
          <w:rtl/>
        </w:rPr>
        <w:t>قصبه كوچكي يا ده</w:t>
      </w:r>
      <w:r>
        <w:rPr>
          <w:rFonts w:cs="B Nazanin" w:hint="cs"/>
          <w:sz w:val="28"/>
          <w:szCs w:val="28"/>
          <w:rtl/>
        </w:rPr>
        <w:t xml:space="preserve">، </w:t>
      </w:r>
      <w:r w:rsidRPr="001C3243">
        <w:rPr>
          <w:rFonts w:cs="B Nazanin" w:hint="cs"/>
          <w:sz w:val="28"/>
          <w:szCs w:val="28"/>
          <w:rtl/>
        </w:rPr>
        <w:t>يك دبيرستان در هر شهر و يك آكادمي در قلمرو هر دولت و حتي در هر ناحيه بزرگي موجود باشد</w:t>
      </w:r>
      <w:r>
        <w:rPr>
          <w:rFonts w:cs="B Nazanin" w:hint="cs"/>
          <w:sz w:val="28"/>
          <w:szCs w:val="28"/>
          <w:rtl/>
        </w:rPr>
        <w:t xml:space="preserve">. </w:t>
      </w:r>
      <w:r w:rsidRPr="001C3243">
        <w:rPr>
          <w:rFonts w:cs="B Nazanin" w:hint="cs"/>
          <w:sz w:val="28"/>
          <w:szCs w:val="28"/>
          <w:rtl/>
        </w:rPr>
        <w:t>كودك اگر بتواند</w:t>
      </w:r>
      <w:r>
        <w:rPr>
          <w:rFonts w:cs="B Nazanin" w:hint="cs"/>
          <w:sz w:val="28"/>
          <w:szCs w:val="28"/>
          <w:rtl/>
        </w:rPr>
        <w:t xml:space="preserve">، </w:t>
      </w:r>
      <w:r w:rsidRPr="001C3243">
        <w:rPr>
          <w:rFonts w:cs="B Nazanin" w:hint="cs"/>
          <w:sz w:val="28"/>
          <w:szCs w:val="28"/>
          <w:rtl/>
        </w:rPr>
        <w:t>بايد چهار مرحله سازماني مدارس را متواليا و بدون انقطاع طي كند</w:t>
      </w:r>
      <w:r>
        <w:rPr>
          <w:rFonts w:cs="B Nazanin" w:hint="cs"/>
          <w:sz w:val="28"/>
          <w:szCs w:val="28"/>
          <w:rtl/>
        </w:rPr>
        <w:t xml:space="preserve">. </w:t>
      </w:r>
      <w:r w:rsidRPr="001C3243">
        <w:rPr>
          <w:rFonts w:cs="B Nazanin" w:hint="cs"/>
          <w:sz w:val="28"/>
          <w:szCs w:val="28"/>
          <w:rtl/>
        </w:rPr>
        <w:t>معذلك به عقيده كومنیوس تحصيلات دوره ابتدايی بايد طوري تنظيم شده باشد كه وقتي كودك آن را به پايان مي رساند تربيت عمومي او به درجه اي از كمال نسبي رسيده باشد كه وي را از ادامه تحصيل بي نياز سازد</w:t>
      </w:r>
      <w:r>
        <w:rPr>
          <w:rFonts w:cs="B Nazanin" w:hint="cs"/>
          <w:sz w:val="28"/>
          <w:szCs w:val="28"/>
          <w:rtl/>
        </w:rPr>
        <w:t xml:space="preserve">. </w:t>
      </w:r>
      <w:r w:rsidRPr="001C3243">
        <w:rPr>
          <w:rFonts w:cs="B Nazanin" w:hint="cs"/>
          <w:sz w:val="28"/>
          <w:szCs w:val="28"/>
          <w:rtl/>
        </w:rPr>
        <w:t>( شاتو</w:t>
      </w:r>
      <w:r>
        <w:rPr>
          <w:rFonts w:cs="B Nazanin" w:hint="cs"/>
          <w:sz w:val="28"/>
          <w:szCs w:val="28"/>
          <w:rtl/>
        </w:rPr>
        <w:t xml:space="preserve">، </w:t>
      </w:r>
      <w:r w:rsidRPr="001C3243">
        <w:rPr>
          <w:rFonts w:cs="B Nazanin" w:hint="cs"/>
          <w:sz w:val="28"/>
          <w:szCs w:val="28"/>
          <w:rtl/>
        </w:rPr>
        <w:t>1355</w:t>
      </w:r>
      <w:r>
        <w:rPr>
          <w:rFonts w:cs="B Nazanin" w:hint="cs"/>
          <w:sz w:val="28"/>
          <w:szCs w:val="28"/>
          <w:rtl/>
        </w:rPr>
        <w:t xml:space="preserve">، </w:t>
      </w:r>
      <w:r w:rsidRPr="001C3243">
        <w:rPr>
          <w:rFonts w:cs="B Nazanin" w:hint="cs"/>
          <w:sz w:val="28"/>
          <w:szCs w:val="28"/>
          <w:rtl/>
        </w:rPr>
        <w:t>ص 124 )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چون هدف آن است كه به تمام اطفال تعليمات عمومي كه قادر باشد همه قواي انساني را پرورش دهد داده شود</w:t>
      </w:r>
      <w:r>
        <w:rPr>
          <w:rFonts w:cs="B Nazanin" w:hint="cs"/>
          <w:sz w:val="28"/>
          <w:szCs w:val="28"/>
          <w:rtl/>
        </w:rPr>
        <w:t xml:space="preserve">، </w:t>
      </w:r>
      <w:r w:rsidRPr="001C3243">
        <w:rPr>
          <w:rFonts w:cs="B Nazanin" w:hint="cs"/>
          <w:sz w:val="28"/>
          <w:szCs w:val="28"/>
          <w:rtl/>
        </w:rPr>
        <w:t>كومنیوس معتقد است كه بايد همه آنها را تا آنجا كه ميسر است با هم پيش برد تا يكديگر را تشويق كنند</w:t>
      </w:r>
      <w:r>
        <w:rPr>
          <w:rFonts w:cs="B Nazanin" w:hint="cs"/>
          <w:sz w:val="28"/>
          <w:szCs w:val="28"/>
          <w:rtl/>
        </w:rPr>
        <w:t xml:space="preserve">، </w:t>
      </w:r>
      <w:r w:rsidRPr="001C3243">
        <w:rPr>
          <w:rFonts w:cs="B Nazanin" w:hint="cs"/>
          <w:sz w:val="28"/>
          <w:szCs w:val="28"/>
          <w:rtl/>
        </w:rPr>
        <w:t xml:space="preserve">به كار و كوشش بر انگيزند </w:t>
      </w:r>
      <w:r>
        <w:rPr>
          <w:rFonts w:cs="B Nazanin" w:hint="cs"/>
          <w:sz w:val="28"/>
          <w:szCs w:val="28"/>
          <w:rtl/>
        </w:rPr>
        <w:t xml:space="preserve">، </w:t>
      </w:r>
      <w:r w:rsidRPr="001C3243">
        <w:rPr>
          <w:rFonts w:cs="B Nazanin" w:hint="cs"/>
          <w:sz w:val="28"/>
          <w:szCs w:val="28"/>
          <w:rtl/>
        </w:rPr>
        <w:t>موجب تصفيه اخلاق يكديگر شوند و خويشتن را به تمام فضايل از جمله فروتني</w:t>
      </w:r>
      <w:r>
        <w:rPr>
          <w:rFonts w:cs="B Nazanin" w:hint="cs"/>
          <w:sz w:val="28"/>
          <w:szCs w:val="28"/>
          <w:rtl/>
        </w:rPr>
        <w:t xml:space="preserve">، </w:t>
      </w:r>
      <w:r w:rsidRPr="001C3243">
        <w:rPr>
          <w:rFonts w:cs="B Nazanin" w:hint="cs"/>
          <w:sz w:val="28"/>
          <w:szCs w:val="28"/>
          <w:rtl/>
        </w:rPr>
        <w:t>حاضر خدمتي</w:t>
      </w:r>
      <w:r>
        <w:rPr>
          <w:rFonts w:cs="B Nazanin" w:hint="cs"/>
          <w:sz w:val="28"/>
          <w:szCs w:val="28"/>
          <w:rtl/>
        </w:rPr>
        <w:t xml:space="preserve">، </w:t>
      </w:r>
      <w:r w:rsidRPr="001C3243">
        <w:rPr>
          <w:rFonts w:cs="B Nazanin" w:hint="cs"/>
          <w:sz w:val="28"/>
          <w:szCs w:val="28"/>
          <w:rtl/>
        </w:rPr>
        <w:t>برادري و همبستگي متقابل بيارايند</w:t>
      </w:r>
      <w:r>
        <w:rPr>
          <w:rFonts w:cs="B Nazanin" w:hint="cs"/>
          <w:sz w:val="28"/>
          <w:szCs w:val="28"/>
          <w:rtl/>
        </w:rPr>
        <w:t xml:space="preserve">. </w:t>
      </w:r>
      <w:r w:rsidRPr="001C3243">
        <w:rPr>
          <w:rFonts w:cs="B Nazanin" w:hint="cs"/>
          <w:sz w:val="28"/>
          <w:szCs w:val="28"/>
          <w:rtl/>
        </w:rPr>
        <w:t>وي مخصوصا بر اين نكته ايمان دارد كه تعيين استعداد افراد براي كار هاي علمي و ادبي و دستي در سنين پايين اقدامي عجولانه است ؛ زيرا قبل از سن 13-14 سالگي قدرت هاي ذهني و تمايلات روان به صراحت تجلي نمي كنند</w:t>
      </w:r>
      <w:r>
        <w:rPr>
          <w:rFonts w:cs="B Nazanin" w:hint="cs"/>
          <w:sz w:val="28"/>
          <w:szCs w:val="28"/>
          <w:rtl/>
        </w:rPr>
        <w:t xml:space="preserve">. </w:t>
      </w:r>
      <w:r w:rsidRPr="001C3243">
        <w:rPr>
          <w:rFonts w:cs="B Nazanin" w:hint="cs"/>
          <w:sz w:val="28"/>
          <w:szCs w:val="28"/>
          <w:rtl/>
        </w:rPr>
        <w:t>از طرف ديگر</w:t>
      </w:r>
      <w:r>
        <w:rPr>
          <w:rFonts w:cs="B Nazanin" w:hint="cs"/>
          <w:sz w:val="28"/>
          <w:szCs w:val="28"/>
          <w:rtl/>
        </w:rPr>
        <w:t xml:space="preserve">، </w:t>
      </w:r>
      <w:r w:rsidRPr="001C3243">
        <w:rPr>
          <w:rFonts w:cs="B Nazanin" w:hint="cs"/>
          <w:sz w:val="28"/>
          <w:szCs w:val="28"/>
          <w:rtl/>
        </w:rPr>
        <w:t>تنها اطفال ثروتمندان</w:t>
      </w:r>
      <w:r>
        <w:rPr>
          <w:rFonts w:cs="B Nazanin" w:hint="cs"/>
          <w:sz w:val="28"/>
          <w:szCs w:val="28"/>
          <w:rtl/>
        </w:rPr>
        <w:t xml:space="preserve">، </w:t>
      </w:r>
      <w:r w:rsidRPr="001C3243">
        <w:rPr>
          <w:rFonts w:cs="B Nazanin" w:hint="cs"/>
          <w:sz w:val="28"/>
          <w:szCs w:val="28"/>
          <w:rtl/>
        </w:rPr>
        <w:t>اشراف يا صاحب منصبان قضايي و اداري براي بر عهده گرفتن اين قبيل مشاغل زاده نشده اند تا در هاي مدارس لاتين تنها به روي آنها گشوده شود و ديگران به عنوان كساني كه هيچ گونه توقعي از آنان نتوان داشت رانده شوند</w:t>
      </w:r>
      <w:r>
        <w:rPr>
          <w:rFonts w:cs="B Nazanin" w:hint="cs"/>
          <w:sz w:val="28"/>
          <w:szCs w:val="28"/>
          <w:rtl/>
        </w:rPr>
        <w:t xml:space="preserve">. </w:t>
      </w:r>
      <w:r w:rsidRPr="001C3243">
        <w:rPr>
          <w:rFonts w:cs="B Nazanin" w:hint="cs"/>
          <w:sz w:val="28"/>
          <w:szCs w:val="28"/>
          <w:rtl/>
        </w:rPr>
        <w:t>هماي هوش و ذكاوت آنجا كه خواهد و هرگاه كه اراده كند فرود آيد</w:t>
      </w:r>
      <w:r>
        <w:rPr>
          <w:rFonts w:cs="B Nazanin" w:hint="cs"/>
          <w:sz w:val="28"/>
          <w:szCs w:val="28"/>
          <w:rtl/>
        </w:rPr>
        <w:t xml:space="preserve">. </w:t>
      </w:r>
      <w:r w:rsidRPr="001C3243">
        <w:rPr>
          <w:rFonts w:cs="B Nazanin" w:hint="cs"/>
          <w:sz w:val="28"/>
          <w:szCs w:val="28"/>
          <w:rtl/>
        </w:rPr>
        <w:t>به عقيده كومنیوس اين واقعيت كه هوش هايي طبعا ضعيف و نسبتا محدود يافت مي شوند مانعي در راه اجراي تعليمات عمومي نيست بلكه بر عكس الزامي است بر اينكه تمام افراد پرورش يابند</w:t>
      </w:r>
      <w:r>
        <w:rPr>
          <w:rFonts w:cs="B Nazanin" w:hint="cs"/>
          <w:sz w:val="28"/>
          <w:szCs w:val="28"/>
          <w:rtl/>
        </w:rPr>
        <w:t xml:space="preserve">. </w:t>
      </w:r>
      <w:r w:rsidRPr="001C3243">
        <w:rPr>
          <w:rFonts w:cs="B Nazanin" w:hint="cs"/>
          <w:sz w:val="28"/>
          <w:szCs w:val="28"/>
          <w:rtl/>
        </w:rPr>
        <w:t>هرچه كودكي از نظر هوشي ضعيف تر و ابله تر باشد</w:t>
      </w:r>
      <w:r>
        <w:rPr>
          <w:rFonts w:cs="B Nazanin" w:hint="cs"/>
          <w:sz w:val="28"/>
          <w:szCs w:val="28"/>
          <w:rtl/>
        </w:rPr>
        <w:t xml:space="preserve">، </w:t>
      </w:r>
      <w:r w:rsidRPr="001C3243">
        <w:rPr>
          <w:rFonts w:cs="B Nazanin" w:hint="cs"/>
          <w:sz w:val="28"/>
          <w:szCs w:val="28"/>
          <w:rtl/>
        </w:rPr>
        <w:t>به همان نسبت بيشتر به كمك نيازمند است تا خويشتن را از بلاهت برهاند و ضعف خود را درمان كند</w:t>
      </w:r>
      <w:r>
        <w:rPr>
          <w:rFonts w:cs="B Nazanin" w:hint="cs"/>
          <w:sz w:val="28"/>
          <w:szCs w:val="28"/>
          <w:rtl/>
        </w:rPr>
        <w:t xml:space="preserve">. </w:t>
      </w:r>
      <w:r w:rsidRPr="001C3243">
        <w:rPr>
          <w:rFonts w:cs="B Nazanin" w:hint="cs"/>
          <w:sz w:val="28"/>
          <w:szCs w:val="28"/>
          <w:rtl/>
        </w:rPr>
        <w:t>به عقيده كومنیوس ممكن نيست بتوان ذهني چندان بي استعداد يافت كه پرورش نتواند كم كم آن را بهبود بخشد</w:t>
      </w:r>
      <w:r>
        <w:rPr>
          <w:rFonts w:cs="B Nazanin" w:hint="cs"/>
          <w:sz w:val="28"/>
          <w:szCs w:val="28"/>
          <w:rtl/>
        </w:rPr>
        <w:t xml:space="preserve">. </w:t>
      </w:r>
      <w:r w:rsidRPr="001C3243">
        <w:rPr>
          <w:rFonts w:cs="B Nazanin" w:hint="cs"/>
          <w:sz w:val="28"/>
          <w:szCs w:val="28"/>
          <w:rtl/>
        </w:rPr>
        <w:t xml:space="preserve">اگر هم چنين فردي هيچ گونه پيشرفتي از لحاظ تحصيلي </w:t>
      </w:r>
      <w:r w:rsidRPr="001C3243">
        <w:rPr>
          <w:rFonts w:cs="B Nazanin" w:hint="cs"/>
          <w:sz w:val="28"/>
          <w:szCs w:val="28"/>
          <w:rtl/>
        </w:rPr>
        <w:lastRenderedPageBreak/>
        <w:t>نداشته باشد لااقل از نظر اخلاق و رفتار ملايم تر خواهد شد</w:t>
      </w:r>
      <w:r>
        <w:rPr>
          <w:rFonts w:cs="B Nazanin" w:hint="cs"/>
          <w:sz w:val="28"/>
          <w:szCs w:val="28"/>
          <w:rtl/>
        </w:rPr>
        <w:t xml:space="preserve">. </w:t>
      </w:r>
      <w:r w:rsidRPr="001C3243">
        <w:rPr>
          <w:rFonts w:cs="B Nazanin" w:hint="cs"/>
          <w:sz w:val="28"/>
          <w:szCs w:val="28"/>
          <w:rtl/>
        </w:rPr>
        <w:t>بنابراين هيچ كس را نبايد از مزاياي تعليم و تربيت محروم كرد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126)</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در اجراي اصل تربيت كومينوس معتقد است كه مسير طبيعت از عام به خاص است و از ابتداي كار معلم همواره مفاهيم ابتدايي را به شاگرد عرضه خواهد كرد تا فكر كلي را آشكار سازد</w:t>
      </w:r>
      <w:r>
        <w:rPr>
          <w:rFonts w:cs="B Nazanin" w:hint="cs"/>
          <w:sz w:val="28"/>
          <w:szCs w:val="28"/>
          <w:rtl/>
        </w:rPr>
        <w:t xml:space="preserve">. </w:t>
      </w:r>
      <w:r w:rsidRPr="001C3243">
        <w:rPr>
          <w:rFonts w:cs="B Nazanin" w:hint="cs"/>
          <w:sz w:val="28"/>
          <w:szCs w:val="28"/>
          <w:rtl/>
        </w:rPr>
        <w:t>سپس به تدريج و به صورتي غير محسوس به موضوعات دور تر و در سطح بالاتر خواهد پرداخت</w:t>
      </w:r>
      <w:r>
        <w:rPr>
          <w:rFonts w:cs="B Nazanin" w:hint="cs"/>
          <w:sz w:val="28"/>
          <w:szCs w:val="28"/>
          <w:rtl/>
        </w:rPr>
        <w:t xml:space="preserve">. </w:t>
      </w:r>
      <w:r w:rsidRPr="001C3243">
        <w:rPr>
          <w:rFonts w:cs="B Nazanin" w:hint="cs"/>
          <w:sz w:val="28"/>
          <w:szCs w:val="28"/>
          <w:rtl/>
        </w:rPr>
        <w:t>آموختن به معناي</w:t>
      </w:r>
      <w:r>
        <w:rPr>
          <w:rFonts w:cs="B Nazanin" w:hint="cs"/>
          <w:sz w:val="28"/>
          <w:szCs w:val="28"/>
          <w:rtl/>
        </w:rPr>
        <w:t>:</w:t>
      </w:r>
      <w:r w:rsidRPr="001C3243">
        <w:rPr>
          <w:rFonts w:cs="B Nazanin" w:hint="cs"/>
          <w:sz w:val="28"/>
          <w:szCs w:val="28"/>
          <w:rtl/>
        </w:rPr>
        <w:t xml:space="preserve"> از دانسته به ندانسته</w:t>
      </w:r>
      <w:r>
        <w:rPr>
          <w:rFonts w:cs="B Nazanin" w:hint="cs"/>
          <w:sz w:val="28"/>
          <w:szCs w:val="28"/>
          <w:rtl/>
        </w:rPr>
        <w:t xml:space="preserve">، </w:t>
      </w:r>
      <w:r w:rsidRPr="001C3243">
        <w:rPr>
          <w:rFonts w:cs="B Nazanin" w:hint="cs"/>
          <w:sz w:val="28"/>
          <w:szCs w:val="28"/>
          <w:rtl/>
        </w:rPr>
        <w:t xml:space="preserve">از ساده به پيچيده </w:t>
      </w:r>
      <w:r>
        <w:rPr>
          <w:rFonts w:cs="B Nazanin" w:hint="cs"/>
          <w:sz w:val="28"/>
          <w:szCs w:val="28"/>
          <w:rtl/>
        </w:rPr>
        <w:t xml:space="preserve">، </w:t>
      </w:r>
      <w:r w:rsidRPr="001C3243">
        <w:rPr>
          <w:rFonts w:cs="B Nazanin" w:hint="cs"/>
          <w:sz w:val="28"/>
          <w:szCs w:val="28"/>
          <w:rtl/>
        </w:rPr>
        <w:t>از نزديك به دور</w:t>
      </w:r>
      <w:r>
        <w:rPr>
          <w:rFonts w:cs="B Nazanin" w:hint="cs"/>
          <w:sz w:val="28"/>
          <w:szCs w:val="28"/>
          <w:rtl/>
        </w:rPr>
        <w:t xml:space="preserve">، </w:t>
      </w:r>
      <w:r w:rsidRPr="001C3243">
        <w:rPr>
          <w:rFonts w:cs="B Nazanin" w:hint="cs"/>
          <w:sz w:val="28"/>
          <w:szCs w:val="28"/>
          <w:rtl/>
        </w:rPr>
        <w:t>از با قاعده به بي قاعده و از مجسم به مجرد رفتن است</w:t>
      </w:r>
      <w:r>
        <w:rPr>
          <w:rFonts w:cs="B Nazanin" w:hint="cs"/>
          <w:sz w:val="28"/>
          <w:szCs w:val="28"/>
          <w:rtl/>
        </w:rPr>
        <w:t xml:space="preserve">. </w:t>
      </w:r>
      <w:r w:rsidRPr="001C3243">
        <w:rPr>
          <w:rFonts w:cs="B Nazanin" w:hint="cs"/>
          <w:sz w:val="28"/>
          <w:szCs w:val="28"/>
          <w:rtl/>
        </w:rPr>
        <w:t>براي احتراز از اينكه توجه شاگردان از موضوع درس منصرف و در نتيجه قدرت ذهنشان تضعيف شود معلم در يك زمان معين فقط يك موضوع را بدآنان عرضه خواهد كرد و مادام كه موضوعي كاملا درك نشده باشد توضيحات مربوط به آن را براي آغاز كردن مطلب ديگر قطع نخواهد كرد</w:t>
      </w:r>
      <w:r>
        <w:rPr>
          <w:rFonts w:cs="B Nazanin" w:hint="cs"/>
          <w:sz w:val="28"/>
          <w:szCs w:val="28"/>
          <w:rtl/>
        </w:rPr>
        <w:t xml:space="preserve">. </w:t>
      </w:r>
      <w:r w:rsidRPr="001C3243">
        <w:rPr>
          <w:rFonts w:cs="B Nazanin" w:hint="cs"/>
          <w:sz w:val="28"/>
          <w:szCs w:val="28"/>
          <w:rtl/>
        </w:rPr>
        <w:t>كومنیوس اصرار مي ورزد كه دانستن به معناي انباشتن ذهن از معلومات نيست بلكه به معناي آگاهي از مطالبي است كه مفيد است و منظورش از مفيد بودن تنها مزاياي مادي نيست بلكه بيشتر نتايج اخلاقي است</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136 )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حقيقت آن است كه وقتي</w:t>
      </w:r>
      <w:r>
        <w:rPr>
          <w:rFonts w:cs="B Nazanin" w:hint="cs"/>
          <w:sz w:val="28"/>
          <w:szCs w:val="28"/>
          <w:rtl/>
        </w:rPr>
        <w:t xml:space="preserve">، </w:t>
      </w:r>
      <w:r w:rsidRPr="001C3243">
        <w:rPr>
          <w:rFonts w:cs="B Nazanin" w:hint="cs"/>
          <w:sz w:val="28"/>
          <w:szCs w:val="28"/>
          <w:rtl/>
        </w:rPr>
        <w:t>بعد از سه قرن</w:t>
      </w:r>
      <w:r>
        <w:rPr>
          <w:rFonts w:cs="B Nazanin" w:hint="cs"/>
          <w:sz w:val="28"/>
          <w:szCs w:val="28"/>
          <w:rtl/>
        </w:rPr>
        <w:t xml:space="preserve">، </w:t>
      </w:r>
      <w:r w:rsidRPr="001C3243">
        <w:rPr>
          <w:rFonts w:cs="B Nazanin" w:hint="cs"/>
          <w:sz w:val="28"/>
          <w:szCs w:val="28"/>
          <w:rtl/>
        </w:rPr>
        <w:t>آثار تربيتي كومنیوس را مطالعه مي كنيم</w:t>
      </w:r>
      <w:r>
        <w:rPr>
          <w:rFonts w:cs="B Nazanin" w:hint="cs"/>
          <w:sz w:val="28"/>
          <w:szCs w:val="28"/>
          <w:rtl/>
        </w:rPr>
        <w:t xml:space="preserve">، </w:t>
      </w:r>
      <w:r w:rsidRPr="001C3243">
        <w:rPr>
          <w:rFonts w:cs="B Nazanin" w:hint="cs"/>
          <w:sz w:val="28"/>
          <w:szCs w:val="28"/>
          <w:rtl/>
        </w:rPr>
        <w:t>در نظر ما همچون پيامبري بزرگ جلوه گر مي شود</w:t>
      </w:r>
      <w:r>
        <w:rPr>
          <w:rFonts w:cs="B Nazanin" w:hint="cs"/>
          <w:sz w:val="28"/>
          <w:szCs w:val="28"/>
          <w:rtl/>
        </w:rPr>
        <w:t xml:space="preserve">. </w:t>
      </w:r>
      <w:r w:rsidRPr="001C3243">
        <w:rPr>
          <w:rFonts w:cs="B Nazanin" w:hint="cs"/>
          <w:sz w:val="28"/>
          <w:szCs w:val="28"/>
          <w:rtl/>
        </w:rPr>
        <w:t>پيامبري كه عاشق ظهور تفاهم بين المللي و ايجاد مدارس دموكراتيك است و اين را مقدمه لازم  آن مي داند</w:t>
      </w:r>
      <w:r>
        <w:rPr>
          <w:rFonts w:cs="B Nazanin" w:hint="cs"/>
          <w:sz w:val="28"/>
          <w:szCs w:val="28"/>
          <w:rtl/>
        </w:rPr>
        <w:t xml:space="preserve">. </w:t>
      </w:r>
      <w:r w:rsidRPr="001C3243">
        <w:rPr>
          <w:rFonts w:cs="B Nazanin" w:hint="cs"/>
          <w:sz w:val="28"/>
          <w:szCs w:val="28"/>
          <w:rtl/>
        </w:rPr>
        <w:t>پيامبري كه بر تعليم و تربيت توام با سياست</w:t>
      </w:r>
      <w:r>
        <w:rPr>
          <w:rFonts w:cs="B Nazanin" w:hint="cs"/>
          <w:sz w:val="28"/>
          <w:szCs w:val="28"/>
          <w:rtl/>
        </w:rPr>
        <w:t xml:space="preserve">، </w:t>
      </w:r>
      <w:r w:rsidRPr="001C3243">
        <w:rPr>
          <w:rFonts w:cs="B Nazanin" w:hint="cs"/>
          <w:sz w:val="28"/>
          <w:szCs w:val="28"/>
          <w:rtl/>
        </w:rPr>
        <w:t>سياست به معني لغوي و عالي كلمه</w:t>
      </w:r>
      <w:r>
        <w:rPr>
          <w:rFonts w:cs="B Nazanin" w:hint="cs"/>
          <w:sz w:val="28"/>
          <w:szCs w:val="28"/>
          <w:rtl/>
        </w:rPr>
        <w:t xml:space="preserve">، </w:t>
      </w:r>
      <w:r w:rsidRPr="001C3243">
        <w:rPr>
          <w:rFonts w:cs="B Nazanin" w:hint="cs"/>
          <w:sz w:val="28"/>
          <w:szCs w:val="28"/>
          <w:rtl/>
        </w:rPr>
        <w:t>اعتماد مي كند تا بدين وسيله از هر كودكي مردي و از هر مرد</w:t>
      </w:r>
      <w:r>
        <w:rPr>
          <w:rFonts w:cs="B Nazanin" w:hint="cs"/>
          <w:sz w:val="28"/>
          <w:szCs w:val="28"/>
          <w:rtl/>
        </w:rPr>
        <w:t xml:space="preserve">، </w:t>
      </w:r>
      <w:r w:rsidRPr="001C3243">
        <w:rPr>
          <w:rFonts w:cs="B Nazanin" w:hint="cs"/>
          <w:sz w:val="28"/>
          <w:szCs w:val="28"/>
          <w:rtl/>
        </w:rPr>
        <w:t>كارگري خوشبخت در كار گاه انسانيت بسازد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138 )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كومنیوس  به رسالت انسان اعتقاد كامل داشت و آموزش همه كودكان از فقير گرفته تا غني</w:t>
      </w:r>
      <w:r>
        <w:rPr>
          <w:rFonts w:cs="B Nazanin" w:hint="cs"/>
          <w:sz w:val="28"/>
          <w:szCs w:val="28"/>
          <w:rtl/>
        </w:rPr>
        <w:t xml:space="preserve">، </w:t>
      </w:r>
      <w:r w:rsidRPr="001C3243">
        <w:rPr>
          <w:rFonts w:cs="B Nazanin" w:hint="cs"/>
          <w:sz w:val="28"/>
          <w:szCs w:val="28"/>
          <w:rtl/>
        </w:rPr>
        <w:t>مرد و زن</w:t>
      </w:r>
      <w:r>
        <w:rPr>
          <w:rFonts w:cs="B Nazanin" w:hint="cs"/>
          <w:sz w:val="28"/>
          <w:szCs w:val="28"/>
          <w:rtl/>
        </w:rPr>
        <w:t xml:space="preserve">، </w:t>
      </w:r>
      <w:r w:rsidRPr="001C3243">
        <w:rPr>
          <w:rFonts w:cs="B Nazanin" w:hint="cs"/>
          <w:sz w:val="28"/>
          <w:szCs w:val="28"/>
          <w:rtl/>
        </w:rPr>
        <w:t>باهوش و كند هوش را مورد نظر داشت</w:t>
      </w:r>
      <w:r>
        <w:rPr>
          <w:rFonts w:cs="B Nazanin" w:hint="cs"/>
          <w:sz w:val="28"/>
          <w:szCs w:val="28"/>
          <w:rtl/>
        </w:rPr>
        <w:t xml:space="preserve">. </w:t>
      </w:r>
      <w:r w:rsidRPr="001C3243">
        <w:rPr>
          <w:rFonts w:cs="B Nazanin" w:hint="cs"/>
          <w:sz w:val="28"/>
          <w:szCs w:val="28"/>
          <w:rtl/>
        </w:rPr>
        <w:t>او را فردي انسان گرا دانسته اند زيرا در نظر خدا همه افراد را با ارزش و يكسان مي دانست</w:t>
      </w:r>
      <w:r>
        <w:rPr>
          <w:rFonts w:cs="B Nazanin" w:hint="cs"/>
          <w:sz w:val="28"/>
          <w:szCs w:val="28"/>
          <w:rtl/>
        </w:rPr>
        <w:t xml:space="preserve">. </w:t>
      </w:r>
      <w:r w:rsidRPr="001C3243">
        <w:rPr>
          <w:rFonts w:cs="B Nazanin" w:hint="cs"/>
          <w:sz w:val="28"/>
          <w:szCs w:val="28"/>
          <w:rtl/>
        </w:rPr>
        <w:t>افكار آموزشي وي تاثيرات عميقي بر شيوه هاي آموزشي بر جاي گذاشته است</w:t>
      </w:r>
      <w:r>
        <w:rPr>
          <w:rFonts w:cs="B Nazanin" w:hint="cs"/>
          <w:sz w:val="28"/>
          <w:szCs w:val="28"/>
          <w:rtl/>
        </w:rPr>
        <w:t xml:space="preserve">. </w:t>
      </w:r>
      <w:r w:rsidRPr="001C3243">
        <w:rPr>
          <w:rFonts w:cs="B Nazanin" w:hint="cs"/>
          <w:sz w:val="28"/>
          <w:szCs w:val="28"/>
          <w:rtl/>
        </w:rPr>
        <w:t>كومنیوس</w:t>
      </w:r>
      <w:r>
        <w:rPr>
          <w:rFonts w:cs="B Nazanin" w:hint="cs"/>
          <w:sz w:val="28"/>
          <w:szCs w:val="28"/>
          <w:rtl/>
        </w:rPr>
        <w:t xml:space="preserve">، </w:t>
      </w:r>
      <w:r w:rsidRPr="001C3243">
        <w:rPr>
          <w:rFonts w:cs="B Nazanin" w:hint="cs"/>
          <w:sz w:val="28"/>
          <w:szCs w:val="28"/>
          <w:rtl/>
        </w:rPr>
        <w:t>هدف از آموزش و پرورش را كسب دانش</w:t>
      </w:r>
      <w:r>
        <w:rPr>
          <w:rFonts w:cs="B Nazanin" w:hint="cs"/>
          <w:sz w:val="28"/>
          <w:szCs w:val="28"/>
          <w:rtl/>
        </w:rPr>
        <w:t xml:space="preserve">، </w:t>
      </w:r>
      <w:r w:rsidRPr="001C3243">
        <w:rPr>
          <w:rFonts w:cs="B Nazanin" w:hint="cs"/>
          <w:sz w:val="28"/>
          <w:szCs w:val="28"/>
          <w:rtl/>
        </w:rPr>
        <w:t>اخلاقيات و مذهب مي دانست و معتقد بود كه آموزش و پرورش بايد انسان را براي زندگي كردن آماده كند و از اين رو بايد امكان تربيت براي تمام طبقات مردم فراهم گردد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 xml:space="preserve">يكي از آثار ارزنده او هنر بزرگ تعليم </w:t>
      </w:r>
      <w:r w:rsidRPr="001C3243">
        <w:rPr>
          <w:rStyle w:val="FootnoteReference"/>
          <w:rFonts w:cs="B Nazanin"/>
          <w:sz w:val="28"/>
          <w:szCs w:val="28"/>
          <w:rtl/>
        </w:rPr>
        <w:footnoteReference w:id="3"/>
      </w:r>
      <w:r w:rsidRPr="001C3243">
        <w:rPr>
          <w:rFonts w:cs="B Nazanin" w:hint="cs"/>
          <w:sz w:val="28"/>
          <w:szCs w:val="28"/>
          <w:rtl/>
        </w:rPr>
        <w:t xml:space="preserve"> نام دارد كه در آن هنر و فن آموزش همگاني و راهنمايي كامل براي ايجاد مدارس در جوامع</w:t>
      </w:r>
      <w:r>
        <w:rPr>
          <w:rFonts w:cs="B Nazanin" w:hint="cs"/>
          <w:sz w:val="28"/>
          <w:szCs w:val="28"/>
          <w:rtl/>
        </w:rPr>
        <w:t xml:space="preserve">، </w:t>
      </w:r>
      <w:r w:rsidRPr="001C3243">
        <w:rPr>
          <w:rFonts w:cs="B Nazanin" w:hint="cs"/>
          <w:sz w:val="28"/>
          <w:szCs w:val="28"/>
          <w:rtl/>
        </w:rPr>
        <w:t>شهرها و روستاهاي مختلف ارائه نموده است</w:t>
      </w:r>
      <w:r>
        <w:rPr>
          <w:rFonts w:cs="B Nazanin" w:hint="cs"/>
          <w:sz w:val="28"/>
          <w:szCs w:val="28"/>
          <w:rtl/>
        </w:rPr>
        <w:t xml:space="preserve">. </w:t>
      </w:r>
      <w:r w:rsidRPr="001C3243">
        <w:rPr>
          <w:rFonts w:cs="B Nazanin" w:hint="cs"/>
          <w:sz w:val="28"/>
          <w:szCs w:val="28"/>
          <w:rtl/>
        </w:rPr>
        <w:t>( مفيدي</w:t>
      </w:r>
      <w:r>
        <w:rPr>
          <w:rFonts w:cs="B Nazanin" w:hint="cs"/>
          <w:sz w:val="28"/>
          <w:szCs w:val="28"/>
          <w:rtl/>
        </w:rPr>
        <w:t xml:space="preserve">، </w:t>
      </w:r>
      <w:r w:rsidRPr="001C3243">
        <w:rPr>
          <w:rFonts w:cs="B Nazanin" w:hint="cs"/>
          <w:sz w:val="28"/>
          <w:szCs w:val="28"/>
          <w:rtl/>
        </w:rPr>
        <w:t>1381</w:t>
      </w:r>
      <w:r>
        <w:rPr>
          <w:rFonts w:cs="B Nazanin" w:hint="cs"/>
          <w:sz w:val="28"/>
          <w:szCs w:val="28"/>
          <w:rtl/>
        </w:rPr>
        <w:t xml:space="preserve">، </w:t>
      </w:r>
      <w:r w:rsidRPr="001C3243">
        <w:rPr>
          <w:rFonts w:cs="B Nazanin" w:hint="cs"/>
          <w:sz w:val="28"/>
          <w:szCs w:val="28"/>
          <w:rtl/>
        </w:rPr>
        <w:t>ص 58 )</w:t>
      </w:r>
    </w:p>
    <w:p w:rsidR="00F346F2" w:rsidRPr="001C3243" w:rsidRDefault="00F346F2" w:rsidP="00F346F2">
      <w:pPr>
        <w:pStyle w:val="ListParagraph"/>
        <w:spacing w:after="0"/>
        <w:jc w:val="both"/>
        <w:rPr>
          <w:rFonts w:cs="B Nazanin"/>
          <w:sz w:val="28"/>
          <w:szCs w:val="28"/>
        </w:rPr>
      </w:pPr>
    </w:p>
    <w:p w:rsidR="00F346F2" w:rsidRPr="001C3243" w:rsidRDefault="00F346F2" w:rsidP="00F346F2">
      <w:pPr>
        <w:spacing w:after="0"/>
        <w:ind w:left="360"/>
        <w:jc w:val="both"/>
        <w:rPr>
          <w:rFonts w:cs="B Nazanin"/>
          <w:b/>
          <w:bCs/>
          <w:sz w:val="28"/>
          <w:szCs w:val="28"/>
        </w:rPr>
      </w:pPr>
    </w:p>
    <w:p w:rsidR="00F346F2" w:rsidRPr="000F7D6B" w:rsidRDefault="00F346F2" w:rsidP="00F346F2">
      <w:pPr>
        <w:pStyle w:val="a7"/>
        <w:rPr>
          <w:rtl/>
        </w:rPr>
      </w:pPr>
      <w:bookmarkStart w:id="3" w:name="_Toc408429288"/>
      <w:r w:rsidRPr="000F7D6B">
        <w:rPr>
          <w:rFonts w:hint="cs"/>
          <w:rtl/>
        </w:rPr>
        <w:t>ژان ژاك روسو</w:t>
      </w:r>
      <w:r w:rsidRPr="000F7D6B">
        <w:rPr>
          <w:rStyle w:val="FootnoteReference"/>
          <w:b w:val="0"/>
          <w:bCs w:val="0"/>
          <w:rtl/>
        </w:rPr>
        <w:footnoteReference w:id="4"/>
      </w:r>
      <w:r w:rsidRPr="000F7D6B">
        <w:rPr>
          <w:rFonts w:hint="cs"/>
          <w:rtl/>
        </w:rPr>
        <w:t xml:space="preserve"> (1778-1712)</w:t>
      </w:r>
      <w:bookmarkEnd w:id="3"/>
    </w:p>
    <w:p w:rsidR="00F346F2" w:rsidRPr="001C3243" w:rsidRDefault="00F346F2" w:rsidP="00F346F2">
      <w:pPr>
        <w:spacing w:after="0"/>
        <w:ind w:left="360"/>
        <w:jc w:val="both"/>
        <w:rPr>
          <w:rFonts w:cs="B Nazanin"/>
          <w:b/>
          <w:bCs/>
          <w:sz w:val="28"/>
          <w:szCs w:val="28"/>
          <w:rtl/>
        </w:rPr>
      </w:pPr>
      <w:r w:rsidRPr="001C3243">
        <w:rPr>
          <w:rFonts w:cs="B Nazanin"/>
          <w:sz w:val="28"/>
          <w:szCs w:val="28"/>
        </w:rPr>
        <w:lastRenderedPageBreak/>
        <w:t xml:space="preserve">       </w:t>
      </w:r>
      <w:r w:rsidRPr="001C3243">
        <w:rPr>
          <w:rFonts w:cs="B Nazanin" w:hint="cs"/>
          <w:sz w:val="28"/>
          <w:szCs w:val="28"/>
          <w:rtl/>
        </w:rPr>
        <w:t>ژان ژاك روسو در ژنو به دنيا آمد</w:t>
      </w:r>
      <w:r>
        <w:rPr>
          <w:rFonts w:cs="B Nazanin" w:hint="cs"/>
          <w:sz w:val="28"/>
          <w:szCs w:val="28"/>
          <w:rtl/>
        </w:rPr>
        <w:t xml:space="preserve">، </w:t>
      </w:r>
      <w:r w:rsidRPr="001C3243">
        <w:rPr>
          <w:rFonts w:cs="B Nazanin" w:hint="cs"/>
          <w:sz w:val="28"/>
          <w:szCs w:val="28"/>
          <w:rtl/>
        </w:rPr>
        <w:t>اما بيشتر عمرش را در فرانسه گذراند</w:t>
      </w:r>
      <w:r>
        <w:rPr>
          <w:rFonts w:cs="B Nazanin" w:hint="cs"/>
          <w:sz w:val="28"/>
          <w:szCs w:val="28"/>
          <w:rtl/>
        </w:rPr>
        <w:t xml:space="preserve">. </w:t>
      </w:r>
      <w:r w:rsidRPr="001C3243">
        <w:rPr>
          <w:rFonts w:cs="B Nazanin" w:hint="cs"/>
          <w:sz w:val="28"/>
          <w:szCs w:val="28"/>
          <w:rtl/>
        </w:rPr>
        <w:t>او فكر مي كرد كه انسان ها اساسا خوبند</w:t>
      </w:r>
      <w:r>
        <w:rPr>
          <w:rFonts w:cs="B Nazanin" w:hint="cs"/>
          <w:sz w:val="28"/>
          <w:szCs w:val="28"/>
          <w:rtl/>
        </w:rPr>
        <w:t xml:space="preserve">، </w:t>
      </w:r>
      <w:r w:rsidRPr="001C3243">
        <w:rPr>
          <w:rFonts w:cs="B Nazanin" w:hint="cs"/>
          <w:sz w:val="28"/>
          <w:szCs w:val="28"/>
          <w:rtl/>
        </w:rPr>
        <w:t>اما به سبب تمدن</w:t>
      </w:r>
      <w:r>
        <w:rPr>
          <w:rFonts w:cs="B Nazanin" w:hint="cs"/>
          <w:sz w:val="28"/>
          <w:szCs w:val="28"/>
          <w:rtl/>
        </w:rPr>
        <w:t xml:space="preserve">، </w:t>
      </w:r>
      <w:r w:rsidRPr="001C3243">
        <w:rPr>
          <w:rFonts w:cs="B Nazanin" w:hint="cs"/>
          <w:sz w:val="28"/>
          <w:szCs w:val="28"/>
          <w:rtl/>
        </w:rPr>
        <w:t>به انحراف كشيده شده اند</w:t>
      </w:r>
      <w:r>
        <w:rPr>
          <w:rFonts w:cs="B Nazanin" w:hint="cs"/>
          <w:sz w:val="28"/>
          <w:szCs w:val="28"/>
          <w:rtl/>
        </w:rPr>
        <w:t xml:space="preserve">. </w:t>
      </w:r>
      <w:r w:rsidRPr="001C3243">
        <w:rPr>
          <w:rFonts w:cs="B Nazanin" w:hint="cs"/>
          <w:sz w:val="28"/>
          <w:szCs w:val="28"/>
          <w:rtl/>
        </w:rPr>
        <w:t>او بر اين باور نبود كه مردم بايد از همه پيشرفت هاي هنري فن آورانه خود دست بردارند</w:t>
      </w:r>
      <w:r>
        <w:rPr>
          <w:rFonts w:cs="B Nazanin" w:hint="cs"/>
          <w:sz w:val="28"/>
          <w:szCs w:val="28"/>
          <w:rtl/>
        </w:rPr>
        <w:t xml:space="preserve">، </w:t>
      </w:r>
      <w:r w:rsidRPr="001C3243">
        <w:rPr>
          <w:rFonts w:cs="B Nazanin" w:hint="cs"/>
          <w:sz w:val="28"/>
          <w:szCs w:val="28"/>
          <w:rtl/>
        </w:rPr>
        <w:t>اما معتقد بود كه اين پيشرفت ها</w:t>
      </w:r>
      <w:r>
        <w:rPr>
          <w:rFonts w:cs="B Nazanin" w:hint="cs"/>
          <w:sz w:val="28"/>
          <w:szCs w:val="28"/>
          <w:rtl/>
        </w:rPr>
        <w:t xml:space="preserve">، </w:t>
      </w:r>
      <w:r w:rsidRPr="001C3243">
        <w:rPr>
          <w:rFonts w:cs="B Nazanin" w:hint="cs"/>
          <w:sz w:val="28"/>
          <w:szCs w:val="28"/>
          <w:rtl/>
        </w:rPr>
        <w:t>خصوصا در جايي كه ما را از طبيعي بودن باز مي دارد</w:t>
      </w:r>
      <w:r>
        <w:rPr>
          <w:rFonts w:cs="B Nazanin" w:hint="cs"/>
          <w:sz w:val="28"/>
          <w:szCs w:val="28"/>
          <w:rtl/>
        </w:rPr>
        <w:t xml:space="preserve">، </w:t>
      </w:r>
      <w:r w:rsidRPr="001C3243">
        <w:rPr>
          <w:rFonts w:cs="B Nazanin" w:hint="cs"/>
          <w:sz w:val="28"/>
          <w:szCs w:val="28"/>
          <w:rtl/>
        </w:rPr>
        <w:t>بايد تحت كنترل در آيد</w:t>
      </w:r>
      <w:r>
        <w:rPr>
          <w:rFonts w:cs="B Nazanin" w:hint="cs"/>
          <w:sz w:val="28"/>
          <w:szCs w:val="28"/>
          <w:rtl/>
        </w:rPr>
        <w:t xml:space="preserve">. </w:t>
      </w:r>
      <w:r w:rsidRPr="001C3243">
        <w:rPr>
          <w:rFonts w:cs="B Nazanin" w:hint="cs"/>
          <w:sz w:val="28"/>
          <w:szCs w:val="28"/>
          <w:rtl/>
        </w:rPr>
        <w:t>به عبارت ساده</w:t>
      </w:r>
      <w:r>
        <w:rPr>
          <w:rFonts w:cs="B Nazanin" w:hint="cs"/>
          <w:sz w:val="28"/>
          <w:szCs w:val="28"/>
          <w:rtl/>
        </w:rPr>
        <w:t xml:space="preserve">، </w:t>
      </w:r>
      <w:r w:rsidRPr="001C3243">
        <w:rPr>
          <w:rFonts w:cs="B Nazanin" w:hint="cs"/>
          <w:sz w:val="28"/>
          <w:szCs w:val="28"/>
          <w:rtl/>
        </w:rPr>
        <w:t>روسو جنبه هايي از تمدن را كه به  زندگي طبيعي آسيب نمي رساند</w:t>
      </w:r>
      <w:r>
        <w:rPr>
          <w:rFonts w:cs="B Nazanin" w:hint="cs"/>
          <w:sz w:val="28"/>
          <w:szCs w:val="28"/>
          <w:rtl/>
        </w:rPr>
        <w:t xml:space="preserve">، </w:t>
      </w:r>
      <w:r w:rsidRPr="001C3243">
        <w:rPr>
          <w:rFonts w:cs="B Nazanin" w:hint="cs"/>
          <w:sz w:val="28"/>
          <w:szCs w:val="28"/>
          <w:rtl/>
        </w:rPr>
        <w:t>مورد بحث قرار داد</w:t>
      </w:r>
      <w:r>
        <w:rPr>
          <w:rFonts w:cs="B Nazanin" w:hint="cs"/>
          <w:sz w:val="28"/>
          <w:szCs w:val="28"/>
          <w:rtl/>
        </w:rPr>
        <w:t xml:space="preserve">. </w:t>
      </w:r>
      <w:r w:rsidRPr="001C3243">
        <w:rPr>
          <w:rFonts w:cs="B Nazanin" w:hint="cs"/>
          <w:sz w:val="28"/>
          <w:szCs w:val="28"/>
          <w:rtl/>
        </w:rPr>
        <w:t>پيشنهاد هاي روسو براي تعليم و تربيت در كتاب اميل</w:t>
      </w:r>
      <w:r>
        <w:rPr>
          <w:rFonts w:cs="B Nazanin" w:hint="cs"/>
          <w:sz w:val="28"/>
          <w:szCs w:val="28"/>
          <w:rtl/>
        </w:rPr>
        <w:t xml:space="preserve">، </w:t>
      </w:r>
      <w:r w:rsidRPr="001C3243">
        <w:rPr>
          <w:rFonts w:cs="B Nazanin" w:hint="cs"/>
          <w:sz w:val="28"/>
          <w:szCs w:val="28"/>
          <w:rtl/>
        </w:rPr>
        <w:t>كه كودكي را از تمدن دور و در منطقه روستايي تربيت مي كند</w:t>
      </w:r>
      <w:r>
        <w:rPr>
          <w:rFonts w:cs="B Nazanin" w:hint="cs"/>
          <w:sz w:val="28"/>
          <w:szCs w:val="28"/>
          <w:rtl/>
        </w:rPr>
        <w:t xml:space="preserve">، </w:t>
      </w:r>
      <w:r w:rsidRPr="001C3243">
        <w:rPr>
          <w:rFonts w:cs="B Nazanin" w:hint="cs"/>
          <w:sz w:val="28"/>
          <w:szCs w:val="28"/>
          <w:rtl/>
        </w:rPr>
        <w:t>يافت مي شود</w:t>
      </w:r>
      <w:r>
        <w:rPr>
          <w:rFonts w:cs="B Nazanin" w:hint="cs"/>
          <w:sz w:val="28"/>
          <w:szCs w:val="28"/>
          <w:rtl/>
        </w:rPr>
        <w:t xml:space="preserve">. </w:t>
      </w:r>
      <w:r w:rsidRPr="001C3243">
        <w:rPr>
          <w:rFonts w:cs="B Nazanin" w:hint="cs"/>
          <w:sz w:val="28"/>
          <w:szCs w:val="28"/>
          <w:rtl/>
        </w:rPr>
        <w:t>از زمان ورود به منطقه روستايي</w:t>
      </w:r>
      <w:r>
        <w:rPr>
          <w:rFonts w:cs="B Nazanin" w:hint="cs"/>
          <w:sz w:val="28"/>
          <w:szCs w:val="28"/>
          <w:rtl/>
        </w:rPr>
        <w:t xml:space="preserve">، </w:t>
      </w:r>
      <w:r w:rsidRPr="001C3243">
        <w:rPr>
          <w:rFonts w:cs="B Nazanin" w:hint="cs"/>
          <w:sz w:val="28"/>
          <w:szCs w:val="28"/>
          <w:rtl/>
        </w:rPr>
        <w:t>اميل يك معلم خصوصي دارد كه مراقب آن است تا كودك به طور طبيعي زندگي كند</w:t>
      </w:r>
      <w:r>
        <w:rPr>
          <w:rFonts w:cs="B Nazanin" w:hint="cs"/>
          <w:sz w:val="28"/>
          <w:szCs w:val="28"/>
          <w:rtl/>
        </w:rPr>
        <w:t xml:space="preserve">، </w:t>
      </w:r>
      <w:r w:rsidRPr="001C3243">
        <w:rPr>
          <w:rFonts w:cs="B Nazanin" w:hint="cs"/>
          <w:sz w:val="28"/>
          <w:szCs w:val="28"/>
          <w:rtl/>
        </w:rPr>
        <w:t>و معلم بر آن است تا اشيا را طوري تربيت دهد كه اميل از طبيعت ياد گيرد</w:t>
      </w:r>
      <w:r>
        <w:rPr>
          <w:rFonts w:cs="B Nazanin" w:hint="cs"/>
          <w:sz w:val="28"/>
          <w:szCs w:val="28"/>
          <w:rtl/>
        </w:rPr>
        <w:t xml:space="preserve">. </w:t>
      </w:r>
    </w:p>
    <w:p w:rsidR="00F346F2"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معتقد است كه كودكان نه به عنوان بزرگسالان كوچك اندام</w:t>
      </w:r>
      <w:r>
        <w:rPr>
          <w:rFonts w:cs="B Nazanin" w:hint="cs"/>
          <w:sz w:val="28"/>
          <w:szCs w:val="28"/>
          <w:rtl/>
        </w:rPr>
        <w:t xml:space="preserve">، </w:t>
      </w:r>
      <w:r w:rsidRPr="001C3243">
        <w:rPr>
          <w:rFonts w:cs="B Nazanin" w:hint="cs"/>
          <w:sz w:val="28"/>
          <w:szCs w:val="28"/>
          <w:rtl/>
        </w:rPr>
        <w:t>بلكه به عنوان موجوداتي كه مراحل مختلف رشد را طي مي كنند نگريسته مي شوند</w:t>
      </w:r>
      <w:r>
        <w:rPr>
          <w:rFonts w:cs="B Nazanin" w:hint="cs"/>
          <w:sz w:val="28"/>
          <w:szCs w:val="28"/>
          <w:rtl/>
        </w:rPr>
        <w:t xml:space="preserve">. </w:t>
      </w:r>
      <w:r w:rsidRPr="001C3243">
        <w:rPr>
          <w:rFonts w:cs="B Nazanin" w:hint="cs"/>
          <w:sz w:val="28"/>
          <w:szCs w:val="28"/>
          <w:rtl/>
        </w:rPr>
        <w:t>اين تصور در مورد كودك به عنوان شخص رو به رشد به ويژه بر روان شناساني چون جی</w:t>
      </w:r>
      <w:r>
        <w:rPr>
          <w:rFonts w:cs="B Nazanin" w:hint="cs"/>
          <w:sz w:val="28"/>
          <w:szCs w:val="28"/>
          <w:rtl/>
        </w:rPr>
        <w:t xml:space="preserve">. </w:t>
      </w:r>
      <w:r w:rsidRPr="001C3243">
        <w:rPr>
          <w:rFonts w:cs="B Nazanin" w:hint="cs"/>
          <w:sz w:val="28"/>
          <w:szCs w:val="28"/>
          <w:rtl/>
        </w:rPr>
        <w:t>استانلي هال</w:t>
      </w:r>
      <w:r w:rsidRPr="001C3243">
        <w:rPr>
          <w:rStyle w:val="FootnoteReference"/>
          <w:rFonts w:cs="B Nazanin"/>
          <w:sz w:val="28"/>
          <w:szCs w:val="28"/>
          <w:rtl/>
        </w:rPr>
        <w:footnoteReference w:id="5"/>
      </w:r>
      <w:r w:rsidRPr="001C3243">
        <w:rPr>
          <w:rFonts w:cs="B Nazanin" w:hint="cs"/>
          <w:sz w:val="28"/>
          <w:szCs w:val="28"/>
          <w:rtl/>
        </w:rPr>
        <w:t xml:space="preserve"> بنيان گذار روان شناسي علمي كودك</w:t>
      </w:r>
      <w:r>
        <w:rPr>
          <w:rFonts w:cs="B Nazanin" w:hint="cs"/>
          <w:sz w:val="28"/>
          <w:szCs w:val="28"/>
          <w:rtl/>
        </w:rPr>
        <w:t xml:space="preserve">، </w:t>
      </w:r>
      <w:r w:rsidRPr="001C3243">
        <w:rPr>
          <w:rFonts w:cs="B Nazanin" w:hint="cs"/>
          <w:sz w:val="28"/>
          <w:szCs w:val="28"/>
          <w:rtl/>
        </w:rPr>
        <w:t>تاثير گذاشت</w:t>
      </w:r>
      <w:r>
        <w:rPr>
          <w:rFonts w:cs="B Nazanin" w:hint="cs"/>
          <w:sz w:val="28"/>
          <w:szCs w:val="28"/>
          <w:rtl/>
        </w:rPr>
        <w:t xml:space="preserve">. </w:t>
      </w:r>
      <w:r w:rsidRPr="001C3243">
        <w:rPr>
          <w:rFonts w:cs="B Nazanin" w:hint="cs"/>
          <w:sz w:val="28"/>
          <w:szCs w:val="28"/>
          <w:rtl/>
        </w:rPr>
        <w:t>ديدگاه روسو به مربيان كمك كرد تا سوالاتي مرتبط با اينكه چه چيزهايي براي كودكان طبيعي است</w:t>
      </w:r>
      <w:r>
        <w:rPr>
          <w:rFonts w:cs="B Nazanin" w:hint="cs"/>
          <w:sz w:val="28"/>
          <w:szCs w:val="28"/>
          <w:rtl/>
        </w:rPr>
        <w:t xml:space="preserve">، </w:t>
      </w:r>
      <w:r w:rsidRPr="001C3243">
        <w:rPr>
          <w:rFonts w:cs="B Nazanin" w:hint="cs"/>
          <w:sz w:val="28"/>
          <w:szCs w:val="28"/>
          <w:rtl/>
        </w:rPr>
        <w:t>مطرح كنند</w:t>
      </w:r>
      <w:r>
        <w:rPr>
          <w:rFonts w:cs="B Nazanin" w:hint="cs"/>
          <w:sz w:val="28"/>
          <w:szCs w:val="28"/>
          <w:rtl/>
        </w:rPr>
        <w:t xml:space="preserve">. </w:t>
      </w:r>
      <w:r w:rsidRPr="001C3243">
        <w:rPr>
          <w:rFonts w:cs="B Nazanin" w:hint="cs"/>
          <w:sz w:val="28"/>
          <w:szCs w:val="28"/>
          <w:rtl/>
        </w:rPr>
        <w:t>به عبارت ديگر</w:t>
      </w:r>
      <w:r>
        <w:rPr>
          <w:rFonts w:cs="B Nazanin" w:hint="cs"/>
          <w:sz w:val="28"/>
          <w:szCs w:val="28"/>
          <w:rtl/>
        </w:rPr>
        <w:t xml:space="preserve">، </w:t>
      </w:r>
      <w:r w:rsidRPr="001C3243">
        <w:rPr>
          <w:rFonts w:cs="B Nazanin" w:hint="cs"/>
          <w:sz w:val="28"/>
          <w:szCs w:val="28"/>
          <w:rtl/>
        </w:rPr>
        <w:t>براي كودكان طبيعي نيست كه براي مدتي طولاني بي حركت بنشينند</w:t>
      </w:r>
      <w:r>
        <w:rPr>
          <w:rFonts w:cs="B Nazanin" w:hint="cs"/>
          <w:sz w:val="28"/>
          <w:szCs w:val="28"/>
          <w:rtl/>
        </w:rPr>
        <w:t xml:space="preserve">، </w:t>
      </w:r>
      <w:r w:rsidRPr="001C3243">
        <w:rPr>
          <w:rFonts w:cs="B Nazanin" w:hint="cs"/>
          <w:sz w:val="28"/>
          <w:szCs w:val="28"/>
          <w:rtl/>
        </w:rPr>
        <w:t>حواس خود را بر امور انتزاعي متمركز كنند</w:t>
      </w:r>
      <w:r>
        <w:rPr>
          <w:rFonts w:cs="B Nazanin" w:hint="cs"/>
          <w:sz w:val="28"/>
          <w:szCs w:val="28"/>
          <w:rtl/>
        </w:rPr>
        <w:t xml:space="preserve">، </w:t>
      </w:r>
      <w:r w:rsidRPr="001C3243">
        <w:rPr>
          <w:rFonts w:cs="B Nazanin" w:hint="cs"/>
          <w:sz w:val="28"/>
          <w:szCs w:val="28"/>
          <w:rtl/>
        </w:rPr>
        <w:t>ساكت بمانند</w:t>
      </w:r>
      <w:r>
        <w:rPr>
          <w:rFonts w:cs="B Nazanin" w:hint="cs"/>
          <w:sz w:val="28"/>
          <w:szCs w:val="28"/>
          <w:rtl/>
        </w:rPr>
        <w:t xml:space="preserve">، </w:t>
      </w:r>
      <w:r w:rsidRPr="001C3243">
        <w:rPr>
          <w:rFonts w:cs="B Nazanin" w:hint="cs"/>
          <w:sz w:val="28"/>
          <w:szCs w:val="28"/>
          <w:rtl/>
        </w:rPr>
        <w:t>يا كنترل عضلاني ظريف به نمايش بگذارند</w:t>
      </w:r>
      <w:r>
        <w:rPr>
          <w:rFonts w:cs="B Nazanin" w:hint="cs"/>
          <w:sz w:val="28"/>
          <w:szCs w:val="28"/>
          <w:rtl/>
        </w:rPr>
        <w:t xml:space="preserve">. </w:t>
      </w:r>
      <w:r w:rsidRPr="001C3243">
        <w:rPr>
          <w:rFonts w:cs="B Nazanin" w:hint="cs"/>
          <w:sz w:val="28"/>
          <w:szCs w:val="28"/>
          <w:rtl/>
        </w:rPr>
        <w:t>روسو به مربيان كمك كرد تا نسبت به مراحل فيزيولوژيكي</w:t>
      </w:r>
      <w:r>
        <w:rPr>
          <w:rFonts w:cs="B Nazanin" w:hint="cs"/>
          <w:sz w:val="28"/>
          <w:szCs w:val="28"/>
          <w:rtl/>
        </w:rPr>
        <w:t xml:space="preserve">، </w:t>
      </w:r>
      <w:r w:rsidRPr="001C3243">
        <w:rPr>
          <w:rFonts w:cs="B Nazanin" w:hint="cs"/>
          <w:sz w:val="28"/>
          <w:szCs w:val="28"/>
          <w:rtl/>
        </w:rPr>
        <w:t>روان شناختي و رشد اجتماعي كودك حساس تر شوند</w:t>
      </w:r>
      <w:r>
        <w:rPr>
          <w:rFonts w:cs="B Nazanin" w:hint="cs"/>
          <w:sz w:val="28"/>
          <w:szCs w:val="28"/>
          <w:rtl/>
        </w:rPr>
        <w:t xml:space="preserve">. </w:t>
      </w:r>
      <w:r w:rsidRPr="001C3243">
        <w:rPr>
          <w:rFonts w:cs="B Nazanin" w:hint="cs"/>
          <w:sz w:val="28"/>
          <w:szCs w:val="28"/>
          <w:rtl/>
        </w:rPr>
        <w:t xml:space="preserve">توجه او به جنبه هاي فيزيولوژيكي يادگيري مستقيما بر نظريه هاي افرادي چون ماريا مونته سوري </w:t>
      </w:r>
      <w:r w:rsidRPr="001C3243">
        <w:rPr>
          <w:rStyle w:val="FootnoteReference"/>
          <w:rFonts w:cs="B Nazanin"/>
          <w:sz w:val="28"/>
          <w:szCs w:val="28"/>
          <w:rtl/>
        </w:rPr>
        <w:footnoteReference w:id="6"/>
      </w:r>
      <w:r w:rsidRPr="001C3243">
        <w:rPr>
          <w:rFonts w:cs="B Nazanin" w:hint="cs"/>
          <w:sz w:val="28"/>
          <w:szCs w:val="28"/>
          <w:rtl/>
        </w:rPr>
        <w:t xml:space="preserve"> تاثير گذاشت</w:t>
      </w:r>
      <w:r>
        <w:rPr>
          <w:rFonts w:cs="B Nazanin" w:hint="cs"/>
          <w:sz w:val="28"/>
          <w:szCs w:val="28"/>
          <w:rtl/>
        </w:rPr>
        <w:t xml:space="preserve">. </w:t>
      </w:r>
      <w:r w:rsidRPr="001C3243">
        <w:rPr>
          <w:rFonts w:cs="B Nazanin" w:hint="cs"/>
          <w:sz w:val="28"/>
          <w:szCs w:val="28"/>
          <w:rtl/>
        </w:rPr>
        <w:t>التفات روسو به ماهيت رشد كودك</w:t>
      </w:r>
      <w:r>
        <w:rPr>
          <w:rFonts w:cs="B Nazanin" w:hint="cs"/>
          <w:sz w:val="28"/>
          <w:szCs w:val="28"/>
          <w:rtl/>
        </w:rPr>
        <w:t xml:space="preserve">، </w:t>
      </w:r>
      <w:r w:rsidRPr="001C3243">
        <w:rPr>
          <w:rFonts w:cs="B Nazanin" w:hint="cs"/>
          <w:sz w:val="28"/>
          <w:szCs w:val="28"/>
          <w:rtl/>
        </w:rPr>
        <w:t>و اعتقاد او به خوبي ذات انسان ها</w:t>
      </w:r>
      <w:r>
        <w:rPr>
          <w:rFonts w:cs="B Nazanin" w:hint="cs"/>
          <w:sz w:val="28"/>
          <w:szCs w:val="28"/>
          <w:rtl/>
        </w:rPr>
        <w:t xml:space="preserve">، </w:t>
      </w:r>
      <w:r w:rsidRPr="001C3243">
        <w:rPr>
          <w:rFonts w:cs="B Nazanin" w:hint="cs"/>
          <w:sz w:val="28"/>
          <w:szCs w:val="28"/>
          <w:rtl/>
        </w:rPr>
        <w:t>صحنه را براي تعليم و تربيت « كودك محور» معاصر فراهم نمود</w:t>
      </w:r>
      <w:r>
        <w:rPr>
          <w:rFonts w:cs="B Nazanin" w:hint="cs"/>
          <w:sz w:val="28"/>
          <w:szCs w:val="28"/>
          <w:rtl/>
        </w:rPr>
        <w:t xml:space="preserve">. </w:t>
      </w:r>
      <w:r w:rsidRPr="001C3243">
        <w:rPr>
          <w:rFonts w:cs="B Nazanin" w:hint="cs"/>
          <w:sz w:val="28"/>
          <w:szCs w:val="28"/>
          <w:rtl/>
        </w:rPr>
        <w:t>آنچه روسو حقيقتا به آن اعتقاد داشت</w:t>
      </w:r>
      <w:r>
        <w:rPr>
          <w:rFonts w:cs="B Nazanin" w:hint="cs"/>
          <w:sz w:val="28"/>
          <w:szCs w:val="28"/>
          <w:rtl/>
        </w:rPr>
        <w:t xml:space="preserve">، </w:t>
      </w:r>
      <w:r w:rsidRPr="001C3243">
        <w:rPr>
          <w:rFonts w:cs="B Nazanin" w:hint="cs"/>
          <w:sz w:val="28"/>
          <w:szCs w:val="28"/>
          <w:rtl/>
        </w:rPr>
        <w:t>اين بود كه علايق كودك بايد راهنماي تعليم و تربيت باشد</w:t>
      </w:r>
      <w:r>
        <w:rPr>
          <w:rFonts w:cs="B Nazanin" w:hint="cs"/>
          <w:sz w:val="28"/>
          <w:szCs w:val="28"/>
          <w:rtl/>
        </w:rPr>
        <w:t xml:space="preserve">. </w:t>
      </w:r>
      <w:r w:rsidRPr="001C3243">
        <w:rPr>
          <w:rFonts w:cs="B Nazanin" w:hint="cs"/>
          <w:sz w:val="28"/>
          <w:szCs w:val="28"/>
          <w:rtl/>
        </w:rPr>
        <w:t>علاقه همان هوس نيست و منظور روسو از  «علاقه»</w:t>
      </w:r>
      <w:r>
        <w:rPr>
          <w:rFonts w:cs="B Nazanin" w:hint="cs"/>
          <w:sz w:val="28"/>
          <w:szCs w:val="28"/>
          <w:rtl/>
        </w:rPr>
        <w:t xml:space="preserve">، </w:t>
      </w:r>
      <w:r w:rsidRPr="001C3243">
        <w:rPr>
          <w:rFonts w:cs="B Nazanin" w:hint="cs"/>
          <w:sz w:val="28"/>
          <w:szCs w:val="28"/>
          <w:rtl/>
        </w:rPr>
        <w:t>گرايش ذاتي كودكان به كشف جهاني است كه در آن زندگي مي كنند او به استقلال كودكان معتقد بود</w:t>
      </w:r>
      <w:r>
        <w:rPr>
          <w:rFonts w:cs="B Nazanin" w:hint="cs"/>
          <w:sz w:val="28"/>
          <w:szCs w:val="28"/>
          <w:rtl/>
        </w:rPr>
        <w:t xml:space="preserve">، </w:t>
      </w:r>
      <w:r w:rsidRPr="001C3243">
        <w:rPr>
          <w:rFonts w:cs="B Nazanin" w:hint="cs"/>
          <w:sz w:val="28"/>
          <w:szCs w:val="28"/>
          <w:rtl/>
        </w:rPr>
        <w:t>اما آن را يك استقلال طبيعي كه كودكان بايد به نتايج طبيعي رفتارشان تن در دهند</w:t>
      </w:r>
      <w:r>
        <w:rPr>
          <w:rFonts w:cs="B Nazanin" w:hint="cs"/>
          <w:sz w:val="28"/>
          <w:szCs w:val="28"/>
          <w:rtl/>
        </w:rPr>
        <w:t xml:space="preserve">، </w:t>
      </w:r>
      <w:r w:rsidRPr="001C3243">
        <w:rPr>
          <w:rFonts w:cs="B Nazanin" w:hint="cs"/>
          <w:sz w:val="28"/>
          <w:szCs w:val="28"/>
          <w:rtl/>
        </w:rPr>
        <w:t>مي دانست</w:t>
      </w:r>
      <w:r>
        <w:rPr>
          <w:rFonts w:cs="B Nazanin" w:hint="cs"/>
          <w:sz w:val="28"/>
          <w:szCs w:val="28"/>
          <w:rtl/>
        </w:rPr>
        <w:t xml:space="preserve">. </w:t>
      </w:r>
      <w:r w:rsidRPr="001C3243">
        <w:rPr>
          <w:rFonts w:cs="B Nazanin" w:hint="cs"/>
          <w:sz w:val="28"/>
          <w:szCs w:val="28"/>
          <w:rtl/>
        </w:rPr>
        <w:t>( اوزمن</w:t>
      </w:r>
      <w:r>
        <w:rPr>
          <w:rFonts w:cs="B Nazanin" w:hint="cs"/>
          <w:sz w:val="28"/>
          <w:szCs w:val="28"/>
          <w:rtl/>
        </w:rPr>
        <w:t xml:space="preserve">، </w:t>
      </w:r>
      <w:r w:rsidRPr="001C3243">
        <w:rPr>
          <w:rFonts w:cs="B Nazanin" w:hint="cs"/>
          <w:sz w:val="28"/>
          <w:szCs w:val="28"/>
          <w:rtl/>
        </w:rPr>
        <w:t>كراور</w:t>
      </w:r>
      <w:r>
        <w:rPr>
          <w:rFonts w:cs="B Nazanin" w:hint="cs"/>
          <w:sz w:val="28"/>
          <w:szCs w:val="28"/>
          <w:rtl/>
        </w:rPr>
        <w:t xml:space="preserve">، </w:t>
      </w:r>
      <w:r w:rsidRPr="001C3243">
        <w:rPr>
          <w:rFonts w:cs="B Nazanin" w:hint="cs"/>
          <w:sz w:val="28"/>
          <w:szCs w:val="28"/>
          <w:rtl/>
        </w:rPr>
        <w:t>1387</w:t>
      </w:r>
      <w:r>
        <w:rPr>
          <w:rFonts w:cs="B Nazanin" w:hint="cs"/>
          <w:sz w:val="28"/>
          <w:szCs w:val="28"/>
          <w:rtl/>
        </w:rPr>
        <w:t xml:space="preserve">، </w:t>
      </w:r>
      <w:r w:rsidRPr="001C3243">
        <w:rPr>
          <w:rFonts w:cs="B Nazanin" w:hint="cs"/>
          <w:sz w:val="28"/>
          <w:szCs w:val="28"/>
          <w:rtl/>
        </w:rPr>
        <w:t>ص 216 )</w:t>
      </w:r>
    </w:p>
    <w:p w:rsidR="00F346F2" w:rsidRDefault="00F346F2" w:rsidP="00F346F2">
      <w:pPr>
        <w:spacing w:after="0"/>
        <w:ind w:left="360"/>
        <w:jc w:val="both"/>
        <w:rPr>
          <w:rFonts w:cs="B Nazanin"/>
          <w:sz w:val="28"/>
          <w:szCs w:val="28"/>
          <w:rtl/>
        </w:rPr>
      </w:pPr>
    </w:p>
    <w:p w:rsidR="00F346F2" w:rsidRDefault="00F346F2" w:rsidP="00F346F2">
      <w:pPr>
        <w:spacing w:after="0"/>
        <w:ind w:left="360"/>
        <w:jc w:val="both"/>
        <w:rPr>
          <w:rFonts w:cs="B Nazanin"/>
          <w:sz w:val="28"/>
          <w:szCs w:val="28"/>
          <w:rtl/>
        </w:rPr>
      </w:pPr>
    </w:p>
    <w:p w:rsidR="00F346F2" w:rsidRDefault="00F346F2" w:rsidP="00F346F2">
      <w:pPr>
        <w:spacing w:after="0"/>
        <w:ind w:left="360"/>
        <w:jc w:val="both"/>
        <w:rPr>
          <w:rFonts w:cs="B Nazanin"/>
          <w:sz w:val="28"/>
          <w:szCs w:val="28"/>
          <w:rtl/>
        </w:rPr>
      </w:pP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روسو براي تعليم و تربيت سه منبع مشخص كرد</w:t>
      </w:r>
      <w:r>
        <w:rPr>
          <w:rFonts w:cs="B Nazanin" w:hint="cs"/>
          <w:sz w:val="28"/>
          <w:szCs w:val="28"/>
          <w:rtl/>
        </w:rPr>
        <w:t>:</w:t>
      </w:r>
      <w:r w:rsidRPr="001C3243">
        <w:rPr>
          <w:rFonts w:cs="B Nazanin" w:hint="cs"/>
          <w:sz w:val="28"/>
          <w:szCs w:val="28"/>
          <w:rtl/>
        </w:rPr>
        <w:t xml:space="preserve"> </w:t>
      </w:r>
    </w:p>
    <w:p w:rsidR="00F346F2" w:rsidRPr="001C3243" w:rsidRDefault="00F346F2" w:rsidP="00F346F2">
      <w:pPr>
        <w:pStyle w:val="ListParagraph"/>
        <w:numPr>
          <w:ilvl w:val="0"/>
          <w:numId w:val="15"/>
        </w:numPr>
        <w:spacing w:after="0"/>
        <w:jc w:val="both"/>
        <w:rPr>
          <w:rFonts w:cs="B Nazanin"/>
          <w:sz w:val="28"/>
          <w:szCs w:val="28"/>
        </w:rPr>
      </w:pPr>
      <w:r w:rsidRPr="001C3243">
        <w:rPr>
          <w:rFonts w:cs="B Nazanin" w:hint="cs"/>
          <w:sz w:val="28"/>
          <w:szCs w:val="28"/>
          <w:rtl/>
        </w:rPr>
        <w:t>طبيعت</w:t>
      </w:r>
      <w:r>
        <w:rPr>
          <w:rFonts w:cs="B Nazanin" w:hint="cs"/>
          <w:sz w:val="28"/>
          <w:szCs w:val="28"/>
          <w:rtl/>
        </w:rPr>
        <w:t xml:space="preserve">، </w:t>
      </w:r>
      <w:r w:rsidRPr="001C3243">
        <w:rPr>
          <w:rFonts w:cs="B Nazanin" w:hint="cs"/>
          <w:sz w:val="28"/>
          <w:szCs w:val="28"/>
          <w:rtl/>
        </w:rPr>
        <w:t>رشد خود جوش اعضا و استعداد ها</w:t>
      </w:r>
      <w:r>
        <w:rPr>
          <w:rFonts w:cs="B Nazanin" w:hint="cs"/>
          <w:sz w:val="28"/>
          <w:szCs w:val="28"/>
          <w:rtl/>
        </w:rPr>
        <w:t xml:space="preserve">. </w:t>
      </w:r>
    </w:p>
    <w:p w:rsidR="00F346F2" w:rsidRPr="001C3243" w:rsidRDefault="00F346F2" w:rsidP="00F346F2">
      <w:pPr>
        <w:pStyle w:val="ListParagraph"/>
        <w:numPr>
          <w:ilvl w:val="0"/>
          <w:numId w:val="15"/>
        </w:numPr>
        <w:spacing w:after="0"/>
        <w:jc w:val="both"/>
        <w:rPr>
          <w:rFonts w:cs="B Nazanin"/>
          <w:sz w:val="28"/>
          <w:szCs w:val="28"/>
        </w:rPr>
      </w:pPr>
      <w:r w:rsidRPr="001C3243">
        <w:rPr>
          <w:rFonts w:cs="B Nazanin" w:hint="cs"/>
          <w:sz w:val="28"/>
          <w:szCs w:val="28"/>
          <w:rtl/>
        </w:rPr>
        <w:lastRenderedPageBreak/>
        <w:t>موجودات انساني</w:t>
      </w:r>
      <w:r>
        <w:rPr>
          <w:rFonts w:cs="B Nazanin" w:hint="cs"/>
          <w:sz w:val="28"/>
          <w:szCs w:val="28"/>
          <w:rtl/>
        </w:rPr>
        <w:t xml:space="preserve">، </w:t>
      </w:r>
      <w:r w:rsidRPr="001C3243">
        <w:rPr>
          <w:rFonts w:cs="B Nazanin" w:hint="cs"/>
          <w:sz w:val="28"/>
          <w:szCs w:val="28"/>
          <w:rtl/>
        </w:rPr>
        <w:t>كاربرد هاي اجتماعي كه بر اين رشد عرضه مي كنيم</w:t>
      </w:r>
      <w:r>
        <w:rPr>
          <w:rFonts w:cs="B Nazanin" w:hint="cs"/>
          <w:sz w:val="28"/>
          <w:szCs w:val="28"/>
          <w:rtl/>
        </w:rPr>
        <w:t xml:space="preserve">. </w:t>
      </w:r>
    </w:p>
    <w:p w:rsidR="00F346F2" w:rsidRPr="001C3243" w:rsidRDefault="00F346F2" w:rsidP="00F346F2">
      <w:pPr>
        <w:pStyle w:val="ListParagraph"/>
        <w:numPr>
          <w:ilvl w:val="0"/>
          <w:numId w:val="15"/>
        </w:numPr>
        <w:spacing w:after="0"/>
        <w:jc w:val="both"/>
        <w:rPr>
          <w:rFonts w:cs="B Nazanin"/>
          <w:sz w:val="28"/>
          <w:szCs w:val="28"/>
        </w:rPr>
      </w:pPr>
      <w:r w:rsidRPr="001C3243">
        <w:rPr>
          <w:rFonts w:cs="B Nazanin" w:hint="cs"/>
          <w:sz w:val="28"/>
          <w:szCs w:val="28"/>
          <w:rtl/>
        </w:rPr>
        <w:t>اشيا</w:t>
      </w:r>
      <w:r>
        <w:rPr>
          <w:rFonts w:cs="B Nazanin" w:hint="cs"/>
          <w:sz w:val="28"/>
          <w:szCs w:val="28"/>
          <w:rtl/>
        </w:rPr>
        <w:t xml:space="preserve">، </w:t>
      </w:r>
      <w:r w:rsidRPr="001C3243">
        <w:rPr>
          <w:rFonts w:cs="B Nazanin" w:hint="cs"/>
          <w:sz w:val="28"/>
          <w:szCs w:val="28"/>
          <w:rtl/>
        </w:rPr>
        <w:t>فراگيري تجربه شخصي از محيط پيرامون</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223 )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از نخستين كساني بود كه عليه حالت رسمي آموزش و پرورش طغيان كرد و از حقوق فرد در تعليم و تربيت سخن راند</w:t>
      </w:r>
      <w:r>
        <w:rPr>
          <w:rFonts w:cs="B Nazanin" w:hint="cs"/>
          <w:sz w:val="28"/>
          <w:szCs w:val="28"/>
          <w:rtl/>
        </w:rPr>
        <w:t xml:space="preserve">. </w:t>
      </w:r>
      <w:r w:rsidRPr="001C3243">
        <w:rPr>
          <w:rFonts w:cs="B Nazanin" w:hint="cs"/>
          <w:sz w:val="28"/>
          <w:szCs w:val="28"/>
          <w:rtl/>
        </w:rPr>
        <w:t>وي با تمدن كه جنبه قرار دادي دارد</w:t>
      </w:r>
      <w:r>
        <w:rPr>
          <w:rFonts w:cs="B Nazanin" w:hint="cs"/>
          <w:sz w:val="28"/>
          <w:szCs w:val="28"/>
          <w:rtl/>
        </w:rPr>
        <w:t xml:space="preserve">، </w:t>
      </w:r>
      <w:r w:rsidRPr="001C3243">
        <w:rPr>
          <w:rFonts w:cs="B Nazanin" w:hint="cs"/>
          <w:sz w:val="28"/>
          <w:szCs w:val="28"/>
          <w:rtl/>
        </w:rPr>
        <w:t>خصومت ورزيد</w:t>
      </w:r>
      <w:r>
        <w:rPr>
          <w:rFonts w:cs="B Nazanin" w:hint="cs"/>
          <w:sz w:val="28"/>
          <w:szCs w:val="28"/>
          <w:rtl/>
        </w:rPr>
        <w:t xml:space="preserve">. </w:t>
      </w:r>
      <w:r w:rsidRPr="001C3243">
        <w:rPr>
          <w:rFonts w:cs="B Nazanin" w:hint="cs"/>
          <w:sz w:val="28"/>
          <w:szCs w:val="28"/>
          <w:rtl/>
        </w:rPr>
        <w:t>روسو بر اين باور بود كه « انسان بايد خود سرنوشت خويش را تعيين كند و تحقق خصلت هاي اجتماعي خود را عهده دار شود » (صفوي</w:t>
      </w:r>
      <w:r>
        <w:rPr>
          <w:rFonts w:cs="B Nazanin" w:hint="cs"/>
          <w:sz w:val="28"/>
          <w:szCs w:val="28"/>
          <w:rtl/>
        </w:rPr>
        <w:t xml:space="preserve">، </w:t>
      </w:r>
      <w:r w:rsidRPr="001C3243">
        <w:rPr>
          <w:rFonts w:cs="B Nazanin" w:hint="cs"/>
          <w:sz w:val="28"/>
          <w:szCs w:val="28"/>
          <w:rtl/>
        </w:rPr>
        <w:t>1362</w:t>
      </w:r>
      <w:r>
        <w:rPr>
          <w:rFonts w:cs="B Nazanin" w:hint="cs"/>
          <w:sz w:val="28"/>
          <w:szCs w:val="28"/>
          <w:rtl/>
        </w:rPr>
        <w:t xml:space="preserve">، </w:t>
      </w:r>
      <w:r w:rsidRPr="001C3243">
        <w:rPr>
          <w:rFonts w:cs="B Nazanin" w:hint="cs"/>
          <w:sz w:val="28"/>
          <w:szCs w:val="28"/>
          <w:rtl/>
        </w:rPr>
        <w:t>ص 26 )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در اميل و تمام آثارش اعتقاد فراواني به عالم طبيعي دارد و مي گويد(( هر چيزي به همان صورتي كه پرورده قدرت آفريدگار جهان است خوب است</w:t>
      </w:r>
      <w:r>
        <w:rPr>
          <w:rFonts w:cs="B Nazanin" w:hint="cs"/>
          <w:sz w:val="28"/>
          <w:szCs w:val="28"/>
          <w:rtl/>
        </w:rPr>
        <w:t xml:space="preserve">، </w:t>
      </w:r>
      <w:r w:rsidRPr="001C3243">
        <w:rPr>
          <w:rFonts w:cs="B Nazanin" w:hint="cs"/>
          <w:sz w:val="28"/>
          <w:szCs w:val="28"/>
          <w:rtl/>
        </w:rPr>
        <w:t>اما هر چيزي در دست انسان تغيير ماهيت مي دهد ))</w:t>
      </w:r>
      <w:r>
        <w:rPr>
          <w:rFonts w:cs="B Nazanin" w:hint="cs"/>
          <w:sz w:val="28"/>
          <w:szCs w:val="28"/>
          <w:rtl/>
        </w:rPr>
        <w:t xml:space="preserve">. </w:t>
      </w:r>
      <w:r w:rsidRPr="001C3243">
        <w:rPr>
          <w:rFonts w:cs="B Nazanin" w:hint="cs"/>
          <w:sz w:val="28"/>
          <w:szCs w:val="28"/>
          <w:rtl/>
        </w:rPr>
        <w:t>بنابراين</w:t>
      </w:r>
      <w:r>
        <w:rPr>
          <w:rFonts w:cs="B Nazanin" w:hint="cs"/>
          <w:sz w:val="28"/>
          <w:szCs w:val="28"/>
          <w:rtl/>
        </w:rPr>
        <w:t xml:space="preserve">، </w:t>
      </w:r>
      <w:r w:rsidRPr="001C3243">
        <w:rPr>
          <w:rFonts w:cs="B Nazanin" w:hint="cs"/>
          <w:sz w:val="28"/>
          <w:szCs w:val="28"/>
          <w:rtl/>
        </w:rPr>
        <w:t>تعليم و تربيت چنان چه بخواهد با طبيعت هم نوا شود</w:t>
      </w:r>
      <w:r>
        <w:rPr>
          <w:rFonts w:cs="B Nazanin" w:hint="cs"/>
          <w:sz w:val="28"/>
          <w:szCs w:val="28"/>
          <w:rtl/>
        </w:rPr>
        <w:t xml:space="preserve">، </w:t>
      </w:r>
      <w:r w:rsidRPr="001C3243">
        <w:rPr>
          <w:rFonts w:cs="B Nazanin" w:hint="cs"/>
          <w:sz w:val="28"/>
          <w:szCs w:val="28"/>
          <w:rtl/>
        </w:rPr>
        <w:t>بايد به كودك احترام بگذارد</w:t>
      </w:r>
      <w:r>
        <w:rPr>
          <w:rFonts w:cs="B Nazanin" w:hint="cs"/>
          <w:sz w:val="28"/>
          <w:szCs w:val="28"/>
          <w:rtl/>
        </w:rPr>
        <w:t xml:space="preserve">. </w:t>
      </w:r>
      <w:r w:rsidRPr="001C3243">
        <w:rPr>
          <w:rFonts w:cs="B Nazanin" w:hint="cs"/>
          <w:sz w:val="28"/>
          <w:szCs w:val="28"/>
          <w:rtl/>
        </w:rPr>
        <w:t>از آنجا كه كودكان از نظر طبيعي با هم متفاوتند</w:t>
      </w:r>
      <w:r>
        <w:rPr>
          <w:rFonts w:cs="B Nazanin" w:hint="cs"/>
          <w:sz w:val="28"/>
          <w:szCs w:val="28"/>
          <w:rtl/>
        </w:rPr>
        <w:t xml:space="preserve">، </w:t>
      </w:r>
      <w:r w:rsidRPr="001C3243">
        <w:rPr>
          <w:rFonts w:cs="B Nazanin" w:hint="cs"/>
          <w:sz w:val="28"/>
          <w:szCs w:val="28"/>
          <w:rtl/>
        </w:rPr>
        <w:t>آموزش و پرورش بايد فرديت كودك را مورد توجه قرار دهد</w:t>
      </w:r>
      <w:r>
        <w:rPr>
          <w:rFonts w:cs="B Nazanin" w:hint="cs"/>
          <w:sz w:val="28"/>
          <w:szCs w:val="28"/>
          <w:rtl/>
        </w:rPr>
        <w:t xml:space="preserve">. </w:t>
      </w:r>
      <w:r w:rsidRPr="001C3243">
        <w:rPr>
          <w:rFonts w:cs="B Nazanin" w:hint="cs"/>
          <w:sz w:val="28"/>
          <w:szCs w:val="28"/>
          <w:rtl/>
        </w:rPr>
        <w:t>وي مصرانه سفارش مي كرد كه كار تعليم و تربيت را با شناخت دانش آموزان آغاز كنيد؛ زيرا به طور قطع و يقين آنان را درست نمي شناسيد</w:t>
      </w:r>
      <w:r>
        <w:rPr>
          <w:rFonts w:cs="B Nazanin" w:hint="cs"/>
          <w:sz w:val="28"/>
          <w:szCs w:val="28"/>
          <w:rtl/>
        </w:rPr>
        <w:t xml:space="preserve">. </w:t>
      </w:r>
      <w:r w:rsidRPr="001C3243">
        <w:rPr>
          <w:rFonts w:cs="B Nazanin" w:hint="cs"/>
          <w:sz w:val="28"/>
          <w:szCs w:val="28"/>
          <w:rtl/>
        </w:rPr>
        <w:t>به اعتقاد وي</w:t>
      </w:r>
      <w:r>
        <w:rPr>
          <w:rFonts w:cs="B Nazanin" w:hint="cs"/>
          <w:sz w:val="28"/>
          <w:szCs w:val="28"/>
          <w:rtl/>
        </w:rPr>
        <w:t xml:space="preserve">، </w:t>
      </w:r>
      <w:r w:rsidRPr="001C3243">
        <w:rPr>
          <w:rFonts w:cs="B Nazanin" w:hint="cs"/>
          <w:sz w:val="28"/>
          <w:szCs w:val="28"/>
          <w:rtl/>
        </w:rPr>
        <w:t>قبل از اينكه كودك توانايي فهميدن به دست آورد</w:t>
      </w:r>
      <w:r>
        <w:rPr>
          <w:rFonts w:cs="B Nazanin" w:hint="cs"/>
          <w:sz w:val="28"/>
          <w:szCs w:val="28"/>
          <w:rtl/>
        </w:rPr>
        <w:t xml:space="preserve">، </w:t>
      </w:r>
      <w:r w:rsidRPr="001C3243">
        <w:rPr>
          <w:rFonts w:cs="B Nazanin" w:hint="cs"/>
          <w:sz w:val="28"/>
          <w:szCs w:val="28"/>
          <w:rtl/>
        </w:rPr>
        <w:t>نبايد به او چيزي آموخت</w:t>
      </w:r>
      <w:r>
        <w:rPr>
          <w:rFonts w:cs="B Nazanin" w:hint="cs"/>
          <w:sz w:val="28"/>
          <w:szCs w:val="28"/>
          <w:rtl/>
        </w:rPr>
        <w:t xml:space="preserve">. </w:t>
      </w:r>
      <w:r w:rsidRPr="001C3243">
        <w:rPr>
          <w:rFonts w:cs="B Nazanin" w:hint="cs"/>
          <w:sz w:val="28"/>
          <w:szCs w:val="28"/>
          <w:rtl/>
        </w:rPr>
        <w:t>روسو بيشترين اهميت را براي فعاليت جسمي و تندرستي قائل بود و عقيده داشت كه علايق طبيعي كودك نظير كنجكاوي و بازي</w:t>
      </w:r>
      <w:r>
        <w:rPr>
          <w:rFonts w:cs="B Nazanin" w:hint="cs"/>
          <w:sz w:val="28"/>
          <w:szCs w:val="28"/>
          <w:rtl/>
        </w:rPr>
        <w:t xml:space="preserve">، </w:t>
      </w:r>
      <w:r w:rsidRPr="001C3243">
        <w:rPr>
          <w:rFonts w:cs="B Nazanin" w:hint="cs"/>
          <w:sz w:val="28"/>
          <w:szCs w:val="28"/>
          <w:rtl/>
        </w:rPr>
        <w:t>در تعليم و تربيت او نقش مهمي ايفا مي كند</w:t>
      </w:r>
      <w:r>
        <w:rPr>
          <w:rFonts w:cs="B Nazanin" w:hint="cs"/>
          <w:sz w:val="28"/>
          <w:szCs w:val="28"/>
          <w:rtl/>
        </w:rPr>
        <w:t xml:space="preserve">. </w:t>
      </w:r>
      <w:r w:rsidRPr="001C3243">
        <w:rPr>
          <w:rFonts w:cs="B Nazanin" w:hint="cs"/>
          <w:sz w:val="28"/>
          <w:szCs w:val="28"/>
          <w:rtl/>
        </w:rPr>
        <w:t>او معتقد بود كه آموزش و پرورش كودك بايد كمتر گفتاري و بيشتر حسي و تجربي باشد</w:t>
      </w:r>
      <w:r>
        <w:rPr>
          <w:rFonts w:cs="B Nazanin" w:hint="cs"/>
          <w:sz w:val="28"/>
          <w:szCs w:val="28"/>
          <w:rtl/>
        </w:rPr>
        <w:t xml:space="preserve">. </w:t>
      </w:r>
      <w:r w:rsidRPr="001C3243">
        <w:rPr>
          <w:rFonts w:cs="B Nazanin" w:hint="cs"/>
          <w:sz w:val="28"/>
          <w:szCs w:val="28"/>
          <w:rtl/>
        </w:rPr>
        <w:t>روسو پاها</w:t>
      </w:r>
      <w:r>
        <w:rPr>
          <w:rFonts w:cs="B Nazanin" w:hint="cs"/>
          <w:sz w:val="28"/>
          <w:szCs w:val="28"/>
          <w:rtl/>
        </w:rPr>
        <w:t xml:space="preserve">، </w:t>
      </w:r>
      <w:r w:rsidRPr="001C3243">
        <w:rPr>
          <w:rFonts w:cs="B Nazanin" w:hint="cs"/>
          <w:sz w:val="28"/>
          <w:szCs w:val="28"/>
          <w:rtl/>
        </w:rPr>
        <w:t>دست ها و چشم ها را نخستين معلمان كودك مي دانست و عقيده داشت كه جايگزين كردن كتاب به جاي آنها به منزلة آن است كه كاربرد عقل و خرد ديگران را بياموزد</w:t>
      </w:r>
      <w:r>
        <w:rPr>
          <w:rFonts w:cs="B Nazanin" w:hint="cs"/>
          <w:sz w:val="28"/>
          <w:szCs w:val="28"/>
          <w:rtl/>
        </w:rPr>
        <w:t xml:space="preserve">. </w:t>
      </w:r>
      <w:r w:rsidRPr="001C3243">
        <w:rPr>
          <w:rFonts w:cs="B Nazanin" w:hint="cs"/>
          <w:sz w:val="28"/>
          <w:szCs w:val="28"/>
          <w:rtl/>
        </w:rPr>
        <w:t>روسو بر اين باور بود كه كودك بايد بيش از موضوعات درسي مورد توجه بزرگسالان باشد او همچنين مي پنداشت كه تاكيد بيش از حد بر حافظه درست نيست و عقيده داشت كه تعليم و تربيت بايد گسترده و همه جانبه باشد</w:t>
      </w:r>
      <w:r>
        <w:rPr>
          <w:rFonts w:cs="B Nazanin" w:hint="cs"/>
          <w:sz w:val="28"/>
          <w:szCs w:val="28"/>
          <w:rtl/>
        </w:rPr>
        <w:t xml:space="preserve">، </w:t>
      </w:r>
      <w:r w:rsidRPr="001C3243">
        <w:rPr>
          <w:rFonts w:cs="B Nazanin" w:hint="cs"/>
          <w:sz w:val="28"/>
          <w:szCs w:val="28"/>
          <w:rtl/>
        </w:rPr>
        <w:t>به گونه اي كه توانايي هاي بالقوه ی كودك شكوفا گردد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27 )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عقيده داشت كه تربيت را بايد از زمان حال آغاز كرد</w:t>
      </w:r>
      <w:r>
        <w:rPr>
          <w:rFonts w:cs="B Nazanin" w:hint="cs"/>
          <w:sz w:val="28"/>
          <w:szCs w:val="28"/>
          <w:rtl/>
        </w:rPr>
        <w:t xml:space="preserve">. </w:t>
      </w:r>
      <w:r w:rsidRPr="001C3243">
        <w:rPr>
          <w:rFonts w:cs="B Nazanin" w:hint="cs"/>
          <w:sz w:val="28"/>
          <w:szCs w:val="28"/>
          <w:rtl/>
        </w:rPr>
        <w:t>مدرسه مقدمه اي براي زندگي نيست</w:t>
      </w:r>
      <w:r>
        <w:rPr>
          <w:rFonts w:cs="B Nazanin" w:hint="cs"/>
          <w:sz w:val="28"/>
          <w:szCs w:val="28"/>
          <w:rtl/>
        </w:rPr>
        <w:t xml:space="preserve">، </w:t>
      </w:r>
      <w:r w:rsidRPr="001C3243">
        <w:rPr>
          <w:rFonts w:cs="B Nazanin" w:hint="cs"/>
          <w:sz w:val="28"/>
          <w:szCs w:val="28"/>
          <w:rtl/>
        </w:rPr>
        <w:t>بلكه تمرين در زندگي است</w:t>
      </w:r>
      <w:r>
        <w:rPr>
          <w:rFonts w:cs="B Nazanin" w:hint="cs"/>
          <w:sz w:val="28"/>
          <w:szCs w:val="28"/>
          <w:rtl/>
        </w:rPr>
        <w:t xml:space="preserve">. </w:t>
      </w:r>
      <w:r w:rsidRPr="001C3243">
        <w:rPr>
          <w:rFonts w:cs="B Nazanin" w:hint="cs"/>
          <w:sz w:val="28"/>
          <w:szCs w:val="28"/>
          <w:rtl/>
        </w:rPr>
        <w:t>كودك بيش از همه چيز بايد از عيب هاي اجتماع در امان باشد تا فضيلت هاي او رشد كند</w:t>
      </w:r>
      <w:r>
        <w:rPr>
          <w:rFonts w:cs="B Nazanin" w:hint="cs"/>
          <w:sz w:val="28"/>
          <w:szCs w:val="28"/>
          <w:rtl/>
        </w:rPr>
        <w:t xml:space="preserve">. </w:t>
      </w:r>
      <w:r w:rsidRPr="001C3243">
        <w:rPr>
          <w:rFonts w:cs="B Nazanin" w:hint="cs"/>
          <w:sz w:val="28"/>
          <w:szCs w:val="28"/>
          <w:rtl/>
        </w:rPr>
        <w:t>( ماير</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w:t>
      </w:r>
      <w:r w:rsidRPr="001C3243">
        <w:rPr>
          <w:rFonts w:cs="B Nazanin" w:hint="cs"/>
          <w:sz w:val="28"/>
          <w:szCs w:val="28"/>
          <w:rtl/>
        </w:rPr>
        <w:t xml:space="preserve"> فياض</w:t>
      </w:r>
      <w:r>
        <w:rPr>
          <w:rFonts w:cs="B Nazanin" w:hint="cs"/>
          <w:sz w:val="28"/>
          <w:szCs w:val="28"/>
          <w:rtl/>
        </w:rPr>
        <w:t xml:space="preserve">، </w:t>
      </w:r>
      <w:r w:rsidRPr="001C3243">
        <w:rPr>
          <w:rFonts w:cs="B Nazanin" w:hint="cs"/>
          <w:sz w:val="28"/>
          <w:szCs w:val="28"/>
          <w:rtl/>
        </w:rPr>
        <w:t>1374</w:t>
      </w:r>
      <w:r>
        <w:rPr>
          <w:rFonts w:cs="B Nazanin" w:hint="cs"/>
          <w:sz w:val="28"/>
          <w:szCs w:val="28"/>
          <w:rtl/>
        </w:rPr>
        <w:t xml:space="preserve">، </w:t>
      </w:r>
      <w:r w:rsidRPr="001C3243">
        <w:rPr>
          <w:rFonts w:cs="B Nazanin" w:hint="cs"/>
          <w:sz w:val="28"/>
          <w:szCs w:val="28"/>
          <w:rtl/>
        </w:rPr>
        <w:t>ص 332 )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بيان مي دارد كه ما بايد به كودكان مهلت بدهيم</w:t>
      </w:r>
      <w:r>
        <w:rPr>
          <w:rFonts w:cs="B Nazanin" w:hint="cs"/>
          <w:sz w:val="28"/>
          <w:szCs w:val="28"/>
          <w:rtl/>
        </w:rPr>
        <w:t xml:space="preserve">. </w:t>
      </w:r>
      <w:r w:rsidRPr="001C3243">
        <w:rPr>
          <w:rFonts w:cs="B Nazanin" w:hint="cs"/>
          <w:sz w:val="28"/>
          <w:szCs w:val="28"/>
          <w:rtl/>
        </w:rPr>
        <w:t>ياد دادن واژه هايي كه عاري از مفهوم باشند</w:t>
      </w:r>
      <w:r>
        <w:rPr>
          <w:rFonts w:cs="B Nazanin" w:hint="cs"/>
          <w:sz w:val="28"/>
          <w:szCs w:val="28"/>
          <w:rtl/>
        </w:rPr>
        <w:t xml:space="preserve">، </w:t>
      </w:r>
      <w:r w:rsidRPr="001C3243">
        <w:rPr>
          <w:rFonts w:cs="B Nazanin" w:hint="cs"/>
          <w:sz w:val="28"/>
          <w:szCs w:val="28"/>
          <w:rtl/>
        </w:rPr>
        <w:t>تلف كردن وقت است</w:t>
      </w:r>
      <w:r>
        <w:rPr>
          <w:rFonts w:cs="B Nazanin" w:hint="cs"/>
          <w:sz w:val="28"/>
          <w:szCs w:val="28"/>
          <w:rtl/>
        </w:rPr>
        <w:t xml:space="preserve">. </w:t>
      </w:r>
      <w:r w:rsidRPr="001C3243">
        <w:rPr>
          <w:rFonts w:cs="B Nazanin" w:hint="cs"/>
          <w:sz w:val="28"/>
          <w:szCs w:val="28"/>
          <w:rtl/>
        </w:rPr>
        <w:t>معلم بايد دموكراسي واقعي را به كار بندد</w:t>
      </w:r>
      <w:r>
        <w:rPr>
          <w:rFonts w:cs="B Nazanin" w:hint="cs"/>
          <w:sz w:val="28"/>
          <w:szCs w:val="28"/>
          <w:rtl/>
        </w:rPr>
        <w:t xml:space="preserve">. </w:t>
      </w:r>
      <w:r w:rsidRPr="001C3243">
        <w:rPr>
          <w:rFonts w:cs="B Nazanin" w:hint="cs"/>
          <w:sz w:val="28"/>
          <w:szCs w:val="28"/>
          <w:rtl/>
        </w:rPr>
        <w:t>تربيت بايد با فعاليت و به ويژه با استعداد ما درباره محبت و دست زدن به كوشش هاي سودمند</w:t>
      </w:r>
      <w:r>
        <w:rPr>
          <w:rFonts w:cs="B Nazanin" w:hint="cs"/>
          <w:sz w:val="28"/>
          <w:szCs w:val="28"/>
          <w:rtl/>
        </w:rPr>
        <w:t xml:space="preserve">، </w:t>
      </w:r>
      <w:r w:rsidRPr="001C3243">
        <w:rPr>
          <w:rFonts w:cs="B Nazanin" w:hint="cs"/>
          <w:sz w:val="28"/>
          <w:szCs w:val="28"/>
          <w:rtl/>
        </w:rPr>
        <w:t>اندازه گيري شود</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پدر روان شناسي نوين كودك است</w:t>
      </w:r>
      <w:r>
        <w:rPr>
          <w:rFonts w:cs="B Nazanin" w:hint="cs"/>
          <w:sz w:val="28"/>
          <w:szCs w:val="28"/>
          <w:rtl/>
        </w:rPr>
        <w:t xml:space="preserve">. </w:t>
      </w:r>
      <w:r w:rsidRPr="001C3243">
        <w:rPr>
          <w:rFonts w:cs="B Nazanin" w:hint="cs"/>
          <w:sz w:val="28"/>
          <w:szCs w:val="28"/>
          <w:rtl/>
        </w:rPr>
        <w:t>او پايه هاي برنامه جديد آموزشي را بنا نهاد وبر اهميت فعاليت ها تاكيد كرد</w:t>
      </w:r>
      <w:r>
        <w:rPr>
          <w:rFonts w:cs="B Nazanin" w:hint="cs"/>
          <w:sz w:val="28"/>
          <w:szCs w:val="28"/>
          <w:rtl/>
        </w:rPr>
        <w:t xml:space="preserve">. </w:t>
      </w:r>
      <w:r w:rsidRPr="001C3243">
        <w:rPr>
          <w:rFonts w:cs="B Nazanin" w:hint="cs"/>
          <w:sz w:val="28"/>
          <w:szCs w:val="28"/>
          <w:rtl/>
        </w:rPr>
        <w:t>او دريافت كه كودك بايد از باطن شكفته شود</w:t>
      </w:r>
      <w:r>
        <w:rPr>
          <w:rFonts w:cs="B Nazanin" w:hint="cs"/>
          <w:sz w:val="28"/>
          <w:szCs w:val="28"/>
          <w:rtl/>
        </w:rPr>
        <w:t xml:space="preserve">. </w:t>
      </w:r>
      <w:r w:rsidRPr="001C3243">
        <w:rPr>
          <w:rFonts w:cs="B Nazanin" w:hint="cs"/>
          <w:sz w:val="28"/>
          <w:szCs w:val="28"/>
          <w:rtl/>
        </w:rPr>
        <w:t>او مي دانست كه زبان را بايد با روشي نوين آموخت و اعتقاد داشت كه كنجكاوي و سود مندي بايد اصول برنامه آموزشي باشد</w:t>
      </w:r>
      <w:r>
        <w:rPr>
          <w:rFonts w:cs="B Nazanin" w:hint="cs"/>
          <w:sz w:val="28"/>
          <w:szCs w:val="28"/>
          <w:rtl/>
        </w:rPr>
        <w:t xml:space="preserve">. </w:t>
      </w:r>
      <w:r w:rsidRPr="001C3243">
        <w:rPr>
          <w:rFonts w:cs="B Nazanin" w:hint="cs"/>
          <w:sz w:val="28"/>
          <w:szCs w:val="28"/>
          <w:rtl/>
        </w:rPr>
        <w:t xml:space="preserve">ضعف </w:t>
      </w:r>
      <w:r w:rsidRPr="001C3243">
        <w:rPr>
          <w:rFonts w:cs="B Nazanin" w:hint="cs"/>
          <w:sz w:val="28"/>
          <w:szCs w:val="28"/>
          <w:rtl/>
        </w:rPr>
        <w:lastRenderedPageBreak/>
        <w:t>نظام روسو هم آشكار است</w:t>
      </w:r>
      <w:r>
        <w:rPr>
          <w:rFonts w:cs="B Nazanin" w:hint="cs"/>
          <w:sz w:val="28"/>
          <w:szCs w:val="28"/>
          <w:rtl/>
        </w:rPr>
        <w:t xml:space="preserve">. </w:t>
      </w:r>
      <w:r w:rsidRPr="001C3243">
        <w:rPr>
          <w:rFonts w:cs="B Nazanin" w:hint="cs"/>
          <w:sz w:val="28"/>
          <w:szCs w:val="28"/>
          <w:rtl/>
        </w:rPr>
        <w:t>او فعاليت هاي معلم را محدود كرد و گفت بايد بخش كوچكي از تربيت باشد</w:t>
      </w:r>
      <w:r>
        <w:rPr>
          <w:rFonts w:cs="B Nazanin" w:hint="cs"/>
          <w:sz w:val="28"/>
          <w:szCs w:val="28"/>
          <w:rtl/>
        </w:rPr>
        <w:t xml:space="preserve">. </w:t>
      </w:r>
      <w:r w:rsidRPr="001C3243">
        <w:rPr>
          <w:rFonts w:cs="B Nazanin" w:hint="cs"/>
          <w:sz w:val="28"/>
          <w:szCs w:val="28"/>
          <w:rtl/>
        </w:rPr>
        <w:t>امروز ما مي دانيم كه راهنمايي هاي جامع</w:t>
      </w:r>
      <w:r>
        <w:rPr>
          <w:rFonts w:cs="B Nazanin" w:hint="cs"/>
          <w:sz w:val="28"/>
          <w:szCs w:val="28"/>
          <w:rtl/>
        </w:rPr>
        <w:t xml:space="preserve">، </w:t>
      </w:r>
      <w:r w:rsidRPr="001C3243">
        <w:rPr>
          <w:rFonts w:cs="B Nazanin" w:hint="cs"/>
          <w:sz w:val="28"/>
          <w:szCs w:val="28"/>
          <w:rtl/>
        </w:rPr>
        <w:t>نخستين وظيفه تربيت است و در صورتي كه اين راهنمايي به وسيله معلم به عمل نيايد</w:t>
      </w:r>
      <w:r>
        <w:rPr>
          <w:rFonts w:cs="B Nazanin" w:hint="cs"/>
          <w:sz w:val="28"/>
          <w:szCs w:val="28"/>
          <w:rtl/>
        </w:rPr>
        <w:t xml:space="preserve">، </w:t>
      </w:r>
      <w:r w:rsidRPr="001C3243">
        <w:rPr>
          <w:rFonts w:cs="B Nazanin" w:hint="cs"/>
          <w:sz w:val="28"/>
          <w:szCs w:val="28"/>
          <w:rtl/>
        </w:rPr>
        <w:t>به وسيله عوامل ارتباطي و رسوم فرهنگي اعمال خواهد شد و معيار هاي متوسطي براي فرد و اجتماع به بار خواهد آورد</w:t>
      </w:r>
      <w:r>
        <w:rPr>
          <w:rFonts w:cs="B Nazanin" w:hint="cs"/>
          <w:sz w:val="28"/>
          <w:szCs w:val="28"/>
          <w:rtl/>
        </w:rPr>
        <w:t xml:space="preserve">. </w:t>
      </w:r>
      <w:r w:rsidRPr="001C3243">
        <w:rPr>
          <w:rFonts w:cs="B Nazanin" w:hint="cs"/>
          <w:sz w:val="28"/>
          <w:szCs w:val="28"/>
          <w:rtl/>
        </w:rPr>
        <w:t>چيزي كه در يك نظام تربيتي صحيح لازم است</w:t>
      </w:r>
      <w:r>
        <w:rPr>
          <w:rFonts w:cs="B Nazanin" w:hint="cs"/>
          <w:sz w:val="28"/>
          <w:szCs w:val="28"/>
          <w:rtl/>
        </w:rPr>
        <w:t xml:space="preserve">، </w:t>
      </w:r>
      <w:r w:rsidRPr="001C3243">
        <w:rPr>
          <w:rFonts w:cs="B Nazanin" w:hint="cs"/>
          <w:sz w:val="28"/>
          <w:szCs w:val="28"/>
          <w:rtl/>
        </w:rPr>
        <w:t>عقلاني كردن احساسات و افزودن بر عقل از راه پرورش سائق هاي خلاق است</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عقل در ميان تمام استعداد هاي بشر از همه حاد تر است و روسو امكانات آن را دست كم گرفته است</w:t>
      </w:r>
      <w:r>
        <w:rPr>
          <w:rFonts w:cs="B Nazanin" w:hint="cs"/>
          <w:sz w:val="28"/>
          <w:szCs w:val="28"/>
          <w:rtl/>
        </w:rPr>
        <w:t xml:space="preserve">. </w:t>
      </w:r>
      <w:r w:rsidRPr="001C3243">
        <w:rPr>
          <w:rFonts w:cs="B Nazanin" w:hint="cs"/>
          <w:sz w:val="28"/>
          <w:szCs w:val="28"/>
          <w:rtl/>
        </w:rPr>
        <w:t>شباهت مستقيمي ميان روسو</w:t>
      </w:r>
      <w:r>
        <w:rPr>
          <w:rFonts w:cs="B Nazanin" w:hint="cs"/>
          <w:sz w:val="28"/>
          <w:szCs w:val="28"/>
          <w:rtl/>
        </w:rPr>
        <w:t xml:space="preserve">، </w:t>
      </w:r>
      <w:r w:rsidRPr="001C3243">
        <w:rPr>
          <w:rFonts w:cs="B Nazanin" w:hint="cs"/>
          <w:sz w:val="28"/>
          <w:szCs w:val="28"/>
          <w:rtl/>
        </w:rPr>
        <w:t xml:space="preserve">كانت و پستالوزي </w:t>
      </w:r>
      <w:r w:rsidRPr="001C3243">
        <w:rPr>
          <w:rStyle w:val="FootnoteReference"/>
          <w:rFonts w:cs="B Nazanin"/>
          <w:sz w:val="28"/>
          <w:szCs w:val="28"/>
          <w:rtl/>
        </w:rPr>
        <w:footnoteReference w:id="7"/>
      </w:r>
      <w:r w:rsidRPr="001C3243">
        <w:rPr>
          <w:rFonts w:cs="B Nazanin" w:hint="cs"/>
          <w:sz w:val="28"/>
          <w:szCs w:val="28"/>
          <w:rtl/>
        </w:rPr>
        <w:t xml:space="preserve"> وجود دارد</w:t>
      </w:r>
      <w:r>
        <w:rPr>
          <w:rFonts w:cs="B Nazanin" w:hint="cs"/>
          <w:sz w:val="28"/>
          <w:szCs w:val="28"/>
          <w:rtl/>
        </w:rPr>
        <w:t xml:space="preserve">. </w:t>
      </w:r>
      <w:r w:rsidRPr="001C3243">
        <w:rPr>
          <w:rFonts w:cs="B Nazanin" w:hint="cs"/>
          <w:sz w:val="28"/>
          <w:szCs w:val="28"/>
          <w:rtl/>
        </w:rPr>
        <w:t>نفوذ روسو بر تربيت معاصر</w:t>
      </w:r>
      <w:r>
        <w:rPr>
          <w:rFonts w:cs="B Nazanin" w:hint="cs"/>
          <w:sz w:val="28"/>
          <w:szCs w:val="28"/>
          <w:rtl/>
        </w:rPr>
        <w:t xml:space="preserve">، </w:t>
      </w:r>
      <w:r w:rsidRPr="001C3243">
        <w:rPr>
          <w:rFonts w:cs="B Nazanin" w:hint="cs"/>
          <w:sz w:val="28"/>
          <w:szCs w:val="28"/>
          <w:rtl/>
        </w:rPr>
        <w:t>به ويژه در امريكا</w:t>
      </w:r>
      <w:r>
        <w:rPr>
          <w:rFonts w:cs="B Nazanin" w:hint="cs"/>
          <w:sz w:val="28"/>
          <w:szCs w:val="28"/>
          <w:rtl/>
        </w:rPr>
        <w:t xml:space="preserve">، </w:t>
      </w:r>
      <w:r w:rsidRPr="001C3243">
        <w:rPr>
          <w:rFonts w:cs="B Nazanin" w:hint="cs"/>
          <w:sz w:val="28"/>
          <w:szCs w:val="28"/>
          <w:rtl/>
        </w:rPr>
        <w:t>بي اندازه است</w:t>
      </w:r>
      <w:r>
        <w:rPr>
          <w:rFonts w:cs="B Nazanin" w:hint="cs"/>
          <w:sz w:val="28"/>
          <w:szCs w:val="28"/>
          <w:rtl/>
        </w:rPr>
        <w:t xml:space="preserve">. </w:t>
      </w:r>
      <w:r w:rsidRPr="001C3243">
        <w:rPr>
          <w:rFonts w:cs="B Nazanin" w:hint="cs"/>
          <w:sz w:val="28"/>
          <w:szCs w:val="28"/>
          <w:rtl/>
        </w:rPr>
        <w:t>او پيامبر آزادي و عدم مداخله است</w:t>
      </w:r>
      <w:r>
        <w:rPr>
          <w:rFonts w:cs="B Nazanin" w:hint="cs"/>
          <w:sz w:val="28"/>
          <w:szCs w:val="28"/>
          <w:rtl/>
        </w:rPr>
        <w:t xml:space="preserve">، </w:t>
      </w:r>
      <w:r w:rsidRPr="001C3243">
        <w:rPr>
          <w:rFonts w:cs="B Nazanin" w:hint="cs"/>
          <w:sz w:val="28"/>
          <w:szCs w:val="28"/>
          <w:rtl/>
        </w:rPr>
        <w:t xml:space="preserve">ولي ما بايد به خاطر داشته باشيم </w:t>
      </w:r>
      <w:r w:rsidRPr="001C3243">
        <w:rPr>
          <w:rFonts w:cs="B Nazanin" w:hint="cs"/>
          <w:sz w:val="27"/>
          <w:szCs w:val="27"/>
          <w:rtl/>
        </w:rPr>
        <w:t>كه آزادي خلاق در تربيت مستلزم احساس مسئوليت و حس فداكاري اجتماعي است</w:t>
      </w:r>
      <w:r>
        <w:rPr>
          <w:rFonts w:cs="B Nazanin" w:hint="cs"/>
          <w:sz w:val="27"/>
          <w:szCs w:val="27"/>
          <w:rtl/>
        </w:rPr>
        <w:t xml:space="preserve">. </w:t>
      </w:r>
      <w:r w:rsidRPr="001C3243">
        <w:rPr>
          <w:rFonts w:cs="B Nazanin" w:hint="cs"/>
          <w:sz w:val="27"/>
          <w:szCs w:val="27"/>
          <w:rtl/>
        </w:rPr>
        <w:t>(همان</w:t>
      </w:r>
      <w:r>
        <w:rPr>
          <w:rFonts w:cs="B Nazanin" w:hint="cs"/>
          <w:sz w:val="27"/>
          <w:szCs w:val="27"/>
          <w:rtl/>
        </w:rPr>
        <w:t xml:space="preserve">، </w:t>
      </w:r>
      <w:r w:rsidRPr="001C3243">
        <w:rPr>
          <w:rFonts w:cs="B Nazanin" w:hint="cs"/>
          <w:sz w:val="27"/>
          <w:szCs w:val="27"/>
          <w:rtl/>
        </w:rPr>
        <w:t>ص 340 )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روسو به چهار مرحله در رشد كودكان اشاره مي كند</w:t>
      </w:r>
      <w:r>
        <w:rPr>
          <w:rFonts w:cs="B Nazanin" w:hint="cs"/>
          <w:sz w:val="28"/>
          <w:szCs w:val="28"/>
          <w:rtl/>
        </w:rPr>
        <w:t xml:space="preserve">. </w:t>
      </w:r>
    </w:p>
    <w:p w:rsidR="00F346F2" w:rsidRPr="001C3243" w:rsidRDefault="00F346F2" w:rsidP="00F346F2">
      <w:pPr>
        <w:pStyle w:val="ListParagraph"/>
        <w:numPr>
          <w:ilvl w:val="0"/>
          <w:numId w:val="16"/>
        </w:numPr>
        <w:spacing w:after="0"/>
        <w:jc w:val="both"/>
        <w:rPr>
          <w:rFonts w:cs="B Nazanin"/>
          <w:sz w:val="28"/>
          <w:szCs w:val="28"/>
        </w:rPr>
      </w:pPr>
      <w:r w:rsidRPr="001C3243">
        <w:rPr>
          <w:rFonts w:cs="B Nazanin" w:hint="cs"/>
          <w:sz w:val="28"/>
          <w:szCs w:val="28"/>
          <w:rtl/>
        </w:rPr>
        <w:t xml:space="preserve">مرحله جسماني </w:t>
      </w:r>
      <w:r w:rsidRPr="001C3243">
        <w:rPr>
          <w:rFonts w:ascii="Times New Roman" w:hAnsi="Times New Roman" w:cs="Times New Roman" w:hint="cs"/>
          <w:sz w:val="28"/>
          <w:szCs w:val="28"/>
          <w:rtl/>
        </w:rPr>
        <w:t>–</w:t>
      </w:r>
      <w:r w:rsidRPr="001C3243">
        <w:rPr>
          <w:rFonts w:cs="B Nazanin" w:hint="cs"/>
          <w:sz w:val="28"/>
          <w:szCs w:val="28"/>
          <w:rtl/>
        </w:rPr>
        <w:t xml:space="preserve"> تولد تا 5 سالگي</w:t>
      </w:r>
    </w:p>
    <w:p w:rsidR="00F346F2" w:rsidRPr="001C3243" w:rsidRDefault="00F346F2" w:rsidP="00F346F2">
      <w:pPr>
        <w:pStyle w:val="ListParagraph"/>
        <w:numPr>
          <w:ilvl w:val="0"/>
          <w:numId w:val="16"/>
        </w:numPr>
        <w:spacing w:after="0"/>
        <w:jc w:val="both"/>
        <w:rPr>
          <w:rFonts w:cs="B Nazanin"/>
          <w:sz w:val="28"/>
          <w:szCs w:val="28"/>
        </w:rPr>
      </w:pPr>
      <w:r w:rsidRPr="001C3243">
        <w:rPr>
          <w:rFonts w:cs="B Nazanin" w:hint="cs"/>
          <w:sz w:val="28"/>
          <w:szCs w:val="28"/>
          <w:rtl/>
        </w:rPr>
        <w:t xml:space="preserve">مرحله توحش </w:t>
      </w:r>
      <w:r w:rsidRPr="001C3243">
        <w:rPr>
          <w:rFonts w:ascii="Times New Roman" w:hAnsi="Times New Roman" w:cs="Times New Roman" w:hint="cs"/>
          <w:sz w:val="28"/>
          <w:szCs w:val="28"/>
          <w:rtl/>
        </w:rPr>
        <w:t>–</w:t>
      </w:r>
      <w:r w:rsidRPr="001C3243">
        <w:rPr>
          <w:rFonts w:cs="B Nazanin" w:hint="cs"/>
          <w:sz w:val="28"/>
          <w:szCs w:val="28"/>
          <w:rtl/>
        </w:rPr>
        <w:t xml:space="preserve"> 5 تا 12 سالگي</w:t>
      </w:r>
    </w:p>
    <w:p w:rsidR="00F346F2" w:rsidRPr="001C3243" w:rsidRDefault="00F346F2" w:rsidP="00F346F2">
      <w:pPr>
        <w:pStyle w:val="ListParagraph"/>
        <w:numPr>
          <w:ilvl w:val="0"/>
          <w:numId w:val="16"/>
        </w:numPr>
        <w:spacing w:after="0"/>
        <w:jc w:val="both"/>
        <w:rPr>
          <w:rFonts w:cs="B Nazanin"/>
          <w:sz w:val="28"/>
          <w:szCs w:val="28"/>
        </w:rPr>
      </w:pPr>
      <w:r w:rsidRPr="001C3243">
        <w:rPr>
          <w:rFonts w:cs="B Nazanin" w:hint="cs"/>
          <w:sz w:val="28"/>
          <w:szCs w:val="28"/>
          <w:rtl/>
        </w:rPr>
        <w:t xml:space="preserve">دوره عقلاني </w:t>
      </w:r>
      <w:r w:rsidRPr="001C3243">
        <w:rPr>
          <w:rFonts w:ascii="Times New Roman" w:hAnsi="Times New Roman" w:cs="Times New Roman" w:hint="cs"/>
          <w:sz w:val="28"/>
          <w:szCs w:val="28"/>
          <w:rtl/>
        </w:rPr>
        <w:t>–</w:t>
      </w:r>
      <w:r w:rsidRPr="001C3243">
        <w:rPr>
          <w:rFonts w:cs="B Nazanin" w:hint="cs"/>
          <w:sz w:val="28"/>
          <w:szCs w:val="28"/>
          <w:rtl/>
        </w:rPr>
        <w:t xml:space="preserve"> 12 تا 15 سالگي</w:t>
      </w:r>
    </w:p>
    <w:p w:rsidR="00F346F2" w:rsidRPr="001C3243" w:rsidRDefault="00F346F2" w:rsidP="00F346F2">
      <w:pPr>
        <w:pStyle w:val="ListParagraph"/>
        <w:numPr>
          <w:ilvl w:val="0"/>
          <w:numId w:val="16"/>
        </w:numPr>
        <w:spacing w:after="0"/>
        <w:jc w:val="both"/>
        <w:rPr>
          <w:rFonts w:cs="B Nazanin"/>
          <w:sz w:val="28"/>
          <w:szCs w:val="28"/>
        </w:rPr>
      </w:pPr>
      <w:r w:rsidRPr="001C3243">
        <w:rPr>
          <w:rFonts w:cs="B Nazanin" w:hint="cs"/>
          <w:sz w:val="28"/>
          <w:szCs w:val="28"/>
          <w:rtl/>
        </w:rPr>
        <w:t xml:space="preserve">مرحله اجتماعي </w:t>
      </w:r>
      <w:r w:rsidRPr="001C3243">
        <w:rPr>
          <w:rFonts w:ascii="Times New Roman" w:hAnsi="Times New Roman" w:cs="Times New Roman" w:hint="cs"/>
          <w:sz w:val="28"/>
          <w:szCs w:val="28"/>
          <w:rtl/>
        </w:rPr>
        <w:t>–</w:t>
      </w:r>
      <w:r w:rsidRPr="001C3243">
        <w:rPr>
          <w:rFonts w:cs="B Nazanin" w:hint="cs"/>
          <w:sz w:val="28"/>
          <w:szCs w:val="28"/>
          <w:rtl/>
        </w:rPr>
        <w:t xml:space="preserve"> 15 تا 20 سالگي ( همان</w:t>
      </w:r>
      <w:r>
        <w:rPr>
          <w:rFonts w:cs="B Nazanin" w:hint="cs"/>
          <w:sz w:val="28"/>
          <w:szCs w:val="28"/>
          <w:rtl/>
        </w:rPr>
        <w:t xml:space="preserve">، </w:t>
      </w:r>
      <w:r w:rsidRPr="001C3243">
        <w:rPr>
          <w:rFonts w:cs="B Nazanin" w:hint="cs"/>
          <w:sz w:val="28"/>
          <w:szCs w:val="28"/>
          <w:rtl/>
        </w:rPr>
        <w:t>ص 333)</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او در كتاب اميل مطالب بسياري درباره تربيت كودك از بدو تولد تا بزرگسالي گنجانيده است و البته بايد گفت روسو خود هرگز نقش پدر را براي فرزندان خود در زندگي واقعي اش ايفا نكرد و فرزندانش را به موسسات مخصوص نگهداري كودكان ناشناس فرستاد</w:t>
      </w:r>
      <w:r>
        <w:rPr>
          <w:rFonts w:cs="B Nazanin" w:hint="cs"/>
          <w:sz w:val="28"/>
          <w:szCs w:val="28"/>
          <w:rtl/>
        </w:rPr>
        <w:t xml:space="preserve">. </w:t>
      </w:r>
      <w:r w:rsidRPr="001C3243">
        <w:rPr>
          <w:rFonts w:cs="B Nazanin" w:hint="cs"/>
          <w:sz w:val="28"/>
          <w:szCs w:val="28"/>
          <w:rtl/>
        </w:rPr>
        <w:t>در اين جا بايد متذكر گرديم اگرچه عقايد روسو از محتواي نوشته هاي مختلف سياسي</w:t>
      </w:r>
      <w:r>
        <w:rPr>
          <w:rFonts w:cs="B Nazanin" w:hint="cs"/>
          <w:sz w:val="28"/>
          <w:szCs w:val="28"/>
          <w:rtl/>
        </w:rPr>
        <w:t xml:space="preserve">، </w:t>
      </w:r>
      <w:r w:rsidRPr="001C3243">
        <w:rPr>
          <w:rFonts w:cs="B Nazanin" w:hint="cs"/>
          <w:sz w:val="28"/>
          <w:szCs w:val="28"/>
          <w:rtl/>
        </w:rPr>
        <w:t>اجتماعي</w:t>
      </w:r>
      <w:r>
        <w:rPr>
          <w:rFonts w:cs="B Nazanin" w:hint="cs"/>
          <w:sz w:val="28"/>
          <w:szCs w:val="28"/>
          <w:rtl/>
        </w:rPr>
        <w:t xml:space="preserve">، </w:t>
      </w:r>
      <w:r w:rsidRPr="001C3243">
        <w:rPr>
          <w:rFonts w:cs="B Nazanin" w:hint="cs"/>
          <w:sz w:val="28"/>
          <w:szCs w:val="28"/>
          <w:rtl/>
        </w:rPr>
        <w:t>آموزشي ديگر وي هويدا است</w:t>
      </w:r>
      <w:r>
        <w:rPr>
          <w:rFonts w:cs="B Nazanin" w:hint="cs"/>
          <w:sz w:val="28"/>
          <w:szCs w:val="28"/>
          <w:rtl/>
        </w:rPr>
        <w:t xml:space="preserve">، </w:t>
      </w:r>
      <w:r w:rsidRPr="001C3243">
        <w:rPr>
          <w:rFonts w:cs="B Nazanin" w:hint="cs"/>
          <w:sz w:val="28"/>
          <w:szCs w:val="28"/>
          <w:rtl/>
        </w:rPr>
        <w:t xml:space="preserve">اما از جهت </w:t>
      </w:r>
      <w:r w:rsidRPr="00CA3F7E">
        <w:rPr>
          <w:rFonts w:cs="B Nazanin" w:hint="cs"/>
          <w:sz w:val="28"/>
          <w:szCs w:val="28"/>
          <w:rtl/>
        </w:rPr>
        <w:t>اهميت نظريه هاي تربيتي او در كتاب اميل، به بررسي آراء او خواهيم پرداخت</w:t>
      </w:r>
      <w:r>
        <w:rPr>
          <w:rFonts w:cs="B Nazanin" w:hint="cs"/>
          <w:sz w:val="28"/>
          <w:szCs w:val="28"/>
          <w:rtl/>
        </w:rPr>
        <w:t xml:space="preserve">. </w:t>
      </w:r>
      <w:r w:rsidRPr="00CA3F7E">
        <w:rPr>
          <w:rFonts w:cs="B Nazanin" w:hint="cs"/>
          <w:sz w:val="28"/>
          <w:szCs w:val="28"/>
          <w:rtl/>
        </w:rPr>
        <w:t>(</w:t>
      </w:r>
      <w:r>
        <w:rPr>
          <w:rFonts w:cs="B Nazanin"/>
          <w:sz w:val="28"/>
          <w:szCs w:val="28"/>
          <w:rtl/>
        </w:rPr>
        <w:softHyphen/>
      </w:r>
      <w:r w:rsidRPr="00CA3F7E">
        <w:rPr>
          <w:rFonts w:cs="B Nazanin" w:hint="cs"/>
          <w:sz w:val="28"/>
          <w:szCs w:val="28"/>
          <w:rtl/>
        </w:rPr>
        <w:t>مفيدي، 1381،</w:t>
      </w:r>
      <w:r>
        <w:rPr>
          <w:rFonts w:cs="B Nazanin"/>
          <w:sz w:val="28"/>
          <w:szCs w:val="28"/>
          <w:rtl/>
        </w:rPr>
        <w:softHyphen/>
      </w:r>
      <w:r w:rsidRPr="00CA3F7E">
        <w:rPr>
          <w:rFonts w:cs="B Nazanin" w:hint="cs"/>
          <w:sz w:val="28"/>
          <w:szCs w:val="28"/>
          <w:rtl/>
        </w:rPr>
        <w:t>ص 76 )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 اميل » كه در حقيقت نمايانگر عقايد و نظريات تربيتي روسو است</w:t>
      </w:r>
      <w:r>
        <w:rPr>
          <w:rFonts w:cs="B Nazanin" w:hint="cs"/>
          <w:sz w:val="28"/>
          <w:szCs w:val="28"/>
          <w:rtl/>
        </w:rPr>
        <w:t xml:space="preserve">، </w:t>
      </w:r>
      <w:r w:rsidRPr="001C3243">
        <w:rPr>
          <w:rFonts w:cs="B Nazanin" w:hint="cs"/>
          <w:sz w:val="28"/>
          <w:szCs w:val="28"/>
          <w:rtl/>
        </w:rPr>
        <w:t>ابتدا صورت داستان داشت</w:t>
      </w:r>
      <w:r>
        <w:rPr>
          <w:rFonts w:cs="B Nazanin" w:hint="cs"/>
          <w:sz w:val="28"/>
          <w:szCs w:val="28"/>
          <w:rtl/>
        </w:rPr>
        <w:t xml:space="preserve">، </w:t>
      </w:r>
      <w:r w:rsidRPr="001C3243">
        <w:rPr>
          <w:rFonts w:cs="B Nazanin" w:hint="cs"/>
          <w:sz w:val="28"/>
          <w:szCs w:val="28"/>
          <w:rtl/>
        </w:rPr>
        <w:t>ولي در حقيقت حاوي مطالب بسيار گسترده در مورد جنبه هاي مختلف پرورش كودك</w:t>
      </w:r>
      <w:r>
        <w:rPr>
          <w:rFonts w:cs="B Nazanin" w:hint="cs"/>
          <w:sz w:val="28"/>
          <w:szCs w:val="28"/>
          <w:rtl/>
        </w:rPr>
        <w:t xml:space="preserve">، </w:t>
      </w:r>
      <w:r w:rsidRPr="001C3243">
        <w:rPr>
          <w:rFonts w:cs="B Nazanin" w:hint="cs"/>
          <w:sz w:val="28"/>
          <w:szCs w:val="28"/>
          <w:rtl/>
        </w:rPr>
        <w:t>آموزش</w:t>
      </w:r>
      <w:r>
        <w:rPr>
          <w:rFonts w:cs="B Nazanin" w:hint="cs"/>
          <w:sz w:val="28"/>
          <w:szCs w:val="28"/>
          <w:rtl/>
        </w:rPr>
        <w:t xml:space="preserve">، </w:t>
      </w:r>
      <w:r w:rsidRPr="001C3243">
        <w:rPr>
          <w:rFonts w:cs="B Nazanin" w:hint="cs"/>
          <w:sz w:val="28"/>
          <w:szCs w:val="28"/>
          <w:rtl/>
        </w:rPr>
        <w:t>تغذيه و ارزش شير مادر و لزوم تغذيه كودك از شير مادر</w:t>
      </w:r>
      <w:r>
        <w:rPr>
          <w:rFonts w:cs="B Nazanin" w:hint="cs"/>
          <w:sz w:val="28"/>
          <w:szCs w:val="28"/>
          <w:rtl/>
        </w:rPr>
        <w:t xml:space="preserve">، </w:t>
      </w:r>
      <w:r w:rsidRPr="001C3243">
        <w:rPr>
          <w:rFonts w:cs="B Nazanin" w:hint="cs"/>
          <w:sz w:val="28"/>
          <w:szCs w:val="28"/>
          <w:rtl/>
        </w:rPr>
        <w:t>نقش پدر به عنوان مربي</w:t>
      </w:r>
      <w:r>
        <w:rPr>
          <w:rFonts w:cs="B Nazanin" w:hint="cs"/>
          <w:sz w:val="28"/>
          <w:szCs w:val="28"/>
          <w:rtl/>
        </w:rPr>
        <w:t xml:space="preserve">، </w:t>
      </w:r>
      <w:r w:rsidRPr="001C3243">
        <w:rPr>
          <w:rFonts w:cs="B Nazanin" w:hint="cs"/>
          <w:sz w:val="28"/>
          <w:szCs w:val="28"/>
          <w:rtl/>
        </w:rPr>
        <w:t>معلم خصوصي و راهنما و مسائل ديگر است و طيف وسيعي از جنبه هاي تربيتي و آموزشي كودك را از بدو تولد تا بزرگسالي</w:t>
      </w:r>
      <w:r>
        <w:rPr>
          <w:rFonts w:cs="B Nazanin" w:hint="cs"/>
          <w:sz w:val="28"/>
          <w:szCs w:val="28"/>
          <w:rtl/>
        </w:rPr>
        <w:t xml:space="preserve">، </w:t>
      </w:r>
      <w:r w:rsidRPr="001C3243">
        <w:rPr>
          <w:rFonts w:cs="B Nazanin" w:hint="cs"/>
          <w:sz w:val="28"/>
          <w:szCs w:val="28"/>
          <w:rtl/>
        </w:rPr>
        <w:t>انتخاب شغل و حرفه و ازدواج را در بر مي گيرد</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در اين جا سعي مي شود تا عقايد كلي روسو را درباره كودك و دنياي آموزشي و زندگي او شرح دهيم</w:t>
      </w:r>
      <w:r>
        <w:rPr>
          <w:rFonts w:cs="B Nazanin" w:hint="cs"/>
          <w:sz w:val="28"/>
          <w:szCs w:val="28"/>
          <w:rtl/>
        </w:rPr>
        <w:t>:</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توجه به طبيعت كودك</w:t>
      </w:r>
    </w:p>
    <w:p w:rsidR="00F346F2" w:rsidRPr="001C3243" w:rsidRDefault="00F346F2" w:rsidP="00F346F2">
      <w:pPr>
        <w:spacing w:after="120"/>
        <w:ind w:left="360"/>
        <w:jc w:val="both"/>
        <w:rPr>
          <w:rFonts w:cs="B Nazanin"/>
          <w:sz w:val="28"/>
          <w:szCs w:val="28"/>
        </w:rPr>
      </w:pPr>
      <w:r w:rsidRPr="001C3243">
        <w:rPr>
          <w:rFonts w:cs="B Nazanin"/>
          <w:sz w:val="28"/>
          <w:szCs w:val="28"/>
        </w:rPr>
        <w:lastRenderedPageBreak/>
        <w:t xml:space="preserve">     </w:t>
      </w:r>
      <w:r w:rsidRPr="001C3243">
        <w:rPr>
          <w:rFonts w:cs="B Nazanin" w:hint="cs"/>
          <w:sz w:val="28"/>
          <w:szCs w:val="28"/>
          <w:rtl/>
        </w:rPr>
        <w:t xml:space="preserve"> روسو در بحث پيرامون طبيعت منحصر به فرد كودك با عقايد زمان خود در ستيز بود و با تصورات غلط زمان كه با كودك و قابليت هايش وقعي نمي نهاد</w:t>
      </w:r>
      <w:r>
        <w:rPr>
          <w:rFonts w:cs="B Nazanin" w:hint="cs"/>
          <w:sz w:val="28"/>
          <w:szCs w:val="28"/>
          <w:rtl/>
        </w:rPr>
        <w:t xml:space="preserve">، </w:t>
      </w:r>
      <w:r w:rsidRPr="001C3243">
        <w:rPr>
          <w:rFonts w:cs="B Nazanin" w:hint="cs"/>
          <w:sz w:val="28"/>
          <w:szCs w:val="28"/>
          <w:rtl/>
        </w:rPr>
        <w:t>سخت مخالفت مي ورزيد و مكررا اظهار مي كرد كه به كودكان بايد بر طبق سن و سالشان رفتار كنيم</w:t>
      </w:r>
      <w:r>
        <w:rPr>
          <w:rFonts w:cs="B Nazanin" w:hint="cs"/>
          <w:sz w:val="28"/>
          <w:szCs w:val="28"/>
          <w:rtl/>
        </w:rPr>
        <w:t xml:space="preserve">. </w:t>
      </w:r>
      <w:r w:rsidRPr="001C3243">
        <w:rPr>
          <w:rFonts w:cs="B Nazanin" w:hint="cs"/>
          <w:sz w:val="28"/>
          <w:szCs w:val="28"/>
          <w:rtl/>
        </w:rPr>
        <w:t>زيرا طبيعت به كودك قبل از بالغ شدن به چشم كودك مي نگرد</w:t>
      </w:r>
      <w:r>
        <w:rPr>
          <w:rFonts w:cs="B Nazanin" w:hint="cs"/>
          <w:sz w:val="28"/>
          <w:szCs w:val="28"/>
          <w:rtl/>
        </w:rPr>
        <w:t xml:space="preserve">، </w:t>
      </w:r>
      <w:r w:rsidRPr="001C3243">
        <w:rPr>
          <w:rFonts w:cs="B Nazanin" w:hint="cs"/>
          <w:sz w:val="28"/>
          <w:szCs w:val="28"/>
          <w:rtl/>
        </w:rPr>
        <w:t>و اگر قرار باشد چنين نظمي را بر هم بزنيم</w:t>
      </w:r>
      <w:r>
        <w:rPr>
          <w:rFonts w:cs="B Nazanin" w:hint="cs"/>
          <w:sz w:val="28"/>
          <w:szCs w:val="28"/>
          <w:rtl/>
        </w:rPr>
        <w:t xml:space="preserve">، </w:t>
      </w:r>
      <w:r w:rsidRPr="001C3243">
        <w:rPr>
          <w:rFonts w:cs="B Nazanin" w:hint="cs"/>
          <w:sz w:val="28"/>
          <w:szCs w:val="28"/>
          <w:rtl/>
        </w:rPr>
        <w:t>ميوه هاي بیشتري خواهيم داشت  بي طعم</w:t>
      </w:r>
      <w:r>
        <w:rPr>
          <w:rFonts w:cs="B Nazanin" w:hint="cs"/>
          <w:sz w:val="28"/>
          <w:szCs w:val="28"/>
          <w:rtl/>
        </w:rPr>
        <w:t xml:space="preserve">، </w:t>
      </w:r>
      <w:r w:rsidRPr="001C3243">
        <w:rPr>
          <w:rFonts w:cs="B Nazanin" w:hint="cs"/>
          <w:sz w:val="28"/>
          <w:szCs w:val="28"/>
          <w:rtl/>
        </w:rPr>
        <w:t>كه در خطر فساد قرار مي گيرند</w:t>
      </w:r>
      <w:r>
        <w:rPr>
          <w:rFonts w:cs="B Nazanin" w:hint="cs"/>
          <w:sz w:val="28"/>
          <w:szCs w:val="28"/>
          <w:rtl/>
        </w:rPr>
        <w:t xml:space="preserve">. </w:t>
      </w:r>
      <w:r w:rsidRPr="001C3243">
        <w:rPr>
          <w:rFonts w:cs="B Nazanin" w:hint="cs"/>
          <w:sz w:val="28"/>
          <w:szCs w:val="28"/>
          <w:rtl/>
        </w:rPr>
        <w:t>يعني عده اي كودكان دانشمند خواهيم داشت كه روحشان هنوز كودك است</w:t>
      </w:r>
      <w:r>
        <w:rPr>
          <w:rFonts w:cs="B Nazanin" w:hint="cs"/>
          <w:sz w:val="28"/>
          <w:szCs w:val="28"/>
          <w:rtl/>
        </w:rPr>
        <w:t xml:space="preserve">. </w:t>
      </w:r>
      <w:r w:rsidRPr="001C3243">
        <w:rPr>
          <w:rFonts w:cs="B Nazanin" w:hint="cs"/>
          <w:sz w:val="28"/>
          <w:szCs w:val="28"/>
          <w:rtl/>
        </w:rPr>
        <w:t>پس بايد كودك را در كودكي پخته كرد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78 )</w:t>
      </w:r>
    </w:p>
    <w:p w:rsidR="00F346F2" w:rsidRPr="00CA3F7E" w:rsidRDefault="00F346F2" w:rsidP="00F346F2">
      <w:pPr>
        <w:spacing w:after="0"/>
        <w:ind w:left="360"/>
        <w:jc w:val="both"/>
        <w:rPr>
          <w:rFonts w:cs="B Nazanin"/>
          <w:rtl/>
        </w:rPr>
      </w:pPr>
    </w:p>
    <w:p w:rsidR="00F346F2" w:rsidRPr="00C01147" w:rsidRDefault="00F346F2" w:rsidP="00F346F2">
      <w:pPr>
        <w:pStyle w:val="a5"/>
        <w:rPr>
          <w:rtl/>
        </w:rPr>
      </w:pPr>
      <w:r w:rsidRPr="00C01147">
        <w:rPr>
          <w:rFonts w:hint="cs"/>
          <w:rtl/>
        </w:rPr>
        <w:t xml:space="preserve">تاثير جامعه خانواده و اجتماع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معتقد به فساد اجتماع بود و سعي داشت تا قهرمان خود اميل را از فساد و تباهي هاي جامعه دور نگه دارد بدين ترتيب</w:t>
      </w:r>
      <w:r>
        <w:rPr>
          <w:rFonts w:cs="B Nazanin" w:hint="cs"/>
          <w:sz w:val="28"/>
          <w:szCs w:val="28"/>
          <w:rtl/>
        </w:rPr>
        <w:t xml:space="preserve">، </w:t>
      </w:r>
      <w:r w:rsidRPr="001C3243">
        <w:rPr>
          <w:rFonts w:cs="B Nazanin" w:hint="cs"/>
          <w:sz w:val="28"/>
          <w:szCs w:val="28"/>
          <w:rtl/>
        </w:rPr>
        <w:t>اميل در سرزميني تنها و فقط با مربي اش (تا سن 12 سالگي ) بسر برد</w:t>
      </w:r>
      <w:r>
        <w:rPr>
          <w:rFonts w:cs="B Nazanin" w:hint="cs"/>
          <w:sz w:val="28"/>
          <w:szCs w:val="28"/>
          <w:rtl/>
        </w:rPr>
        <w:t xml:space="preserve">. </w:t>
      </w:r>
      <w:r w:rsidRPr="001C3243">
        <w:rPr>
          <w:rFonts w:cs="B Nazanin" w:hint="cs"/>
          <w:sz w:val="28"/>
          <w:szCs w:val="28"/>
          <w:rtl/>
        </w:rPr>
        <w:t>عقايد روسو درباره تاثير اجتماع بر انسان به صورت زير خلاصه مي شود</w:t>
      </w:r>
      <w:r>
        <w:rPr>
          <w:rFonts w:cs="B Nazanin" w:hint="cs"/>
          <w:sz w:val="28"/>
          <w:szCs w:val="28"/>
          <w:rtl/>
        </w:rPr>
        <w:t>:</w:t>
      </w:r>
      <w:r w:rsidRPr="001C3243">
        <w:rPr>
          <w:rFonts w:cs="B Nazanin" w:hint="cs"/>
          <w:sz w:val="28"/>
          <w:szCs w:val="28"/>
          <w:rtl/>
        </w:rPr>
        <w:t xml:space="preserve"> </w:t>
      </w:r>
      <w:r w:rsidRPr="001C3243">
        <w:rPr>
          <w:rFonts w:cs="B Nazanin"/>
          <w:sz w:val="28"/>
          <w:szCs w:val="28"/>
        </w:rPr>
        <w:t xml:space="preserve">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طبيعت انسان را نيك پديد آورده</w:t>
      </w:r>
      <w:r>
        <w:rPr>
          <w:rFonts w:cs="B Nazanin" w:hint="cs"/>
          <w:sz w:val="28"/>
          <w:szCs w:val="28"/>
          <w:rtl/>
        </w:rPr>
        <w:t xml:space="preserve">، </w:t>
      </w:r>
      <w:r w:rsidRPr="001C3243">
        <w:rPr>
          <w:rFonts w:cs="B Nazanin" w:hint="cs"/>
          <w:sz w:val="28"/>
          <w:szCs w:val="28"/>
          <w:rtl/>
        </w:rPr>
        <w:t>ولي اين جامعه او را شرير تربيت نموده است</w:t>
      </w:r>
      <w:r>
        <w:rPr>
          <w:rFonts w:cs="B Nazanin" w:hint="cs"/>
          <w:sz w:val="28"/>
          <w:szCs w:val="28"/>
          <w:rtl/>
        </w:rPr>
        <w:t xml:space="preserve">، </w:t>
      </w:r>
      <w:r w:rsidRPr="001C3243">
        <w:rPr>
          <w:rFonts w:cs="B Nazanin" w:hint="cs"/>
          <w:sz w:val="28"/>
          <w:szCs w:val="28"/>
          <w:rtl/>
        </w:rPr>
        <w:t>طبيعت انسان را آزاد آفريده</w:t>
      </w:r>
      <w:r>
        <w:rPr>
          <w:rFonts w:cs="B Nazanin" w:hint="cs"/>
          <w:sz w:val="28"/>
          <w:szCs w:val="28"/>
          <w:rtl/>
        </w:rPr>
        <w:t xml:space="preserve">، </w:t>
      </w:r>
      <w:r w:rsidRPr="001C3243">
        <w:rPr>
          <w:rFonts w:cs="B Nazanin" w:hint="cs"/>
          <w:sz w:val="28"/>
          <w:szCs w:val="28"/>
          <w:rtl/>
        </w:rPr>
        <w:t>ولي جامعه او را  بنده گردانيده است</w:t>
      </w:r>
      <w:r>
        <w:rPr>
          <w:rFonts w:cs="B Nazanin" w:hint="cs"/>
          <w:sz w:val="28"/>
          <w:szCs w:val="28"/>
          <w:rtl/>
        </w:rPr>
        <w:t xml:space="preserve">، </w:t>
      </w:r>
      <w:r w:rsidRPr="001C3243">
        <w:rPr>
          <w:rFonts w:cs="B Nazanin" w:hint="cs"/>
          <w:sz w:val="28"/>
          <w:szCs w:val="28"/>
          <w:rtl/>
        </w:rPr>
        <w:t>طبيعت انسان را خوشبخت آفريده ولي جامعه او را بدبخت و بيچاره نموده است</w:t>
      </w:r>
      <w:r>
        <w:rPr>
          <w:rFonts w:cs="B Nazanin" w:hint="cs"/>
          <w:sz w:val="28"/>
          <w:szCs w:val="28"/>
          <w:rtl/>
        </w:rPr>
        <w:t xml:space="preserve">. </w:t>
      </w:r>
      <w:r w:rsidRPr="001C3243">
        <w:rPr>
          <w:rFonts w:cs="B Nazanin" w:hint="cs"/>
          <w:sz w:val="28"/>
          <w:szCs w:val="28"/>
          <w:rtl/>
        </w:rPr>
        <w:t>واضح است كه اين قضايا به هم مرتبط بوده و بيان يك حقيقت هستند و آن اين كه از ديدگاه روسو</w:t>
      </w:r>
      <w:r>
        <w:rPr>
          <w:rFonts w:cs="B Nazanin" w:hint="cs"/>
          <w:sz w:val="28"/>
          <w:szCs w:val="28"/>
          <w:rtl/>
        </w:rPr>
        <w:t xml:space="preserve">، </w:t>
      </w:r>
      <w:r w:rsidRPr="001C3243">
        <w:rPr>
          <w:rFonts w:cs="B Nazanin" w:hint="cs"/>
          <w:sz w:val="28"/>
          <w:szCs w:val="28"/>
          <w:rtl/>
        </w:rPr>
        <w:t>نسبت اجتماع به عالم طبيعت مانند نسبت شر است به خير</w:t>
      </w:r>
      <w:r>
        <w:rPr>
          <w:rFonts w:cs="B Nazanin" w:hint="cs"/>
          <w:sz w:val="28"/>
          <w:szCs w:val="28"/>
          <w:rtl/>
        </w:rPr>
        <w:t xml:space="preserve">. </w:t>
      </w:r>
    </w:p>
    <w:p w:rsidR="00F346F2" w:rsidRDefault="00F346F2" w:rsidP="00F346F2">
      <w:pPr>
        <w:spacing w:after="0"/>
        <w:ind w:left="360"/>
        <w:jc w:val="both"/>
        <w:rPr>
          <w:rFonts w:cs="B Nazanin"/>
          <w:sz w:val="28"/>
          <w:szCs w:val="28"/>
          <w:rtl/>
        </w:rPr>
      </w:pPr>
      <w:r w:rsidRPr="001C3243">
        <w:rPr>
          <w:rFonts w:cs="B Nazanin" w:hint="cs"/>
          <w:sz w:val="28"/>
          <w:szCs w:val="28"/>
          <w:rtl/>
        </w:rPr>
        <w:t>مسئله عمده ديگر اين كه</w:t>
      </w:r>
      <w:r>
        <w:rPr>
          <w:rFonts w:cs="B Nazanin" w:hint="cs"/>
          <w:sz w:val="28"/>
          <w:szCs w:val="28"/>
          <w:rtl/>
        </w:rPr>
        <w:t xml:space="preserve">، </w:t>
      </w:r>
      <w:r w:rsidRPr="001C3243">
        <w:rPr>
          <w:rFonts w:cs="B Nazanin" w:hint="cs"/>
          <w:sz w:val="28"/>
          <w:szCs w:val="28"/>
          <w:rtl/>
        </w:rPr>
        <w:t>از لحاظ فلسفه طبيعت گرايی</w:t>
      </w:r>
      <w:r w:rsidRPr="001C3243">
        <w:rPr>
          <w:rStyle w:val="FootnoteReference"/>
          <w:rFonts w:cs="B Nazanin"/>
          <w:sz w:val="28"/>
          <w:szCs w:val="28"/>
          <w:rtl/>
        </w:rPr>
        <w:footnoteReference w:id="8"/>
      </w:r>
      <w:r w:rsidRPr="001C3243">
        <w:rPr>
          <w:rFonts w:cs="B Nazanin" w:hint="cs"/>
          <w:sz w:val="28"/>
          <w:szCs w:val="28"/>
          <w:rtl/>
        </w:rPr>
        <w:t xml:space="preserve"> كه روسو از پيروان آن مي باشد</w:t>
      </w:r>
      <w:r>
        <w:rPr>
          <w:rFonts w:cs="B Nazanin" w:hint="cs"/>
          <w:sz w:val="28"/>
          <w:szCs w:val="28"/>
          <w:rtl/>
        </w:rPr>
        <w:t xml:space="preserve">، </w:t>
      </w:r>
      <w:r w:rsidRPr="001C3243">
        <w:rPr>
          <w:rFonts w:cs="B Nazanin" w:hint="cs"/>
          <w:sz w:val="28"/>
          <w:szCs w:val="28"/>
          <w:rtl/>
        </w:rPr>
        <w:t>آموزش و پرورش بايد امكان رشد طبيعي را براي كودك فراهم سازد و تربيت وقتي حقيقي خواهد بود كه به طبيعت و نيروها و اميال كودك فرصت دهد كه به سرعت رشد و نمو نمايند و بايد از هر گونه دخالت خودداري گردد</w:t>
      </w:r>
      <w:r>
        <w:rPr>
          <w:rFonts w:cs="B Nazanin" w:hint="cs"/>
          <w:sz w:val="28"/>
          <w:szCs w:val="28"/>
          <w:rtl/>
        </w:rPr>
        <w:t xml:space="preserve">. </w:t>
      </w:r>
      <w:r w:rsidRPr="001C3243">
        <w:rPr>
          <w:rFonts w:cs="B Nazanin" w:hint="cs"/>
          <w:sz w:val="28"/>
          <w:szCs w:val="28"/>
          <w:rtl/>
        </w:rPr>
        <w:t>به همين سبب طبيعت گرايان گاهي مدارس را به منزله سرباز خانه هايي مي دانند كه آزادي كودك را محدود مي سازند</w:t>
      </w:r>
      <w:r>
        <w:rPr>
          <w:rFonts w:cs="B Nazanin" w:hint="cs"/>
          <w:sz w:val="28"/>
          <w:szCs w:val="28"/>
          <w:rtl/>
        </w:rPr>
        <w:t xml:space="preserve">. </w:t>
      </w:r>
      <w:r w:rsidRPr="001C3243">
        <w:rPr>
          <w:rFonts w:cs="B Nazanin" w:hint="cs"/>
          <w:sz w:val="28"/>
          <w:szCs w:val="28"/>
          <w:rtl/>
        </w:rPr>
        <w:t>درباره تربيت در محيط خانه نيز ترديد دارند و بعضي از طبيعت گرايان معتقدندكه براي تربيت كودك بايداو از محيط خانه و دخالت والدين دور نگاه داشت</w:t>
      </w:r>
      <w:r>
        <w:rPr>
          <w:rFonts w:cs="B Nazanin" w:hint="cs"/>
          <w:sz w:val="28"/>
          <w:szCs w:val="28"/>
          <w:rtl/>
        </w:rPr>
        <w:t xml:space="preserve">. </w:t>
      </w:r>
      <w:r w:rsidRPr="001C3243">
        <w:rPr>
          <w:rFonts w:cs="B Nazanin" w:hint="cs"/>
          <w:sz w:val="28"/>
          <w:szCs w:val="28"/>
          <w:rtl/>
        </w:rPr>
        <w:t>از جمله اينها روسو اعتقاد داشت كه اميل بايد از زندگي خانوادگي در دوران طفوليت جدا گردد و بايد درس خود را نه از انسان بلكه از طبيعت فرا گيرد</w:t>
      </w:r>
      <w:r>
        <w:rPr>
          <w:rFonts w:cs="B Nazanin" w:hint="cs"/>
          <w:sz w:val="28"/>
          <w:szCs w:val="28"/>
          <w:rtl/>
        </w:rPr>
        <w:t xml:space="preserve">. </w:t>
      </w:r>
      <w:r w:rsidRPr="001C3243">
        <w:rPr>
          <w:rFonts w:cs="B Nazanin" w:hint="cs"/>
          <w:sz w:val="28"/>
          <w:szCs w:val="28"/>
          <w:rtl/>
        </w:rPr>
        <w:t>( مفيدي</w:t>
      </w:r>
      <w:r>
        <w:rPr>
          <w:rFonts w:cs="B Nazanin" w:hint="cs"/>
          <w:sz w:val="28"/>
          <w:szCs w:val="28"/>
          <w:rtl/>
        </w:rPr>
        <w:t xml:space="preserve">، </w:t>
      </w:r>
      <w:r w:rsidRPr="001C3243">
        <w:rPr>
          <w:rFonts w:cs="B Nazanin" w:hint="cs"/>
          <w:sz w:val="28"/>
          <w:szCs w:val="28"/>
          <w:rtl/>
        </w:rPr>
        <w:t>1381</w:t>
      </w:r>
      <w:r>
        <w:rPr>
          <w:rFonts w:cs="B Nazanin" w:hint="cs"/>
          <w:sz w:val="28"/>
          <w:szCs w:val="28"/>
          <w:rtl/>
        </w:rPr>
        <w:t xml:space="preserve">، </w:t>
      </w:r>
      <w:r w:rsidRPr="001C3243">
        <w:rPr>
          <w:rFonts w:cs="B Nazanin" w:hint="cs"/>
          <w:sz w:val="28"/>
          <w:szCs w:val="28"/>
          <w:rtl/>
        </w:rPr>
        <w:t>ص 79 )</w:t>
      </w:r>
    </w:p>
    <w:p w:rsidR="00F346F2" w:rsidRPr="001C3243" w:rsidRDefault="00F346F2" w:rsidP="00F346F2">
      <w:pPr>
        <w:spacing w:after="0"/>
        <w:ind w:left="360"/>
        <w:jc w:val="both"/>
        <w:rPr>
          <w:rFonts w:cs="B Nazanin"/>
          <w:sz w:val="28"/>
          <w:szCs w:val="28"/>
          <w:rtl/>
        </w:rPr>
      </w:pPr>
    </w:p>
    <w:p w:rsidR="00F346F2" w:rsidRPr="001C3243" w:rsidRDefault="00F346F2" w:rsidP="00F346F2">
      <w:pPr>
        <w:pStyle w:val="a5"/>
        <w:rPr>
          <w:rtl/>
        </w:rPr>
      </w:pPr>
      <w:r w:rsidRPr="001C3243">
        <w:rPr>
          <w:rFonts w:hint="cs"/>
          <w:rtl/>
        </w:rPr>
        <w:t xml:space="preserve">تعليم و تربيت منفي </w:t>
      </w:r>
      <w:r w:rsidRPr="001C3243">
        <w:rPr>
          <w:rStyle w:val="FootnoteReference"/>
          <w:rtl/>
        </w:rPr>
        <w:footnoteReference w:id="9"/>
      </w:r>
    </w:p>
    <w:p w:rsidR="00F346F2"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معتقد به فساد جامعه بود و سعي داشت اميل را تحت رژيم تربيتي و آموزشي خاص خود در آورد و در سايه دوري از اجتماع او را از آشفتگي هاي زندگي تصنعي</w:t>
      </w:r>
      <w:r>
        <w:rPr>
          <w:rFonts w:cs="B Nazanin" w:hint="cs"/>
          <w:sz w:val="28"/>
          <w:szCs w:val="28"/>
          <w:rtl/>
        </w:rPr>
        <w:t xml:space="preserve">، </w:t>
      </w:r>
      <w:r w:rsidRPr="001C3243">
        <w:rPr>
          <w:rFonts w:cs="B Nazanin" w:hint="cs"/>
          <w:sz w:val="28"/>
          <w:szCs w:val="28"/>
          <w:rtl/>
        </w:rPr>
        <w:t xml:space="preserve">به انساني كامل و آزاد مبدل سازد </w:t>
      </w:r>
      <w:r w:rsidRPr="001C3243">
        <w:rPr>
          <w:rFonts w:cs="B Nazanin" w:hint="cs"/>
          <w:sz w:val="28"/>
          <w:szCs w:val="28"/>
          <w:rtl/>
        </w:rPr>
        <w:lastRenderedPageBreak/>
        <w:t>و اين روند را آموزش منفي نام نهاد</w:t>
      </w:r>
      <w:r>
        <w:rPr>
          <w:rFonts w:cs="B Nazanin" w:hint="cs"/>
          <w:sz w:val="28"/>
          <w:szCs w:val="28"/>
          <w:rtl/>
        </w:rPr>
        <w:t xml:space="preserve">. </w:t>
      </w:r>
      <w:r w:rsidRPr="001C3243">
        <w:rPr>
          <w:rFonts w:cs="B Nazanin" w:hint="cs"/>
          <w:sz w:val="28"/>
          <w:szCs w:val="28"/>
          <w:rtl/>
        </w:rPr>
        <w:t>او مي گويد</w:t>
      </w:r>
      <w:r>
        <w:rPr>
          <w:rFonts w:cs="B Nazanin" w:hint="cs"/>
          <w:sz w:val="28"/>
          <w:szCs w:val="28"/>
          <w:rtl/>
        </w:rPr>
        <w:t>:</w:t>
      </w:r>
      <w:r w:rsidRPr="001C3243">
        <w:rPr>
          <w:rFonts w:cs="B Nazanin" w:hint="cs"/>
          <w:sz w:val="28"/>
          <w:szCs w:val="28"/>
          <w:rtl/>
        </w:rPr>
        <w:t xml:space="preserve"> مراد من از تعليم و تربيت منفي تربيتي است كه قبل از دادن معلومات سعي مي كند اندام هايي كه وسيله كسب معلومات هستند بهتر و دقيق تر سازد</w:t>
      </w:r>
      <w:r>
        <w:rPr>
          <w:rFonts w:cs="B Nazanin" w:hint="cs"/>
          <w:sz w:val="28"/>
          <w:szCs w:val="28"/>
          <w:rtl/>
        </w:rPr>
        <w:t xml:space="preserve">، </w:t>
      </w:r>
      <w:r w:rsidRPr="001C3243">
        <w:rPr>
          <w:rFonts w:cs="B Nazanin" w:hint="cs"/>
          <w:sz w:val="28"/>
          <w:szCs w:val="28"/>
          <w:rtl/>
        </w:rPr>
        <w:t>تعليم و تربيتي كه از راه ورزيدن حواس</w:t>
      </w:r>
      <w:r>
        <w:rPr>
          <w:rFonts w:cs="B Nazanin" w:hint="cs"/>
          <w:sz w:val="28"/>
          <w:szCs w:val="28"/>
          <w:rtl/>
        </w:rPr>
        <w:t xml:space="preserve">، </w:t>
      </w:r>
      <w:r w:rsidRPr="001C3243">
        <w:rPr>
          <w:rFonts w:cs="B Nazanin" w:hint="cs"/>
          <w:sz w:val="28"/>
          <w:szCs w:val="28"/>
          <w:rtl/>
        </w:rPr>
        <w:t>ما را براي تعقل آماده نمايد</w:t>
      </w:r>
      <w:r>
        <w:rPr>
          <w:rFonts w:cs="B Nazanin" w:hint="cs"/>
          <w:sz w:val="28"/>
          <w:szCs w:val="28"/>
          <w:rtl/>
        </w:rPr>
        <w:t xml:space="preserve">. </w:t>
      </w:r>
      <w:r w:rsidRPr="001C3243">
        <w:rPr>
          <w:rFonts w:cs="B Nazanin" w:hint="cs"/>
          <w:sz w:val="28"/>
          <w:szCs w:val="28"/>
          <w:rtl/>
        </w:rPr>
        <w:t>تعليم و تربيت منفي به كسي فضائل اخلاقي نمي دهد</w:t>
      </w:r>
      <w:r>
        <w:rPr>
          <w:rFonts w:cs="B Nazanin" w:hint="cs"/>
          <w:sz w:val="28"/>
          <w:szCs w:val="28"/>
          <w:rtl/>
        </w:rPr>
        <w:t xml:space="preserve">، </w:t>
      </w:r>
      <w:r w:rsidRPr="001C3243">
        <w:rPr>
          <w:rFonts w:cs="B Nazanin" w:hint="cs"/>
          <w:sz w:val="28"/>
          <w:szCs w:val="28"/>
          <w:rtl/>
        </w:rPr>
        <w:t>ولي از معايب جلوگيري مي كند</w:t>
      </w:r>
      <w:r>
        <w:rPr>
          <w:rFonts w:cs="B Nazanin" w:hint="cs"/>
          <w:sz w:val="28"/>
          <w:szCs w:val="28"/>
          <w:rtl/>
        </w:rPr>
        <w:t xml:space="preserve">. </w:t>
      </w:r>
      <w:r w:rsidRPr="001C3243">
        <w:rPr>
          <w:rFonts w:cs="B Nazanin" w:hint="cs"/>
          <w:sz w:val="28"/>
          <w:szCs w:val="28"/>
          <w:rtl/>
        </w:rPr>
        <w:t>حقيقت نمي آموزد</w:t>
      </w:r>
      <w:r>
        <w:rPr>
          <w:rFonts w:cs="B Nazanin" w:hint="cs"/>
          <w:sz w:val="28"/>
          <w:szCs w:val="28"/>
          <w:rtl/>
        </w:rPr>
        <w:t xml:space="preserve">، </w:t>
      </w:r>
      <w:r w:rsidRPr="001C3243">
        <w:rPr>
          <w:rFonts w:cs="B Nazanin" w:hint="cs"/>
          <w:sz w:val="28"/>
          <w:szCs w:val="28"/>
          <w:rtl/>
        </w:rPr>
        <w:t>اما او را از اشتباه حفظ مي كند</w:t>
      </w:r>
      <w:r>
        <w:rPr>
          <w:rFonts w:cs="B Nazanin" w:hint="cs"/>
          <w:sz w:val="28"/>
          <w:szCs w:val="28"/>
          <w:rtl/>
        </w:rPr>
        <w:t xml:space="preserve">. </w:t>
      </w:r>
      <w:r w:rsidRPr="001C3243">
        <w:rPr>
          <w:rFonts w:cs="B Nazanin" w:hint="cs"/>
          <w:sz w:val="28"/>
          <w:szCs w:val="28"/>
          <w:rtl/>
        </w:rPr>
        <w:t>از آنچه گفته شد مي توان دريافت كه او تعليم و تربيت منفي را نوعي انتظار براي يادگيري و دخالت نكردن مي داند زيرا معتقد است كه در دوران كودكي بايد « بتوانيم كه هيچ گونه دخالتي نكنيم » و البته آن را دشوار ترين كارها مي داند و بنابراين دوره كودكي را يك دوره بيكاري وانتظارطولاني مي داند</w:t>
      </w:r>
      <w:r>
        <w:rPr>
          <w:rFonts w:cs="B Nazanin" w:hint="cs"/>
          <w:sz w:val="28"/>
          <w:szCs w:val="28"/>
          <w:rtl/>
        </w:rPr>
        <w:t xml:space="preserve">، </w:t>
      </w:r>
      <w:r w:rsidRPr="001C3243">
        <w:rPr>
          <w:rFonts w:cs="B Nazanin" w:hint="cs"/>
          <w:sz w:val="28"/>
          <w:szCs w:val="28"/>
          <w:rtl/>
        </w:rPr>
        <w:t>كه بايد گذاشت كودكي در كودكان پخته گردد</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p>
    <w:p w:rsidR="00F346F2" w:rsidRPr="001C3243" w:rsidRDefault="00F346F2" w:rsidP="00F346F2">
      <w:pPr>
        <w:pStyle w:val="a5"/>
        <w:rPr>
          <w:rtl/>
        </w:rPr>
      </w:pPr>
      <w:r w:rsidRPr="001C3243">
        <w:rPr>
          <w:rFonts w:hint="cs"/>
          <w:rtl/>
        </w:rPr>
        <w:t xml:space="preserve">نظريه آزادي تنظيم شده </w:t>
      </w:r>
    </w:p>
    <w:p w:rsidR="00F346F2"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در مورد تاخير انداختن آموزش و آماده نمودن كودك از پيش</w:t>
      </w:r>
      <w:r>
        <w:rPr>
          <w:rFonts w:cs="B Nazanin" w:hint="cs"/>
          <w:sz w:val="28"/>
          <w:szCs w:val="28"/>
          <w:rtl/>
        </w:rPr>
        <w:t xml:space="preserve">، </w:t>
      </w:r>
      <w:r w:rsidRPr="001C3243">
        <w:rPr>
          <w:rFonts w:cs="B Nazanin" w:hint="cs"/>
          <w:sz w:val="28"/>
          <w:szCs w:val="28"/>
          <w:rtl/>
        </w:rPr>
        <w:t>در واقع نوعي آزاد گذاري كودك را القا مي نمايد</w:t>
      </w:r>
      <w:r>
        <w:rPr>
          <w:rFonts w:cs="B Nazanin" w:hint="cs"/>
          <w:sz w:val="28"/>
          <w:szCs w:val="28"/>
          <w:rtl/>
        </w:rPr>
        <w:t xml:space="preserve">. </w:t>
      </w:r>
      <w:r w:rsidRPr="001C3243">
        <w:rPr>
          <w:rFonts w:cs="B Nazanin" w:hint="cs"/>
          <w:sz w:val="28"/>
          <w:szCs w:val="28"/>
          <w:rtl/>
        </w:rPr>
        <w:t>اين آزادي به نوعي از قبل سازمان مي يابد و به وسيله مربي تنظيم مي گردد</w:t>
      </w:r>
      <w:r>
        <w:rPr>
          <w:rFonts w:cs="B Nazanin" w:hint="cs"/>
          <w:sz w:val="28"/>
          <w:szCs w:val="28"/>
          <w:rtl/>
        </w:rPr>
        <w:t xml:space="preserve">. </w:t>
      </w:r>
      <w:r w:rsidRPr="001C3243">
        <w:rPr>
          <w:rFonts w:cs="B Nazanin" w:hint="cs"/>
          <w:sz w:val="28"/>
          <w:szCs w:val="28"/>
          <w:rtl/>
        </w:rPr>
        <w:t>منظور روسو از آزادي اين نيست كه كودك مجاز به انجام هر كاري باشد بلكه آزادي پيروي از قانون و آزاد بودن به معناي حفظ آزادي و پيروي از نظم است</w:t>
      </w:r>
      <w:r>
        <w:rPr>
          <w:rFonts w:cs="B Nazanin" w:hint="cs"/>
          <w:sz w:val="28"/>
          <w:szCs w:val="28"/>
          <w:rtl/>
        </w:rPr>
        <w:t xml:space="preserve">. </w:t>
      </w:r>
      <w:r w:rsidRPr="001C3243">
        <w:rPr>
          <w:rFonts w:cs="B Nazanin" w:hint="cs"/>
          <w:sz w:val="28"/>
          <w:szCs w:val="28"/>
          <w:rtl/>
        </w:rPr>
        <w:t>عده اي عقيده دارند كه اين نوع آزادي و مراقبت تنظيم شده از اميل همانند نوشتن كلمه  آزادي بر سر در زندان مي باشد</w:t>
      </w:r>
      <w:r>
        <w:rPr>
          <w:rFonts w:cs="B Nazanin" w:hint="cs"/>
          <w:sz w:val="28"/>
          <w:szCs w:val="28"/>
          <w:rtl/>
        </w:rPr>
        <w:t xml:space="preserve">. </w:t>
      </w:r>
      <w:r w:rsidRPr="001C3243">
        <w:rPr>
          <w:rFonts w:cs="B Nazanin" w:hint="cs"/>
          <w:sz w:val="28"/>
          <w:szCs w:val="28"/>
          <w:rtl/>
        </w:rPr>
        <w:t>از اين رو طرفداران وي بعد ها كمتر به آزادي كودك و بيشتر به ساختن و شكل دادن او از طريق مراقبت مداوم و يا از راه آموزش رسمي و ورود او در اجتماع خانواده و گروه هاي اجتماعي بسته تر مي انديشند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83</w:t>
      </w:r>
      <w:r>
        <w:rPr>
          <w:rFonts w:cs="B Nazanin"/>
          <w:sz w:val="28"/>
          <w:szCs w:val="28"/>
          <w:rtl/>
        </w:rPr>
        <w:softHyphen/>
      </w:r>
      <w:r w:rsidRPr="001C3243">
        <w:rPr>
          <w:rFonts w:cs="B Nazanin" w:hint="cs"/>
          <w:sz w:val="28"/>
          <w:szCs w:val="28"/>
          <w:rtl/>
        </w:rPr>
        <w:t>)</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تعليم و تربيت اخلاقي</w:t>
      </w:r>
    </w:p>
    <w:p w:rsidR="00F346F2"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روسو در زمينه استفاده از استدلال و منطق در تربيت اخلاقي كودكان با نظريات جان لاك</w:t>
      </w:r>
      <w:r w:rsidRPr="001C3243">
        <w:rPr>
          <w:rStyle w:val="FootnoteReference"/>
          <w:rFonts w:cs="B Nazanin"/>
          <w:sz w:val="28"/>
          <w:szCs w:val="28"/>
          <w:rtl/>
        </w:rPr>
        <w:footnoteReference w:id="10"/>
      </w:r>
      <w:r w:rsidRPr="001C3243">
        <w:rPr>
          <w:rFonts w:cs="B Nazanin" w:hint="cs"/>
          <w:sz w:val="28"/>
          <w:szCs w:val="28"/>
          <w:rtl/>
        </w:rPr>
        <w:t xml:space="preserve"> مخالف است و مي گويد نيروي عقل كه تركيبي از ساير نيروهاست</w:t>
      </w:r>
      <w:r>
        <w:rPr>
          <w:rFonts w:cs="B Nazanin" w:hint="cs"/>
          <w:sz w:val="28"/>
          <w:szCs w:val="28"/>
          <w:rtl/>
        </w:rPr>
        <w:t xml:space="preserve">، </w:t>
      </w:r>
      <w:r w:rsidRPr="001C3243">
        <w:rPr>
          <w:rFonts w:cs="B Nazanin" w:hint="cs"/>
          <w:sz w:val="28"/>
          <w:szCs w:val="28"/>
          <w:rtl/>
        </w:rPr>
        <w:t>از تمام قواي روحي بشر مشكل تر و دير تر رشد مي يابد ولي مردم به غلط اين قوه را براي رشد قواي ديگر به كار مي برند</w:t>
      </w:r>
      <w:r>
        <w:rPr>
          <w:rFonts w:cs="B Nazanin" w:hint="cs"/>
          <w:sz w:val="28"/>
          <w:szCs w:val="28"/>
          <w:rtl/>
        </w:rPr>
        <w:t xml:space="preserve">. </w:t>
      </w:r>
      <w:r w:rsidRPr="001C3243">
        <w:rPr>
          <w:rFonts w:cs="B Nazanin" w:hint="cs"/>
          <w:sz w:val="28"/>
          <w:szCs w:val="28"/>
          <w:rtl/>
        </w:rPr>
        <w:t>بهترين تربيت ها آن است كه شخص را عاقل بار بياورد ولي مربيان امروزي مي خواهند فقط با دلايل عقلاني طفل را به اين مرتبه برسانند و اين درست مثل اين است كه كسي بخواهد كاري را از آخر شروع كند و نتيجه عملي را وسيله انجام آن عمل قرار دهد</w:t>
      </w:r>
      <w:r>
        <w:rPr>
          <w:rFonts w:cs="B Nazanin" w:hint="cs"/>
          <w:sz w:val="28"/>
          <w:szCs w:val="28"/>
          <w:rtl/>
        </w:rPr>
        <w:t xml:space="preserve">. </w:t>
      </w:r>
      <w:r w:rsidRPr="001C3243">
        <w:rPr>
          <w:rFonts w:cs="B Nazanin" w:hint="cs"/>
          <w:sz w:val="28"/>
          <w:szCs w:val="28"/>
          <w:rtl/>
        </w:rPr>
        <w:t>روسو آغاز آموزش مفاهيم اخلاقي و شكوفايي آن را در كودك</w:t>
      </w:r>
      <w:r>
        <w:rPr>
          <w:rFonts w:cs="B Nazanin" w:hint="cs"/>
          <w:sz w:val="28"/>
          <w:szCs w:val="28"/>
          <w:rtl/>
        </w:rPr>
        <w:t xml:space="preserve">، </w:t>
      </w:r>
      <w:r w:rsidRPr="001C3243">
        <w:rPr>
          <w:rFonts w:cs="B Nazanin" w:hint="cs"/>
          <w:sz w:val="28"/>
          <w:szCs w:val="28"/>
          <w:rtl/>
        </w:rPr>
        <w:t>سن 15 سالگي و نوجواني مي داند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84</w:t>
      </w:r>
      <w:r>
        <w:rPr>
          <w:rFonts w:cs="B Nazanin"/>
          <w:sz w:val="28"/>
          <w:szCs w:val="28"/>
          <w:rtl/>
        </w:rPr>
        <w:softHyphen/>
      </w:r>
      <w:r w:rsidRPr="001C3243">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 xml:space="preserve">نقش مربي </w:t>
      </w:r>
    </w:p>
    <w:p w:rsidR="00F346F2" w:rsidRPr="001C3243" w:rsidRDefault="00F346F2" w:rsidP="00F346F2">
      <w:pPr>
        <w:spacing w:after="0"/>
        <w:ind w:left="360"/>
        <w:jc w:val="both"/>
        <w:rPr>
          <w:rFonts w:cs="B Nazanin"/>
          <w:sz w:val="28"/>
          <w:szCs w:val="28"/>
          <w:rtl/>
        </w:rPr>
      </w:pPr>
      <w:r w:rsidRPr="001C3243">
        <w:rPr>
          <w:rFonts w:cs="B Nazanin"/>
          <w:sz w:val="28"/>
          <w:szCs w:val="28"/>
        </w:rPr>
        <w:lastRenderedPageBreak/>
        <w:t xml:space="preserve">     </w:t>
      </w:r>
      <w:r w:rsidRPr="001C3243">
        <w:rPr>
          <w:rFonts w:cs="B Nazanin" w:hint="cs"/>
          <w:sz w:val="28"/>
          <w:szCs w:val="28"/>
          <w:rtl/>
        </w:rPr>
        <w:t>نقش مربي از ديدگاه روسو</w:t>
      </w:r>
      <w:r>
        <w:rPr>
          <w:rFonts w:cs="B Nazanin" w:hint="cs"/>
          <w:sz w:val="28"/>
          <w:szCs w:val="28"/>
          <w:rtl/>
        </w:rPr>
        <w:t xml:space="preserve">، </w:t>
      </w:r>
      <w:r w:rsidRPr="001C3243">
        <w:rPr>
          <w:rFonts w:cs="B Nazanin" w:hint="cs"/>
          <w:sz w:val="28"/>
          <w:szCs w:val="28"/>
          <w:rtl/>
        </w:rPr>
        <w:t>نقش راهنما و هدايت كننده است</w:t>
      </w:r>
      <w:r>
        <w:rPr>
          <w:rFonts w:cs="B Nazanin" w:hint="cs"/>
          <w:sz w:val="28"/>
          <w:szCs w:val="28"/>
          <w:rtl/>
        </w:rPr>
        <w:t xml:space="preserve">. </w:t>
      </w:r>
      <w:r w:rsidRPr="001C3243">
        <w:rPr>
          <w:rFonts w:cs="B Nazanin" w:hint="cs"/>
          <w:sz w:val="28"/>
          <w:szCs w:val="28"/>
          <w:rtl/>
        </w:rPr>
        <w:t>به طوري كه در اميل مربي در درجه اول دوست و رفيق بازي هاي اميل</w:t>
      </w:r>
      <w:r>
        <w:rPr>
          <w:rFonts w:cs="B Nazanin" w:hint="cs"/>
          <w:sz w:val="28"/>
          <w:szCs w:val="28"/>
          <w:rtl/>
        </w:rPr>
        <w:t xml:space="preserve">، </w:t>
      </w:r>
      <w:r w:rsidRPr="001C3243">
        <w:rPr>
          <w:rFonts w:cs="B Nazanin" w:hint="cs"/>
          <w:sz w:val="28"/>
          <w:szCs w:val="28"/>
          <w:rtl/>
        </w:rPr>
        <w:t>در جواني محرم اسرار</w:t>
      </w:r>
      <w:r>
        <w:rPr>
          <w:rFonts w:cs="B Nazanin" w:hint="cs"/>
          <w:sz w:val="28"/>
          <w:szCs w:val="28"/>
          <w:rtl/>
        </w:rPr>
        <w:t xml:space="preserve">، </w:t>
      </w:r>
      <w:r w:rsidRPr="001C3243">
        <w:rPr>
          <w:rFonts w:cs="B Nazanin" w:hint="cs"/>
          <w:sz w:val="28"/>
          <w:szCs w:val="28"/>
          <w:rtl/>
        </w:rPr>
        <w:t>در مسافرت ها مصاحب و همراه و در انتخاب حرفه و تصميم گيري براي ازدواج و زندگي</w:t>
      </w:r>
      <w:r>
        <w:rPr>
          <w:rFonts w:cs="B Nazanin" w:hint="cs"/>
          <w:sz w:val="28"/>
          <w:szCs w:val="28"/>
          <w:rtl/>
        </w:rPr>
        <w:t xml:space="preserve">، </w:t>
      </w:r>
      <w:r w:rsidRPr="001C3243">
        <w:rPr>
          <w:rFonts w:cs="B Nazanin" w:hint="cs"/>
          <w:sz w:val="28"/>
          <w:szCs w:val="28"/>
          <w:rtl/>
        </w:rPr>
        <w:t>نقش آماده كننده و هدايت كننده و نه تعليم دهنده و تحميل كننده را بازي مي كند</w:t>
      </w:r>
      <w:r>
        <w:rPr>
          <w:rFonts w:cs="B Nazanin" w:hint="cs"/>
          <w:sz w:val="28"/>
          <w:szCs w:val="28"/>
          <w:rtl/>
        </w:rPr>
        <w:t xml:space="preserve">. </w:t>
      </w:r>
      <w:r w:rsidRPr="001C3243">
        <w:rPr>
          <w:rFonts w:cs="B Nazanin" w:hint="cs"/>
          <w:sz w:val="28"/>
          <w:szCs w:val="28"/>
          <w:rtl/>
        </w:rPr>
        <w:t>همه طبيعت گرايان همچون روسو</w:t>
      </w:r>
      <w:r>
        <w:rPr>
          <w:rFonts w:cs="B Nazanin" w:hint="cs"/>
          <w:sz w:val="28"/>
          <w:szCs w:val="28"/>
          <w:rtl/>
        </w:rPr>
        <w:t xml:space="preserve">، </w:t>
      </w:r>
      <w:r w:rsidRPr="001C3243">
        <w:rPr>
          <w:rFonts w:cs="B Nazanin" w:hint="cs"/>
          <w:sz w:val="28"/>
          <w:szCs w:val="28"/>
          <w:rtl/>
        </w:rPr>
        <w:t>معلم را از به كار بستن هر نوع روش تدريس باز مي دارند و فقط ناظر هستند و سعي مي كنند تا به هيچ طريقي در كودك اثري تحميلي نگذارند</w:t>
      </w:r>
      <w:r>
        <w:rPr>
          <w:rFonts w:cs="B Nazanin" w:hint="cs"/>
          <w:sz w:val="28"/>
          <w:szCs w:val="28"/>
          <w:rtl/>
        </w:rPr>
        <w:t xml:space="preserve">. </w:t>
      </w:r>
      <w:r w:rsidRPr="001C3243">
        <w:rPr>
          <w:rFonts w:cs="B Nazanin" w:hint="cs"/>
          <w:sz w:val="28"/>
          <w:szCs w:val="28"/>
          <w:rtl/>
        </w:rPr>
        <w:t>ذكر اين نكته خالي از فايده نيست كه نوشته هاي روسو به احتمال زياد</w:t>
      </w:r>
      <w:r>
        <w:rPr>
          <w:rFonts w:cs="B Nazanin" w:hint="cs"/>
          <w:sz w:val="28"/>
          <w:szCs w:val="28"/>
          <w:rtl/>
        </w:rPr>
        <w:t xml:space="preserve">، </w:t>
      </w:r>
      <w:r w:rsidRPr="001C3243">
        <w:rPr>
          <w:rFonts w:cs="B Nazanin" w:hint="cs"/>
          <w:sz w:val="28"/>
          <w:szCs w:val="28"/>
          <w:rtl/>
        </w:rPr>
        <w:t>رنگ و بوي دوران زندگي نابسامان كودكي خودش را دارند</w:t>
      </w:r>
      <w:r>
        <w:rPr>
          <w:rFonts w:cs="B Nazanin" w:hint="cs"/>
          <w:sz w:val="28"/>
          <w:szCs w:val="28"/>
          <w:rtl/>
        </w:rPr>
        <w:t xml:space="preserve">. </w:t>
      </w:r>
      <w:r w:rsidRPr="001C3243">
        <w:rPr>
          <w:rFonts w:cs="B Nazanin" w:hint="cs"/>
          <w:sz w:val="28"/>
          <w:szCs w:val="28"/>
          <w:rtl/>
        </w:rPr>
        <w:t>زيرا روسو كودكي اش را در دامان پر مهر و محبت پدر و مادر سپري نكرد و شايد بتوان گفت كه انگيزه تلاش روسو براي شناخت و سازندگي كودك در تمام عمر</w:t>
      </w:r>
      <w:r>
        <w:rPr>
          <w:rFonts w:cs="B Nazanin" w:hint="cs"/>
          <w:sz w:val="28"/>
          <w:szCs w:val="28"/>
          <w:rtl/>
        </w:rPr>
        <w:t xml:space="preserve">، </w:t>
      </w:r>
      <w:r w:rsidRPr="001C3243">
        <w:rPr>
          <w:rFonts w:cs="B Nazanin" w:hint="cs"/>
          <w:sz w:val="28"/>
          <w:szCs w:val="28"/>
          <w:rtl/>
        </w:rPr>
        <w:t>جبران كاستي ها و نياز هاي  شخصي وي در دوران كودكي بوده است</w:t>
      </w:r>
      <w:r>
        <w:rPr>
          <w:rFonts w:cs="B Nazanin" w:hint="cs"/>
          <w:sz w:val="28"/>
          <w:szCs w:val="28"/>
          <w:rtl/>
        </w:rPr>
        <w:t xml:space="preserve">. </w:t>
      </w:r>
    </w:p>
    <w:p w:rsidR="00F346F2" w:rsidRDefault="00F346F2" w:rsidP="00F346F2">
      <w:pPr>
        <w:spacing w:after="0"/>
        <w:ind w:left="360"/>
        <w:jc w:val="both"/>
        <w:rPr>
          <w:rFonts w:cs="B Nazanin"/>
          <w:b/>
          <w:bCs/>
          <w:sz w:val="28"/>
          <w:szCs w:val="28"/>
          <w:rtl/>
        </w:rPr>
      </w:pPr>
    </w:p>
    <w:p w:rsidR="00F346F2" w:rsidRPr="001C3243" w:rsidRDefault="00F346F2" w:rsidP="00F346F2">
      <w:pPr>
        <w:pStyle w:val="a7"/>
        <w:rPr>
          <w:rtl/>
        </w:rPr>
      </w:pPr>
      <w:bookmarkStart w:id="4" w:name="_Toc408429289"/>
      <w:r w:rsidRPr="001C3243">
        <w:rPr>
          <w:rFonts w:hint="cs"/>
          <w:rtl/>
        </w:rPr>
        <w:t xml:space="preserve">فردريك ويلهلم فروبل </w:t>
      </w:r>
      <w:r w:rsidRPr="001C3243">
        <w:rPr>
          <w:rStyle w:val="FootnoteReference"/>
          <w:b w:val="0"/>
          <w:bCs w:val="0"/>
          <w:rtl/>
        </w:rPr>
        <w:footnoteReference w:id="11"/>
      </w:r>
      <w:r w:rsidRPr="001C3243">
        <w:rPr>
          <w:rFonts w:hint="cs"/>
          <w:rtl/>
        </w:rPr>
        <w:t xml:space="preserve"> ( 1852- 1782 )</w:t>
      </w:r>
      <w:bookmarkEnd w:id="4"/>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فردريك ويلهلم فروبل در 21 آوريل در ابروس باخ</w:t>
      </w:r>
      <w:r w:rsidRPr="001C3243">
        <w:rPr>
          <w:rStyle w:val="FootnoteReference"/>
          <w:rFonts w:cs="B Nazanin"/>
          <w:sz w:val="28"/>
          <w:szCs w:val="28"/>
          <w:rtl/>
        </w:rPr>
        <w:footnoteReference w:id="12"/>
      </w:r>
      <w:r w:rsidRPr="001C3243">
        <w:rPr>
          <w:rFonts w:cs="B Nazanin" w:hint="cs"/>
          <w:sz w:val="28"/>
          <w:szCs w:val="28"/>
          <w:rtl/>
        </w:rPr>
        <w:t xml:space="preserve">  در دهكده اي که در قسمت مركزي آلمان شرقي فعلی را تشكيل مي دهد</w:t>
      </w:r>
      <w:r>
        <w:rPr>
          <w:rFonts w:cs="B Nazanin" w:hint="cs"/>
          <w:sz w:val="28"/>
          <w:szCs w:val="28"/>
          <w:rtl/>
        </w:rPr>
        <w:t xml:space="preserve">، </w:t>
      </w:r>
      <w:r w:rsidRPr="001C3243">
        <w:rPr>
          <w:rFonts w:cs="B Nazanin" w:hint="cs"/>
          <w:sz w:val="28"/>
          <w:szCs w:val="28"/>
          <w:rtl/>
        </w:rPr>
        <w:t>متولد شد</w:t>
      </w:r>
      <w:r>
        <w:rPr>
          <w:rFonts w:cs="B Nazanin" w:hint="cs"/>
          <w:sz w:val="28"/>
          <w:szCs w:val="28"/>
          <w:rtl/>
        </w:rPr>
        <w:t xml:space="preserve">. </w:t>
      </w:r>
      <w:r w:rsidRPr="001C3243">
        <w:rPr>
          <w:rFonts w:cs="B Nazanin" w:hint="cs"/>
          <w:sz w:val="28"/>
          <w:szCs w:val="28"/>
          <w:rtl/>
        </w:rPr>
        <w:t>كار و افكار آموزشي فروبل بيشتر حاصل زندگي دروني و افكار شخصي وي بود</w:t>
      </w:r>
      <w:r>
        <w:rPr>
          <w:rFonts w:cs="B Nazanin" w:hint="cs"/>
          <w:sz w:val="28"/>
          <w:szCs w:val="28"/>
          <w:rtl/>
        </w:rPr>
        <w:t xml:space="preserve">. </w:t>
      </w:r>
      <w:r w:rsidRPr="001C3243">
        <w:rPr>
          <w:rFonts w:cs="B Nazanin" w:hint="cs"/>
          <w:sz w:val="28"/>
          <w:szCs w:val="28"/>
          <w:rtl/>
        </w:rPr>
        <w:t>( مفيدي</w:t>
      </w:r>
      <w:r>
        <w:rPr>
          <w:rFonts w:cs="B Nazanin" w:hint="cs"/>
          <w:sz w:val="28"/>
          <w:szCs w:val="28"/>
          <w:rtl/>
        </w:rPr>
        <w:t xml:space="preserve">، </w:t>
      </w:r>
      <w:r w:rsidRPr="001C3243">
        <w:rPr>
          <w:rFonts w:cs="B Nazanin" w:hint="cs"/>
          <w:sz w:val="28"/>
          <w:szCs w:val="28"/>
          <w:rtl/>
        </w:rPr>
        <w:t>1381</w:t>
      </w:r>
      <w:r>
        <w:rPr>
          <w:rFonts w:cs="B Nazanin" w:hint="cs"/>
          <w:sz w:val="28"/>
          <w:szCs w:val="28"/>
          <w:rtl/>
        </w:rPr>
        <w:t xml:space="preserve">، </w:t>
      </w:r>
      <w:r w:rsidRPr="001C3243">
        <w:rPr>
          <w:rFonts w:cs="B Nazanin" w:hint="cs"/>
          <w:sz w:val="28"/>
          <w:szCs w:val="28"/>
          <w:rtl/>
        </w:rPr>
        <w:t>ص 97 )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فروبل دوران كودكي ناشادي را گذراند و به علت اينكه والدينش استنباط درستي از او نداشتند</w:t>
      </w:r>
      <w:r>
        <w:rPr>
          <w:rFonts w:ascii="Times New Roman" w:hAnsi="Times New Roman" w:cs="B Nazanin" w:hint="cs"/>
          <w:sz w:val="28"/>
          <w:szCs w:val="28"/>
          <w:rtl/>
        </w:rPr>
        <w:t xml:space="preserve">، </w:t>
      </w:r>
      <w:r w:rsidRPr="001C3243">
        <w:rPr>
          <w:rFonts w:cs="B Nazanin" w:hint="cs"/>
          <w:sz w:val="28"/>
          <w:szCs w:val="28"/>
          <w:rtl/>
        </w:rPr>
        <w:t>به صورت مردي كم رو و درون گرا در آمد</w:t>
      </w:r>
      <w:r>
        <w:rPr>
          <w:rFonts w:cs="B Nazanin" w:hint="cs"/>
          <w:sz w:val="28"/>
          <w:szCs w:val="28"/>
          <w:rtl/>
        </w:rPr>
        <w:t xml:space="preserve">. </w:t>
      </w:r>
      <w:r w:rsidRPr="001C3243">
        <w:rPr>
          <w:rFonts w:cs="B Nazanin" w:hint="cs"/>
          <w:sz w:val="28"/>
          <w:szCs w:val="28"/>
          <w:rtl/>
        </w:rPr>
        <w:t>خوي حساس و ماليخوليايي او با اشتیاق روحي عميق آميخته بود</w:t>
      </w:r>
      <w:r>
        <w:rPr>
          <w:rFonts w:cs="B Nazanin" w:hint="cs"/>
          <w:sz w:val="28"/>
          <w:szCs w:val="28"/>
          <w:rtl/>
        </w:rPr>
        <w:t xml:space="preserve">. </w:t>
      </w:r>
      <w:r w:rsidRPr="001C3243">
        <w:rPr>
          <w:rFonts w:cs="B Nazanin" w:hint="cs"/>
          <w:sz w:val="28"/>
          <w:szCs w:val="28"/>
          <w:rtl/>
        </w:rPr>
        <w:t>اين خصلت سبب شد كه او به انديشه هاي فلسفي روي آورد</w:t>
      </w:r>
      <w:r>
        <w:rPr>
          <w:rFonts w:cs="B Nazanin" w:hint="cs"/>
          <w:sz w:val="28"/>
          <w:szCs w:val="28"/>
          <w:rtl/>
        </w:rPr>
        <w:t xml:space="preserve">. </w:t>
      </w:r>
      <w:r w:rsidRPr="001C3243">
        <w:rPr>
          <w:rFonts w:cs="B Nazanin" w:hint="cs"/>
          <w:sz w:val="28"/>
          <w:szCs w:val="28"/>
          <w:rtl/>
        </w:rPr>
        <w:t>فروبل سال ها از شغلي به شغل ديگر مي پرداخت و هرگز آنچه را كه در جستجويش بود</w:t>
      </w:r>
      <w:r>
        <w:rPr>
          <w:rFonts w:ascii="Times New Roman" w:hAnsi="Times New Roman" w:cs="B Nazanin" w:hint="cs"/>
          <w:sz w:val="28"/>
          <w:szCs w:val="28"/>
          <w:rtl/>
        </w:rPr>
        <w:t xml:space="preserve">، </w:t>
      </w:r>
      <w:r w:rsidRPr="001C3243">
        <w:rPr>
          <w:rFonts w:cs="B Nazanin" w:hint="cs"/>
          <w:sz w:val="28"/>
          <w:szCs w:val="28"/>
          <w:rtl/>
        </w:rPr>
        <w:t>نمي يافت ؛ حتي نمي دانست در جستجوي چيست</w:t>
      </w:r>
      <w:r>
        <w:rPr>
          <w:rFonts w:cs="B Nazanin" w:hint="cs"/>
          <w:sz w:val="28"/>
          <w:szCs w:val="28"/>
          <w:rtl/>
        </w:rPr>
        <w:t xml:space="preserve">. </w:t>
      </w:r>
      <w:r w:rsidRPr="001C3243">
        <w:rPr>
          <w:rFonts w:cs="B Nazanin" w:hint="cs"/>
          <w:sz w:val="28"/>
          <w:szCs w:val="28"/>
          <w:rtl/>
        </w:rPr>
        <w:t>پس از چندي در مدرسه كوچكي واقع در فرانكفورت كه بر اساس روش پستالوزي آموزش مي داد</w:t>
      </w:r>
      <w:r>
        <w:rPr>
          <w:rFonts w:ascii="Times New Roman" w:hAnsi="Times New Roman" w:cs="B Nazanin" w:hint="cs"/>
          <w:sz w:val="28"/>
          <w:szCs w:val="28"/>
          <w:rtl/>
        </w:rPr>
        <w:t xml:space="preserve">، </w:t>
      </w:r>
      <w:r w:rsidRPr="001C3243">
        <w:rPr>
          <w:rFonts w:cs="B Nazanin" w:hint="cs"/>
          <w:sz w:val="28"/>
          <w:szCs w:val="28"/>
          <w:rtl/>
        </w:rPr>
        <w:t>به عنوان معلم مشغول به كار شد</w:t>
      </w:r>
      <w:r>
        <w:rPr>
          <w:rFonts w:cs="B Nazanin" w:hint="cs"/>
          <w:sz w:val="28"/>
          <w:szCs w:val="28"/>
          <w:rtl/>
        </w:rPr>
        <w:t xml:space="preserve">. </w:t>
      </w:r>
      <w:r w:rsidRPr="001C3243">
        <w:rPr>
          <w:rFonts w:cs="B Nazanin" w:hint="cs"/>
          <w:sz w:val="28"/>
          <w:szCs w:val="28"/>
          <w:rtl/>
        </w:rPr>
        <w:t>كشف شغل معلمي</w:t>
      </w:r>
      <w:r>
        <w:rPr>
          <w:rFonts w:cs="B Nazanin" w:hint="cs"/>
          <w:sz w:val="28"/>
          <w:szCs w:val="28"/>
          <w:rtl/>
        </w:rPr>
        <w:t xml:space="preserve">، </w:t>
      </w:r>
      <w:r w:rsidRPr="001C3243">
        <w:rPr>
          <w:rFonts w:cs="B Nazanin" w:hint="cs"/>
          <w:sz w:val="28"/>
          <w:szCs w:val="28"/>
          <w:rtl/>
        </w:rPr>
        <w:t>بلند پروازي فروبل را افزون ساخت</w:t>
      </w:r>
      <w:r>
        <w:rPr>
          <w:rFonts w:cs="B Nazanin" w:hint="cs"/>
          <w:sz w:val="28"/>
          <w:szCs w:val="28"/>
          <w:rtl/>
        </w:rPr>
        <w:t xml:space="preserve">. </w:t>
      </w:r>
      <w:r w:rsidRPr="001C3243">
        <w:rPr>
          <w:rFonts w:cs="B Nazanin" w:hint="cs"/>
          <w:sz w:val="28"/>
          <w:szCs w:val="28"/>
          <w:rtl/>
        </w:rPr>
        <w:t>وي به شدت تحت تاثير روش پستالوزي قرار گرفت ؛ اما نبوغ شخصي او فراتر از محدوده هاي پستالوزي بود</w:t>
      </w:r>
      <w:r>
        <w:rPr>
          <w:rFonts w:cs="B Nazanin" w:hint="cs"/>
          <w:sz w:val="28"/>
          <w:szCs w:val="28"/>
          <w:rtl/>
        </w:rPr>
        <w:t xml:space="preserve">. </w:t>
      </w:r>
      <w:r w:rsidRPr="001C3243">
        <w:rPr>
          <w:rFonts w:cs="B Nazanin" w:hint="cs"/>
          <w:sz w:val="28"/>
          <w:szCs w:val="28"/>
          <w:rtl/>
        </w:rPr>
        <w:t>فروبل در سال 1816 توانست مدرسه تجربي كوچكي داير كند</w:t>
      </w:r>
      <w:r>
        <w:rPr>
          <w:rFonts w:cs="B Nazanin" w:hint="cs"/>
          <w:sz w:val="28"/>
          <w:szCs w:val="28"/>
          <w:rtl/>
        </w:rPr>
        <w:t xml:space="preserve">. </w:t>
      </w:r>
      <w:r w:rsidRPr="001C3243">
        <w:rPr>
          <w:rFonts w:cs="B Nazanin" w:hint="cs"/>
          <w:sz w:val="28"/>
          <w:szCs w:val="28"/>
          <w:rtl/>
        </w:rPr>
        <w:t>اساس كار او بر مبناي پستالوزي بود</w:t>
      </w:r>
      <w:r>
        <w:rPr>
          <w:rFonts w:cs="B Nazanin" w:hint="cs"/>
          <w:sz w:val="28"/>
          <w:szCs w:val="28"/>
          <w:rtl/>
        </w:rPr>
        <w:t xml:space="preserve">. </w:t>
      </w:r>
      <w:r w:rsidRPr="001C3243">
        <w:rPr>
          <w:rFonts w:cs="B Nazanin" w:hint="cs"/>
          <w:sz w:val="28"/>
          <w:szCs w:val="28"/>
          <w:rtl/>
        </w:rPr>
        <w:t>ولي موسيقي</w:t>
      </w:r>
      <w:r>
        <w:rPr>
          <w:rFonts w:cs="B Nazanin" w:hint="cs"/>
          <w:sz w:val="28"/>
          <w:szCs w:val="28"/>
          <w:rtl/>
        </w:rPr>
        <w:t xml:space="preserve">، </w:t>
      </w:r>
      <w:r w:rsidRPr="001C3243">
        <w:rPr>
          <w:rFonts w:cs="B Nazanin" w:hint="cs"/>
          <w:sz w:val="28"/>
          <w:szCs w:val="28"/>
          <w:rtl/>
        </w:rPr>
        <w:t>بازي و فعاليت مقدم بودند</w:t>
      </w:r>
      <w:r>
        <w:rPr>
          <w:rFonts w:cs="B Nazanin" w:hint="cs"/>
          <w:sz w:val="28"/>
          <w:szCs w:val="28"/>
          <w:rtl/>
        </w:rPr>
        <w:t xml:space="preserve">. </w:t>
      </w:r>
      <w:r w:rsidRPr="001C3243">
        <w:rPr>
          <w:rFonts w:cs="B Nazanin" w:hint="cs"/>
          <w:sz w:val="28"/>
          <w:szCs w:val="28"/>
          <w:rtl/>
        </w:rPr>
        <w:t>اين مكتب كه از نظر انديشه غني و از حيث ثروت فقير بود</w:t>
      </w:r>
      <w:r>
        <w:rPr>
          <w:rFonts w:cs="B Nazanin" w:hint="cs"/>
          <w:sz w:val="28"/>
          <w:szCs w:val="28"/>
          <w:rtl/>
        </w:rPr>
        <w:t xml:space="preserve">، </w:t>
      </w:r>
      <w:r w:rsidRPr="001C3243">
        <w:rPr>
          <w:rFonts w:cs="B Nazanin" w:hint="cs"/>
          <w:sz w:val="28"/>
          <w:szCs w:val="28"/>
          <w:rtl/>
        </w:rPr>
        <w:t>زير بار مشقت فراوان و تنگنا هاي مالي</w:t>
      </w:r>
      <w:r>
        <w:rPr>
          <w:rFonts w:cs="B Nazanin" w:hint="cs"/>
          <w:sz w:val="28"/>
          <w:szCs w:val="28"/>
          <w:rtl/>
        </w:rPr>
        <w:t xml:space="preserve">، </w:t>
      </w:r>
      <w:r w:rsidRPr="001C3243">
        <w:rPr>
          <w:rFonts w:cs="B Nazanin" w:hint="cs"/>
          <w:sz w:val="28"/>
          <w:szCs w:val="28"/>
          <w:rtl/>
        </w:rPr>
        <w:t>ده سال به كار خود ادامه داد</w:t>
      </w:r>
      <w:r>
        <w:rPr>
          <w:rFonts w:cs="B Nazanin" w:hint="cs"/>
          <w:sz w:val="28"/>
          <w:szCs w:val="28"/>
          <w:rtl/>
        </w:rPr>
        <w:t xml:space="preserve">. </w:t>
      </w:r>
      <w:r w:rsidRPr="001C3243">
        <w:rPr>
          <w:rFonts w:cs="B Nazanin" w:hint="cs"/>
          <w:sz w:val="28"/>
          <w:szCs w:val="28"/>
          <w:rtl/>
        </w:rPr>
        <w:t>( صفوي</w:t>
      </w:r>
      <w:r>
        <w:rPr>
          <w:rFonts w:cs="B Nazanin" w:hint="cs"/>
          <w:sz w:val="28"/>
          <w:szCs w:val="28"/>
          <w:rtl/>
        </w:rPr>
        <w:t xml:space="preserve">، </w:t>
      </w:r>
      <w:r w:rsidRPr="001C3243">
        <w:rPr>
          <w:rFonts w:cs="B Nazanin" w:hint="cs"/>
          <w:sz w:val="28"/>
          <w:szCs w:val="28"/>
          <w:rtl/>
        </w:rPr>
        <w:t>1362</w:t>
      </w:r>
      <w:r>
        <w:rPr>
          <w:rFonts w:cs="B Nazanin" w:hint="cs"/>
          <w:sz w:val="28"/>
          <w:szCs w:val="28"/>
          <w:rtl/>
        </w:rPr>
        <w:t xml:space="preserve">، </w:t>
      </w:r>
      <w:r w:rsidRPr="001C3243">
        <w:rPr>
          <w:rFonts w:cs="B Nazanin" w:hint="cs"/>
          <w:sz w:val="28"/>
          <w:szCs w:val="28"/>
          <w:rtl/>
        </w:rPr>
        <w:t>ص 38 )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فروبل معتقد بود كه تعليم و تربيت بايد شخصيت كودك را پرورش دهد و اساسا اين روش بايد خود جوش باشد</w:t>
      </w:r>
      <w:r>
        <w:rPr>
          <w:rFonts w:cs="B Nazanin" w:hint="cs"/>
          <w:sz w:val="28"/>
          <w:szCs w:val="28"/>
          <w:rtl/>
        </w:rPr>
        <w:t xml:space="preserve">. </w:t>
      </w:r>
      <w:r w:rsidRPr="001C3243">
        <w:rPr>
          <w:rFonts w:cs="B Nazanin" w:hint="cs"/>
          <w:sz w:val="28"/>
          <w:szCs w:val="28"/>
          <w:rtl/>
        </w:rPr>
        <w:t>فروبل هم مانند روسو عقيده داشت كه كودك از آغاز</w:t>
      </w:r>
      <w:r>
        <w:rPr>
          <w:rFonts w:ascii="Times New Roman" w:hAnsi="Times New Roman" w:cs="B Nazanin" w:hint="cs"/>
          <w:sz w:val="28"/>
          <w:szCs w:val="28"/>
          <w:rtl/>
        </w:rPr>
        <w:t xml:space="preserve">، </w:t>
      </w:r>
      <w:r w:rsidRPr="001C3243">
        <w:rPr>
          <w:rFonts w:cs="B Nazanin" w:hint="cs"/>
          <w:sz w:val="28"/>
          <w:szCs w:val="28"/>
          <w:rtl/>
        </w:rPr>
        <w:t>موجودي فعال است و جسم او قبل از ذهنش رشد مي كند</w:t>
      </w:r>
      <w:r>
        <w:rPr>
          <w:rFonts w:cs="B Nazanin" w:hint="cs"/>
          <w:sz w:val="28"/>
          <w:szCs w:val="28"/>
          <w:rtl/>
        </w:rPr>
        <w:t xml:space="preserve">، </w:t>
      </w:r>
      <w:r w:rsidRPr="001C3243">
        <w:rPr>
          <w:rFonts w:cs="B Nazanin" w:hint="cs"/>
          <w:sz w:val="28"/>
          <w:szCs w:val="28"/>
          <w:rtl/>
        </w:rPr>
        <w:t xml:space="preserve">او نخستين كسي بود كه ارزش بي پايان دنياي شخصي كودك را از نظر تعليم </w:t>
      </w:r>
      <w:r w:rsidRPr="001C3243">
        <w:rPr>
          <w:rFonts w:cs="B Nazanin" w:hint="cs"/>
          <w:sz w:val="28"/>
          <w:szCs w:val="28"/>
          <w:rtl/>
        </w:rPr>
        <w:lastRenderedPageBreak/>
        <w:t>و تربيت شناخت</w:t>
      </w:r>
      <w:r>
        <w:rPr>
          <w:rFonts w:cs="B Nazanin" w:hint="cs"/>
          <w:sz w:val="28"/>
          <w:szCs w:val="28"/>
          <w:rtl/>
        </w:rPr>
        <w:t xml:space="preserve">. </w:t>
      </w:r>
      <w:r w:rsidRPr="001C3243">
        <w:rPr>
          <w:rFonts w:cs="B Nazanin" w:hint="cs"/>
          <w:sz w:val="28"/>
          <w:szCs w:val="28"/>
          <w:rtl/>
        </w:rPr>
        <w:t>فروبل هم مانند هربارت تعليم و تربيت را نيروي اجتماعي مي دانست</w:t>
      </w:r>
      <w:r>
        <w:rPr>
          <w:rFonts w:cs="B Nazanin" w:hint="cs"/>
          <w:sz w:val="28"/>
          <w:szCs w:val="28"/>
          <w:rtl/>
        </w:rPr>
        <w:t xml:space="preserve">. </w:t>
      </w:r>
      <w:r w:rsidRPr="001C3243">
        <w:rPr>
          <w:rFonts w:cs="B Nazanin" w:hint="cs"/>
          <w:sz w:val="28"/>
          <w:szCs w:val="28"/>
          <w:rtl/>
        </w:rPr>
        <w:t>در يكي از نامه هايش آمده است</w:t>
      </w:r>
      <w:r>
        <w:rPr>
          <w:rFonts w:cs="B Nazanin" w:hint="cs"/>
          <w:sz w:val="28"/>
          <w:szCs w:val="28"/>
          <w:rtl/>
        </w:rPr>
        <w:t>:</w:t>
      </w:r>
      <w:r w:rsidRPr="001C3243">
        <w:rPr>
          <w:rFonts w:cs="B Nazanin" w:hint="cs"/>
          <w:sz w:val="28"/>
          <w:szCs w:val="28"/>
          <w:rtl/>
        </w:rPr>
        <w:t xml:space="preserve"> « انسان بايد در رابطه با خود و ديگران رشدي هماهنگ</w:t>
      </w:r>
      <w:r>
        <w:rPr>
          <w:rFonts w:cs="B Nazanin" w:hint="cs"/>
          <w:sz w:val="28"/>
          <w:szCs w:val="28"/>
          <w:rtl/>
        </w:rPr>
        <w:t xml:space="preserve">، </w:t>
      </w:r>
      <w:r w:rsidRPr="001C3243">
        <w:rPr>
          <w:rFonts w:cs="B Nazanin" w:hint="cs"/>
          <w:sz w:val="28"/>
          <w:szCs w:val="28"/>
          <w:rtl/>
        </w:rPr>
        <w:t>آرام و بانشاط داشته باشد و اين پيشرفت بايد در تمام مراحل رشد و مقتضيات زندگي</w:t>
      </w:r>
      <w:r>
        <w:rPr>
          <w:rFonts w:cs="B Nazanin" w:hint="cs"/>
          <w:sz w:val="28"/>
          <w:szCs w:val="28"/>
          <w:rtl/>
        </w:rPr>
        <w:t xml:space="preserve">، </w:t>
      </w:r>
      <w:r w:rsidRPr="001C3243">
        <w:rPr>
          <w:rFonts w:cs="B Nazanin" w:hint="cs"/>
          <w:sz w:val="28"/>
          <w:szCs w:val="28"/>
          <w:rtl/>
        </w:rPr>
        <w:t>در خانواده و در مدرسه</w:t>
      </w:r>
      <w:r>
        <w:rPr>
          <w:rFonts w:ascii="Times New Roman" w:hAnsi="Times New Roman" w:cs="B Nazanin" w:hint="cs"/>
          <w:sz w:val="28"/>
          <w:szCs w:val="28"/>
          <w:rtl/>
        </w:rPr>
        <w:t xml:space="preserve">، </w:t>
      </w:r>
      <w:r w:rsidRPr="001C3243">
        <w:rPr>
          <w:rFonts w:cs="B Nazanin" w:hint="cs"/>
          <w:sz w:val="28"/>
          <w:szCs w:val="28"/>
          <w:rtl/>
        </w:rPr>
        <w:t>در زندگي محلي و عمومي</w:t>
      </w:r>
      <w:r>
        <w:rPr>
          <w:rFonts w:ascii="Times New Roman" w:hAnsi="Times New Roman" w:cs="B Nazanin" w:hint="cs"/>
          <w:sz w:val="28"/>
          <w:szCs w:val="28"/>
          <w:rtl/>
        </w:rPr>
        <w:t xml:space="preserve">، </w:t>
      </w:r>
      <w:r w:rsidRPr="001C3243">
        <w:rPr>
          <w:rFonts w:cs="B Nazanin" w:hint="cs"/>
          <w:sz w:val="28"/>
          <w:szCs w:val="28"/>
          <w:rtl/>
        </w:rPr>
        <w:t>ادامه يابد »</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39 )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تمام اين اصول</w:t>
      </w:r>
      <w:r>
        <w:rPr>
          <w:rFonts w:cs="B Nazanin" w:hint="cs"/>
          <w:sz w:val="28"/>
          <w:szCs w:val="28"/>
          <w:rtl/>
        </w:rPr>
        <w:t>:</w:t>
      </w:r>
      <w:r w:rsidRPr="001C3243">
        <w:rPr>
          <w:rFonts w:cs="B Nazanin" w:hint="cs"/>
          <w:sz w:val="28"/>
          <w:szCs w:val="28"/>
          <w:rtl/>
        </w:rPr>
        <w:t xml:space="preserve"> رشد خود جوش</w:t>
      </w:r>
      <w:r>
        <w:rPr>
          <w:rFonts w:cs="B Nazanin" w:hint="cs"/>
          <w:sz w:val="28"/>
          <w:szCs w:val="28"/>
          <w:rtl/>
        </w:rPr>
        <w:t xml:space="preserve">، </w:t>
      </w:r>
      <w:r w:rsidRPr="001C3243">
        <w:rPr>
          <w:rFonts w:cs="B Nazanin" w:hint="cs"/>
          <w:sz w:val="28"/>
          <w:szCs w:val="28"/>
          <w:rtl/>
        </w:rPr>
        <w:t>فعاليت و همكاري اجتماعي</w:t>
      </w:r>
      <w:r>
        <w:rPr>
          <w:rFonts w:cs="B Nazanin" w:hint="cs"/>
          <w:sz w:val="28"/>
          <w:szCs w:val="28"/>
          <w:rtl/>
        </w:rPr>
        <w:t xml:space="preserve">، </w:t>
      </w:r>
      <w:r w:rsidRPr="001C3243">
        <w:rPr>
          <w:rFonts w:cs="B Nazanin" w:hint="cs"/>
          <w:sz w:val="28"/>
          <w:szCs w:val="28"/>
          <w:rtl/>
        </w:rPr>
        <w:t>در فعاليت هاي كودكستان فروبل به هم مي آميخت</w:t>
      </w:r>
      <w:r>
        <w:rPr>
          <w:rFonts w:cs="B Nazanin" w:hint="cs"/>
          <w:sz w:val="28"/>
          <w:szCs w:val="28"/>
          <w:rtl/>
        </w:rPr>
        <w:t xml:space="preserve">. </w:t>
      </w:r>
      <w:r w:rsidRPr="001C3243">
        <w:rPr>
          <w:rFonts w:cs="B Nazanin" w:hint="cs"/>
          <w:sz w:val="28"/>
          <w:szCs w:val="28"/>
          <w:rtl/>
        </w:rPr>
        <w:t>حركت</w:t>
      </w:r>
      <w:r>
        <w:rPr>
          <w:rFonts w:cs="B Nazanin" w:hint="cs"/>
          <w:sz w:val="28"/>
          <w:szCs w:val="28"/>
          <w:rtl/>
        </w:rPr>
        <w:t xml:space="preserve">، </w:t>
      </w:r>
      <w:r w:rsidRPr="001C3243">
        <w:rPr>
          <w:rFonts w:cs="B Nazanin" w:hint="cs"/>
          <w:sz w:val="28"/>
          <w:szCs w:val="28"/>
          <w:rtl/>
        </w:rPr>
        <w:t>بازي</w:t>
      </w:r>
      <w:r>
        <w:rPr>
          <w:rFonts w:cs="B Nazanin" w:hint="cs"/>
          <w:sz w:val="28"/>
          <w:szCs w:val="28"/>
          <w:rtl/>
        </w:rPr>
        <w:t xml:space="preserve">، </w:t>
      </w:r>
      <w:r w:rsidRPr="001C3243">
        <w:rPr>
          <w:rFonts w:cs="B Nazanin" w:hint="cs"/>
          <w:sz w:val="28"/>
          <w:szCs w:val="28"/>
          <w:rtl/>
        </w:rPr>
        <w:t>شعر</w:t>
      </w:r>
      <w:r>
        <w:rPr>
          <w:rFonts w:cs="B Nazanin" w:hint="cs"/>
          <w:sz w:val="28"/>
          <w:szCs w:val="28"/>
          <w:rtl/>
        </w:rPr>
        <w:t xml:space="preserve">، </w:t>
      </w:r>
      <w:r w:rsidRPr="001C3243">
        <w:rPr>
          <w:rFonts w:cs="B Nazanin" w:hint="cs"/>
          <w:sz w:val="28"/>
          <w:szCs w:val="28"/>
          <w:rtl/>
        </w:rPr>
        <w:t>شناخت رنگ ها</w:t>
      </w:r>
      <w:r>
        <w:rPr>
          <w:rFonts w:cs="B Nazanin" w:hint="cs"/>
          <w:sz w:val="28"/>
          <w:szCs w:val="28"/>
          <w:rtl/>
        </w:rPr>
        <w:t xml:space="preserve">، </w:t>
      </w:r>
      <w:r w:rsidRPr="001C3243">
        <w:rPr>
          <w:rFonts w:cs="B Nazanin" w:hint="cs"/>
          <w:sz w:val="28"/>
          <w:szCs w:val="28"/>
          <w:rtl/>
        </w:rPr>
        <w:t>داستان و انواع ديگر فعاليت هاي شناخته شده بشري اساس كار كودكستان را تشكيل مي داد</w:t>
      </w:r>
      <w:r>
        <w:rPr>
          <w:rFonts w:cs="B Nazanin" w:hint="cs"/>
          <w:sz w:val="28"/>
          <w:szCs w:val="28"/>
          <w:rtl/>
        </w:rPr>
        <w:t xml:space="preserve">. </w:t>
      </w:r>
      <w:r w:rsidRPr="001C3243">
        <w:rPr>
          <w:rFonts w:cs="B Nazanin" w:hint="cs"/>
          <w:sz w:val="28"/>
          <w:szCs w:val="28"/>
          <w:rtl/>
        </w:rPr>
        <w:t>به علاوه</w:t>
      </w:r>
      <w:r>
        <w:rPr>
          <w:rFonts w:cs="B Nazanin" w:hint="cs"/>
          <w:sz w:val="28"/>
          <w:szCs w:val="28"/>
          <w:rtl/>
        </w:rPr>
        <w:t xml:space="preserve">، </w:t>
      </w:r>
      <w:r w:rsidRPr="001C3243">
        <w:rPr>
          <w:rFonts w:cs="B Nazanin" w:hint="cs"/>
          <w:sz w:val="28"/>
          <w:szCs w:val="28"/>
          <w:rtl/>
        </w:rPr>
        <w:t>كودكستان فروبل واحد كوچكي از جامعه بود كه در آن</w:t>
      </w:r>
      <w:r>
        <w:rPr>
          <w:rFonts w:cs="B Nazanin" w:hint="cs"/>
          <w:sz w:val="28"/>
          <w:szCs w:val="28"/>
          <w:rtl/>
        </w:rPr>
        <w:t xml:space="preserve">، </w:t>
      </w:r>
      <w:r w:rsidRPr="001C3243">
        <w:rPr>
          <w:rFonts w:cs="B Nazanin" w:hint="cs"/>
          <w:sz w:val="28"/>
          <w:szCs w:val="28"/>
          <w:rtl/>
        </w:rPr>
        <w:t>شهروند خردسال مي آموخت كه آزادانه جنب و جوش داشته باشد و در عين حال ملاحظه دوستان خود را بكند</w:t>
      </w:r>
      <w:r>
        <w:rPr>
          <w:rFonts w:cs="B Nazanin" w:hint="cs"/>
          <w:sz w:val="28"/>
          <w:szCs w:val="28"/>
          <w:rtl/>
        </w:rPr>
        <w:t xml:space="preserve">. </w:t>
      </w:r>
      <w:r w:rsidRPr="001C3243">
        <w:rPr>
          <w:rFonts w:cs="B Nazanin" w:hint="cs"/>
          <w:sz w:val="28"/>
          <w:szCs w:val="28"/>
          <w:rtl/>
        </w:rPr>
        <w:t>در برنامه كودكستان فروبل سه نوع مواد ويژه به كار گرفته مي شد</w:t>
      </w:r>
      <w:r>
        <w:rPr>
          <w:rFonts w:cs="B Nazanin" w:hint="cs"/>
          <w:sz w:val="28"/>
          <w:szCs w:val="28"/>
          <w:rtl/>
        </w:rPr>
        <w:t xml:space="preserve">. </w:t>
      </w:r>
      <w:r w:rsidRPr="001C3243">
        <w:rPr>
          <w:rFonts w:cs="B Nazanin" w:hint="cs"/>
          <w:sz w:val="28"/>
          <w:szCs w:val="28"/>
          <w:rtl/>
        </w:rPr>
        <w:t>شعر هاي كودكانه</w:t>
      </w:r>
      <w:r>
        <w:rPr>
          <w:rFonts w:cs="B Nazanin" w:hint="cs"/>
          <w:sz w:val="28"/>
          <w:szCs w:val="28"/>
          <w:rtl/>
        </w:rPr>
        <w:t xml:space="preserve">، </w:t>
      </w:r>
      <w:r w:rsidRPr="001C3243">
        <w:rPr>
          <w:rFonts w:cs="B Nazanin" w:hint="cs"/>
          <w:sz w:val="28"/>
          <w:szCs w:val="28"/>
          <w:rtl/>
        </w:rPr>
        <w:t>اسباب بازي ها و سرگرمي ها</w:t>
      </w:r>
      <w:r>
        <w:rPr>
          <w:rFonts w:ascii="Times New Roman" w:hAnsi="Times New Roman" w:cs="B Nazanin" w:hint="cs"/>
          <w:sz w:val="28"/>
          <w:szCs w:val="28"/>
          <w:rtl/>
        </w:rPr>
        <w:t xml:space="preserve">، </w:t>
      </w:r>
      <w:r w:rsidRPr="001C3243">
        <w:rPr>
          <w:rFonts w:cs="B Nazanin" w:hint="cs"/>
          <w:sz w:val="28"/>
          <w:szCs w:val="28"/>
          <w:rtl/>
        </w:rPr>
        <w:t>موادي بودند كه براي برانگيختن فعاليت جسمي كودك به كار مي رفتند</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اسباب بازي ها از نظر فني به شكل هاي مكعب</w:t>
      </w:r>
      <w:r>
        <w:rPr>
          <w:rFonts w:cs="B Nazanin" w:hint="cs"/>
          <w:sz w:val="28"/>
          <w:szCs w:val="28"/>
          <w:rtl/>
        </w:rPr>
        <w:t xml:space="preserve">، </w:t>
      </w:r>
      <w:r w:rsidRPr="001C3243">
        <w:rPr>
          <w:rFonts w:cs="B Nazanin" w:hint="cs"/>
          <w:sz w:val="28"/>
          <w:szCs w:val="28"/>
          <w:rtl/>
        </w:rPr>
        <w:t>استوانه و نظاير آن ساخته شده بودند</w:t>
      </w:r>
      <w:r>
        <w:rPr>
          <w:rFonts w:cs="B Nazanin" w:hint="cs"/>
          <w:sz w:val="28"/>
          <w:szCs w:val="28"/>
          <w:rtl/>
        </w:rPr>
        <w:t xml:space="preserve">. </w:t>
      </w:r>
      <w:r w:rsidRPr="001C3243">
        <w:rPr>
          <w:rFonts w:cs="B Nazanin" w:hint="cs"/>
          <w:sz w:val="28"/>
          <w:szCs w:val="28"/>
          <w:rtl/>
        </w:rPr>
        <w:t>سرگرمي ها از موادي ساخته شده بودندكه قابليت شكل پذيري داشتند؛ مانند گل رس</w:t>
      </w:r>
      <w:r>
        <w:rPr>
          <w:rFonts w:cs="B Nazanin" w:hint="cs"/>
          <w:sz w:val="28"/>
          <w:szCs w:val="28"/>
          <w:rtl/>
        </w:rPr>
        <w:t xml:space="preserve">، </w:t>
      </w:r>
      <w:r w:rsidRPr="001C3243">
        <w:rPr>
          <w:rFonts w:cs="B Nazanin" w:hint="cs"/>
          <w:sz w:val="28"/>
          <w:szCs w:val="28"/>
          <w:rtl/>
        </w:rPr>
        <w:t>شن و مقوا</w:t>
      </w:r>
      <w:r>
        <w:rPr>
          <w:rFonts w:cs="B Nazanin" w:hint="cs"/>
          <w:sz w:val="28"/>
          <w:szCs w:val="28"/>
          <w:rtl/>
        </w:rPr>
        <w:t xml:space="preserve">. </w:t>
      </w:r>
      <w:r w:rsidRPr="001C3243">
        <w:rPr>
          <w:rFonts w:cs="B Nazanin" w:hint="cs"/>
          <w:sz w:val="28"/>
          <w:szCs w:val="28"/>
          <w:rtl/>
        </w:rPr>
        <w:t>با وسايلي كه فروبل در اختيار كودكان قرار مي داد</w:t>
      </w:r>
      <w:r>
        <w:rPr>
          <w:rFonts w:cs="B Nazanin" w:hint="cs"/>
          <w:sz w:val="28"/>
          <w:szCs w:val="28"/>
          <w:rtl/>
        </w:rPr>
        <w:t xml:space="preserve">، </w:t>
      </w:r>
      <w:r w:rsidRPr="001C3243">
        <w:rPr>
          <w:rFonts w:cs="B Nazanin" w:hint="cs"/>
          <w:sz w:val="28"/>
          <w:szCs w:val="28"/>
          <w:rtl/>
        </w:rPr>
        <w:t>اميدوار بود كه قوه ی ابتكار و هنري آنها پرورش يابد</w:t>
      </w:r>
      <w:r>
        <w:rPr>
          <w:rFonts w:cs="B Nazanin" w:hint="cs"/>
          <w:sz w:val="28"/>
          <w:szCs w:val="28"/>
          <w:rtl/>
        </w:rPr>
        <w:t xml:space="preserve">. </w:t>
      </w:r>
      <w:r w:rsidRPr="001C3243">
        <w:rPr>
          <w:rFonts w:cs="B Nazanin" w:hint="cs"/>
          <w:sz w:val="28"/>
          <w:szCs w:val="28"/>
          <w:rtl/>
        </w:rPr>
        <w:t>اما</w:t>
      </w:r>
      <w:r>
        <w:rPr>
          <w:rFonts w:cs="B Nazanin" w:hint="cs"/>
          <w:sz w:val="28"/>
          <w:szCs w:val="28"/>
          <w:rtl/>
        </w:rPr>
        <w:t xml:space="preserve">، </w:t>
      </w:r>
      <w:r w:rsidRPr="001C3243">
        <w:rPr>
          <w:rFonts w:cs="B Nazanin" w:hint="cs"/>
          <w:sz w:val="28"/>
          <w:szCs w:val="28"/>
          <w:rtl/>
        </w:rPr>
        <w:t>آنچه كه بيش از هر چيز كودكستان فروبل را شاخص مي ساخت</w:t>
      </w:r>
      <w:r>
        <w:rPr>
          <w:rFonts w:cs="B Nazanin" w:hint="cs"/>
          <w:sz w:val="28"/>
          <w:szCs w:val="28"/>
          <w:rtl/>
        </w:rPr>
        <w:t xml:space="preserve">، </w:t>
      </w:r>
      <w:r w:rsidRPr="001C3243">
        <w:rPr>
          <w:rFonts w:cs="B Nazanin" w:hint="cs"/>
          <w:sz w:val="28"/>
          <w:szCs w:val="28"/>
          <w:rtl/>
        </w:rPr>
        <w:t>داستان بود</w:t>
      </w:r>
      <w:r>
        <w:rPr>
          <w:rFonts w:cs="B Nazanin" w:hint="cs"/>
          <w:sz w:val="28"/>
          <w:szCs w:val="28"/>
          <w:rtl/>
        </w:rPr>
        <w:t xml:space="preserve">. </w:t>
      </w:r>
      <w:r w:rsidRPr="001C3243">
        <w:rPr>
          <w:rFonts w:cs="B Nazanin" w:hint="cs"/>
          <w:sz w:val="28"/>
          <w:szCs w:val="28"/>
          <w:rtl/>
        </w:rPr>
        <w:t>پس از اين كه معلم داستان را نقل مي كرد</w:t>
      </w:r>
      <w:r>
        <w:rPr>
          <w:rFonts w:ascii="Times New Roman" w:hAnsi="Times New Roman" w:cs="B Nazanin" w:hint="cs"/>
          <w:sz w:val="28"/>
          <w:szCs w:val="28"/>
          <w:rtl/>
        </w:rPr>
        <w:t xml:space="preserve">، </w:t>
      </w:r>
      <w:r w:rsidRPr="001C3243">
        <w:rPr>
          <w:rFonts w:cs="B Nazanin" w:hint="cs"/>
          <w:sz w:val="28"/>
          <w:szCs w:val="28"/>
          <w:rtl/>
        </w:rPr>
        <w:t>اثر آن در بيان كودك</w:t>
      </w:r>
      <w:r>
        <w:rPr>
          <w:rFonts w:cs="B Nazanin" w:hint="cs"/>
          <w:sz w:val="28"/>
          <w:szCs w:val="28"/>
          <w:rtl/>
        </w:rPr>
        <w:t xml:space="preserve">، </w:t>
      </w:r>
      <w:r w:rsidRPr="001C3243">
        <w:rPr>
          <w:rFonts w:cs="B Nazanin" w:hint="cs"/>
          <w:sz w:val="28"/>
          <w:szCs w:val="28"/>
          <w:rtl/>
        </w:rPr>
        <w:t>در شعر هايش</w:t>
      </w:r>
      <w:r>
        <w:rPr>
          <w:rFonts w:cs="B Nazanin" w:hint="cs"/>
          <w:sz w:val="28"/>
          <w:szCs w:val="28"/>
          <w:rtl/>
        </w:rPr>
        <w:t xml:space="preserve">، </w:t>
      </w:r>
      <w:r w:rsidRPr="001C3243">
        <w:rPr>
          <w:rFonts w:cs="B Nazanin" w:hint="cs"/>
          <w:sz w:val="28"/>
          <w:szCs w:val="28"/>
          <w:rtl/>
        </w:rPr>
        <w:t>در بازي هاي او و حتي در چيز هايي كه مي ساخت</w:t>
      </w:r>
      <w:r>
        <w:rPr>
          <w:rFonts w:ascii="Times New Roman" w:hAnsi="Times New Roman" w:cs="B Nazanin" w:hint="cs"/>
          <w:sz w:val="28"/>
          <w:szCs w:val="28"/>
          <w:rtl/>
        </w:rPr>
        <w:t xml:space="preserve">، </w:t>
      </w:r>
      <w:r w:rsidRPr="001C3243">
        <w:rPr>
          <w:rFonts w:cs="B Nazanin" w:hint="cs"/>
          <w:sz w:val="28"/>
          <w:szCs w:val="28"/>
          <w:rtl/>
        </w:rPr>
        <w:t>نمايان مي شد</w:t>
      </w:r>
      <w:r>
        <w:rPr>
          <w:rFonts w:cs="B Nazanin" w:hint="cs"/>
          <w:sz w:val="28"/>
          <w:szCs w:val="28"/>
          <w:rtl/>
        </w:rPr>
        <w:t xml:space="preserve">. </w:t>
      </w:r>
      <w:r w:rsidRPr="001C3243">
        <w:rPr>
          <w:rFonts w:cs="B Nazanin" w:hint="cs"/>
          <w:sz w:val="28"/>
          <w:szCs w:val="28"/>
          <w:rtl/>
        </w:rPr>
        <w:t>فعاليت هاي سازنده فروبل از قبيل سوزن كاري</w:t>
      </w:r>
      <w:r>
        <w:rPr>
          <w:rFonts w:cs="B Nazanin" w:hint="cs"/>
          <w:sz w:val="28"/>
          <w:szCs w:val="28"/>
          <w:rtl/>
        </w:rPr>
        <w:t xml:space="preserve">، </w:t>
      </w:r>
      <w:r w:rsidRPr="001C3243">
        <w:rPr>
          <w:rFonts w:cs="B Nazanin" w:hint="cs"/>
          <w:sz w:val="28"/>
          <w:szCs w:val="28"/>
          <w:rtl/>
        </w:rPr>
        <w:t>كار دستي</w:t>
      </w:r>
      <w:r>
        <w:rPr>
          <w:rFonts w:cs="B Nazanin" w:hint="cs"/>
          <w:sz w:val="28"/>
          <w:szCs w:val="28"/>
          <w:rtl/>
        </w:rPr>
        <w:t xml:space="preserve">، </w:t>
      </w:r>
      <w:r w:rsidRPr="001C3243">
        <w:rPr>
          <w:rFonts w:cs="B Nazanin" w:hint="cs"/>
          <w:sz w:val="28"/>
          <w:szCs w:val="28"/>
          <w:rtl/>
        </w:rPr>
        <w:t>بافندگي و كار هاي مختلفي كه با شن</w:t>
      </w:r>
      <w:r>
        <w:rPr>
          <w:rFonts w:cs="B Nazanin" w:hint="cs"/>
          <w:sz w:val="28"/>
          <w:szCs w:val="28"/>
          <w:rtl/>
        </w:rPr>
        <w:t xml:space="preserve">، </w:t>
      </w:r>
      <w:r w:rsidRPr="001C3243">
        <w:rPr>
          <w:rFonts w:cs="B Nazanin" w:hint="cs"/>
          <w:sz w:val="28"/>
          <w:szCs w:val="28"/>
          <w:rtl/>
        </w:rPr>
        <w:t xml:space="preserve">گل رس  و </w:t>
      </w:r>
      <w:r>
        <w:rPr>
          <w:rFonts w:cs="B Nazanin" w:hint="cs"/>
          <w:sz w:val="28"/>
          <w:szCs w:val="28"/>
          <w:rtl/>
        </w:rPr>
        <w:t xml:space="preserve">. . . </w:t>
      </w:r>
      <w:r w:rsidRPr="001C3243">
        <w:rPr>
          <w:rFonts w:cs="B Nazanin" w:hint="cs"/>
          <w:sz w:val="28"/>
          <w:szCs w:val="28"/>
          <w:rtl/>
        </w:rPr>
        <w:t>صورت مي گرفت</w:t>
      </w:r>
      <w:r>
        <w:rPr>
          <w:rFonts w:cs="B Nazanin" w:hint="cs"/>
          <w:sz w:val="28"/>
          <w:szCs w:val="28"/>
          <w:rtl/>
        </w:rPr>
        <w:t xml:space="preserve">، </w:t>
      </w:r>
      <w:r w:rsidRPr="001C3243">
        <w:rPr>
          <w:rFonts w:cs="B Nazanin" w:hint="cs"/>
          <w:sz w:val="28"/>
          <w:szCs w:val="28"/>
          <w:rtl/>
        </w:rPr>
        <w:t>به نهضت  « آموزش عملي » منجر شد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40 )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فروبل در سن 69 سالگي در مدرسه اش بازي ها و سرود هاي كودكانه را با اشتياق هدايت و رهبري مي كرد و به خاطر موفقيت هايش در آموزش كودكان و معلمان</w:t>
      </w:r>
      <w:r>
        <w:rPr>
          <w:rFonts w:ascii="Times New Roman" w:hAnsi="Times New Roman" w:cs="B Nazanin" w:hint="cs"/>
          <w:sz w:val="28"/>
          <w:szCs w:val="28"/>
          <w:rtl/>
        </w:rPr>
        <w:t xml:space="preserve">، </w:t>
      </w:r>
      <w:r w:rsidRPr="001C3243">
        <w:rPr>
          <w:rFonts w:cs="B Nazanin" w:hint="cs"/>
          <w:sz w:val="28"/>
          <w:szCs w:val="28"/>
          <w:rtl/>
        </w:rPr>
        <w:t>به او لقب « پدر كودكستان  » داده شده و اگر چه در اواخر عمرش با مشكلاتي مواجه بود اما هنوز هم اين لقب را حفظ كرده است</w:t>
      </w:r>
      <w:r>
        <w:rPr>
          <w:rFonts w:cs="B Nazanin" w:hint="cs"/>
          <w:sz w:val="28"/>
          <w:szCs w:val="28"/>
          <w:rtl/>
        </w:rPr>
        <w:t xml:space="preserve">. </w:t>
      </w:r>
      <w:r w:rsidRPr="001C3243">
        <w:rPr>
          <w:rFonts w:cs="B Nazanin" w:hint="cs"/>
          <w:sz w:val="28"/>
          <w:szCs w:val="28"/>
          <w:rtl/>
        </w:rPr>
        <w:t>( مفيدي</w:t>
      </w:r>
      <w:r>
        <w:rPr>
          <w:rFonts w:cs="B Nazanin" w:hint="cs"/>
          <w:sz w:val="28"/>
          <w:szCs w:val="28"/>
          <w:rtl/>
        </w:rPr>
        <w:t xml:space="preserve">، </w:t>
      </w:r>
      <w:r w:rsidRPr="001C3243">
        <w:rPr>
          <w:rFonts w:cs="B Nazanin" w:hint="cs"/>
          <w:sz w:val="28"/>
          <w:szCs w:val="28"/>
          <w:rtl/>
        </w:rPr>
        <w:t>1381</w:t>
      </w:r>
      <w:r>
        <w:rPr>
          <w:rFonts w:cs="B Nazanin" w:hint="cs"/>
          <w:sz w:val="28"/>
          <w:szCs w:val="28"/>
          <w:rtl/>
        </w:rPr>
        <w:t xml:space="preserve">، </w:t>
      </w:r>
      <w:r w:rsidRPr="001C3243">
        <w:rPr>
          <w:rFonts w:cs="B Nazanin" w:hint="cs"/>
          <w:sz w:val="28"/>
          <w:szCs w:val="28"/>
          <w:rtl/>
        </w:rPr>
        <w:t>ص 99 )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او معتقد بود كه همه چيز از خداست</w:t>
      </w:r>
      <w:r>
        <w:rPr>
          <w:rFonts w:cs="B Nazanin" w:hint="cs"/>
          <w:sz w:val="28"/>
          <w:szCs w:val="28"/>
          <w:rtl/>
        </w:rPr>
        <w:t xml:space="preserve">، </w:t>
      </w:r>
      <w:r w:rsidRPr="001C3243">
        <w:rPr>
          <w:rFonts w:cs="B Nazanin" w:hint="cs"/>
          <w:sz w:val="28"/>
          <w:szCs w:val="28"/>
          <w:rtl/>
        </w:rPr>
        <w:t>به وسيله او خلق گرديده</w:t>
      </w:r>
      <w:r>
        <w:rPr>
          <w:rFonts w:cs="B Nazanin" w:hint="cs"/>
          <w:sz w:val="28"/>
          <w:szCs w:val="28"/>
          <w:rtl/>
        </w:rPr>
        <w:t xml:space="preserve">، </w:t>
      </w:r>
      <w:r w:rsidRPr="001C3243">
        <w:rPr>
          <w:rFonts w:cs="B Nazanin" w:hint="cs"/>
          <w:sz w:val="28"/>
          <w:szCs w:val="28"/>
          <w:rtl/>
        </w:rPr>
        <w:t>و تنها به وسيله خدا هدايت مي گردد</w:t>
      </w:r>
      <w:r>
        <w:rPr>
          <w:rFonts w:cs="B Nazanin" w:hint="cs"/>
          <w:sz w:val="28"/>
          <w:szCs w:val="28"/>
          <w:rtl/>
        </w:rPr>
        <w:t xml:space="preserve">، </w:t>
      </w:r>
      <w:r w:rsidRPr="001C3243">
        <w:rPr>
          <w:rFonts w:cs="B Nazanin" w:hint="cs"/>
          <w:sz w:val="28"/>
          <w:szCs w:val="28"/>
          <w:rtl/>
        </w:rPr>
        <w:t>بنابراين مبناي همه چيز ما خدا بوده</w:t>
      </w:r>
      <w:r>
        <w:rPr>
          <w:rFonts w:cs="B Nazanin" w:hint="cs"/>
          <w:sz w:val="28"/>
          <w:szCs w:val="28"/>
          <w:rtl/>
        </w:rPr>
        <w:t xml:space="preserve">، </w:t>
      </w:r>
      <w:r w:rsidRPr="001C3243">
        <w:rPr>
          <w:rFonts w:cs="B Nazanin" w:hint="cs"/>
          <w:sz w:val="28"/>
          <w:szCs w:val="28"/>
          <w:rtl/>
        </w:rPr>
        <w:t>و هر چيز نشانه اي از وجود اوست و ذات هر چيزي ملهم از اوست</w:t>
      </w:r>
      <w:r>
        <w:rPr>
          <w:rFonts w:cs="B Nazanin" w:hint="cs"/>
          <w:sz w:val="28"/>
          <w:szCs w:val="28"/>
          <w:rtl/>
        </w:rPr>
        <w:t xml:space="preserve">. </w:t>
      </w:r>
      <w:r w:rsidRPr="001C3243">
        <w:rPr>
          <w:rFonts w:cs="B Nazanin" w:hint="cs"/>
          <w:sz w:val="28"/>
          <w:szCs w:val="28"/>
          <w:rtl/>
        </w:rPr>
        <w:t>او دانش و تجربه را يك كل واحد مي دانست و عقيده داشت كه آموزش و پرورش بايد انسان را به شناخت خود</w:t>
      </w:r>
      <w:r>
        <w:rPr>
          <w:rFonts w:cs="B Nazanin" w:hint="cs"/>
          <w:sz w:val="28"/>
          <w:szCs w:val="28"/>
          <w:rtl/>
        </w:rPr>
        <w:t xml:space="preserve">، </w:t>
      </w:r>
      <w:r w:rsidRPr="001C3243">
        <w:rPr>
          <w:rFonts w:cs="B Nazanin" w:hint="cs"/>
          <w:sz w:val="28"/>
          <w:szCs w:val="28"/>
          <w:rtl/>
        </w:rPr>
        <w:t>سازش با طبيعت و يگانگي خداوند هدايت نمايد</w:t>
      </w:r>
      <w:r>
        <w:rPr>
          <w:rFonts w:cs="B Nazanin" w:hint="cs"/>
          <w:sz w:val="28"/>
          <w:szCs w:val="28"/>
          <w:rtl/>
        </w:rPr>
        <w:t xml:space="preserve">. </w:t>
      </w:r>
      <w:r w:rsidRPr="001C3243">
        <w:rPr>
          <w:rFonts w:cs="B Nazanin" w:hint="cs"/>
          <w:sz w:val="28"/>
          <w:szCs w:val="28"/>
          <w:rtl/>
        </w:rPr>
        <w:t>پس وحدت زير بناي رابطه انسان</w:t>
      </w:r>
      <w:r>
        <w:rPr>
          <w:rFonts w:cs="B Nazanin" w:hint="cs"/>
          <w:sz w:val="28"/>
          <w:szCs w:val="28"/>
          <w:rtl/>
        </w:rPr>
        <w:t xml:space="preserve">، </w:t>
      </w:r>
      <w:r w:rsidRPr="001C3243">
        <w:rPr>
          <w:rFonts w:cs="B Nazanin" w:hint="cs"/>
          <w:sz w:val="28"/>
          <w:szCs w:val="28"/>
          <w:rtl/>
        </w:rPr>
        <w:t>طبيعت و خدا اساس عقايد و نظريات آموزشی فروبل را تشكيل مي داد</w:t>
      </w:r>
      <w:r>
        <w:rPr>
          <w:rFonts w:cs="B Nazanin" w:hint="cs"/>
          <w:sz w:val="28"/>
          <w:szCs w:val="28"/>
          <w:rtl/>
        </w:rPr>
        <w:t xml:space="preserve">. </w:t>
      </w:r>
      <w:r w:rsidRPr="001C3243">
        <w:rPr>
          <w:rFonts w:cs="B Nazanin" w:hint="cs"/>
          <w:sz w:val="28"/>
          <w:szCs w:val="28"/>
          <w:rtl/>
        </w:rPr>
        <w:t>پديده ارتباط و پيوستگي بين انسان</w:t>
      </w:r>
      <w:r>
        <w:rPr>
          <w:rFonts w:cs="B Nazanin" w:hint="cs"/>
          <w:sz w:val="28"/>
          <w:szCs w:val="28"/>
          <w:rtl/>
        </w:rPr>
        <w:t xml:space="preserve">، </w:t>
      </w:r>
      <w:r w:rsidRPr="001C3243">
        <w:rPr>
          <w:rFonts w:cs="B Nazanin" w:hint="cs"/>
          <w:sz w:val="28"/>
          <w:szCs w:val="28"/>
          <w:rtl/>
        </w:rPr>
        <w:t>طبيعت و خدا بر اساس دو فرضيه كلي بنيان نهاده شده است</w:t>
      </w:r>
      <w:r>
        <w:rPr>
          <w:rFonts w:cs="B Nazanin" w:hint="cs"/>
          <w:sz w:val="28"/>
          <w:szCs w:val="28"/>
          <w:rtl/>
        </w:rPr>
        <w:t>:</w:t>
      </w:r>
    </w:p>
    <w:p w:rsidR="00F346F2" w:rsidRPr="001C3243" w:rsidRDefault="00F346F2" w:rsidP="00F346F2">
      <w:pPr>
        <w:pStyle w:val="ListParagraph"/>
        <w:numPr>
          <w:ilvl w:val="0"/>
          <w:numId w:val="17"/>
        </w:numPr>
        <w:spacing w:after="0"/>
        <w:jc w:val="both"/>
        <w:rPr>
          <w:rFonts w:cs="B Nazanin"/>
          <w:sz w:val="28"/>
          <w:szCs w:val="28"/>
        </w:rPr>
      </w:pPr>
      <w:r w:rsidRPr="001C3243">
        <w:rPr>
          <w:rFonts w:cs="B Nazanin" w:hint="cs"/>
          <w:sz w:val="28"/>
          <w:szCs w:val="28"/>
          <w:rtl/>
        </w:rPr>
        <w:lastRenderedPageBreak/>
        <w:t xml:space="preserve">فروبل بر اساس انديشه وحدت </w:t>
      </w:r>
      <w:r w:rsidRPr="001C3243">
        <w:rPr>
          <w:rStyle w:val="FootnoteReference"/>
          <w:rFonts w:cs="B Nazanin"/>
          <w:sz w:val="28"/>
          <w:szCs w:val="28"/>
          <w:rtl/>
        </w:rPr>
        <w:footnoteReference w:id="13"/>
      </w:r>
      <w:r w:rsidRPr="001C3243">
        <w:rPr>
          <w:rFonts w:cs="B Nazanin" w:hint="cs"/>
          <w:sz w:val="28"/>
          <w:szCs w:val="28"/>
          <w:rtl/>
        </w:rPr>
        <w:t xml:space="preserve"> همه موجودات</w:t>
      </w:r>
      <w:r>
        <w:rPr>
          <w:rFonts w:ascii="Times New Roman" w:hAnsi="Times New Roman" w:cs="B Nazanin" w:hint="cs"/>
          <w:sz w:val="28"/>
          <w:szCs w:val="28"/>
          <w:rtl/>
        </w:rPr>
        <w:t xml:space="preserve">، </w:t>
      </w:r>
      <w:r w:rsidRPr="001C3243">
        <w:rPr>
          <w:rFonts w:cs="B Nazanin" w:hint="cs"/>
          <w:sz w:val="28"/>
          <w:szCs w:val="28"/>
          <w:rtl/>
        </w:rPr>
        <w:t>مفهوم جديدي از دوران كودكي را شكل مي دهند</w:t>
      </w:r>
      <w:r>
        <w:rPr>
          <w:rFonts w:cs="B Nazanin" w:hint="cs"/>
          <w:sz w:val="28"/>
          <w:szCs w:val="28"/>
          <w:rtl/>
        </w:rPr>
        <w:t xml:space="preserve">. </w:t>
      </w:r>
      <w:r w:rsidRPr="001C3243">
        <w:rPr>
          <w:rFonts w:cs="B Nazanin" w:hint="cs"/>
          <w:sz w:val="28"/>
          <w:szCs w:val="28"/>
          <w:rtl/>
        </w:rPr>
        <w:t>او مي گويد</w:t>
      </w:r>
      <w:r>
        <w:rPr>
          <w:rFonts w:cs="B Nazanin" w:hint="cs"/>
          <w:sz w:val="28"/>
          <w:szCs w:val="28"/>
          <w:rtl/>
        </w:rPr>
        <w:t>:</w:t>
      </w:r>
      <w:r w:rsidRPr="001C3243">
        <w:rPr>
          <w:rFonts w:cs="B Nazanin" w:hint="cs"/>
          <w:sz w:val="28"/>
          <w:szCs w:val="28"/>
          <w:rtl/>
        </w:rPr>
        <w:t xml:space="preserve"> كودكي صرفا دوره آمادگي براي بزرگسالي نيست</w:t>
      </w:r>
      <w:r>
        <w:rPr>
          <w:rFonts w:ascii="Times New Roman" w:hAnsi="Times New Roman" w:cs="B Nazanin" w:hint="cs"/>
          <w:sz w:val="28"/>
          <w:szCs w:val="28"/>
          <w:rtl/>
        </w:rPr>
        <w:t xml:space="preserve">، </w:t>
      </w:r>
      <w:r w:rsidRPr="001C3243">
        <w:rPr>
          <w:rFonts w:cs="B Nazanin" w:hint="cs"/>
          <w:sz w:val="28"/>
          <w:szCs w:val="28"/>
          <w:rtl/>
        </w:rPr>
        <w:t>بلكه ارزش و خلاقيت خاص خود را داراست</w:t>
      </w:r>
      <w:r>
        <w:rPr>
          <w:rFonts w:cs="B Nazanin" w:hint="cs"/>
          <w:sz w:val="28"/>
          <w:szCs w:val="28"/>
          <w:rtl/>
        </w:rPr>
        <w:t xml:space="preserve">. </w:t>
      </w:r>
      <w:r w:rsidRPr="001C3243">
        <w:rPr>
          <w:rFonts w:cs="B Nazanin" w:hint="cs"/>
          <w:sz w:val="28"/>
          <w:szCs w:val="28"/>
          <w:rtl/>
        </w:rPr>
        <w:t>بنابراين دوره كودكي بايد همان حقوق</w:t>
      </w:r>
      <w:r>
        <w:rPr>
          <w:rFonts w:cs="B Nazanin" w:hint="cs"/>
          <w:sz w:val="28"/>
          <w:szCs w:val="28"/>
          <w:rtl/>
        </w:rPr>
        <w:t xml:space="preserve">، </w:t>
      </w:r>
      <w:r w:rsidRPr="001C3243">
        <w:rPr>
          <w:rFonts w:cs="B Nazanin" w:hint="cs"/>
          <w:sz w:val="28"/>
          <w:szCs w:val="28"/>
          <w:rtl/>
        </w:rPr>
        <w:t>احترام و ارزش دوره بزرگسالي را نزد مربي  و پرورش كار داشته باشد كه در اين جا با روسو هم عقيده است</w:t>
      </w:r>
      <w:r>
        <w:rPr>
          <w:rFonts w:cs="B Nazanin" w:hint="cs"/>
          <w:sz w:val="28"/>
          <w:szCs w:val="28"/>
          <w:rtl/>
        </w:rPr>
        <w:t xml:space="preserve">. </w:t>
      </w:r>
    </w:p>
    <w:p w:rsidR="00F346F2" w:rsidRPr="001C3243" w:rsidRDefault="00F346F2" w:rsidP="00F346F2">
      <w:pPr>
        <w:pStyle w:val="ListParagraph"/>
        <w:numPr>
          <w:ilvl w:val="0"/>
          <w:numId w:val="17"/>
        </w:numPr>
        <w:spacing w:after="0"/>
        <w:jc w:val="both"/>
        <w:rPr>
          <w:rFonts w:cs="B Nazanin"/>
          <w:sz w:val="28"/>
          <w:szCs w:val="28"/>
        </w:rPr>
      </w:pPr>
      <w:r w:rsidRPr="001C3243">
        <w:rPr>
          <w:rFonts w:cs="B Nazanin" w:hint="cs"/>
          <w:sz w:val="28"/>
          <w:szCs w:val="28"/>
          <w:rtl/>
        </w:rPr>
        <w:t>ارتباط دروني همه آموزش ها</w:t>
      </w:r>
      <w:r>
        <w:rPr>
          <w:rFonts w:cs="B Nazanin" w:hint="cs"/>
          <w:sz w:val="28"/>
          <w:szCs w:val="28"/>
          <w:rtl/>
        </w:rPr>
        <w:t xml:space="preserve">، </w:t>
      </w:r>
      <w:r w:rsidRPr="001C3243">
        <w:rPr>
          <w:rFonts w:cs="B Nazanin" w:hint="cs"/>
          <w:sz w:val="28"/>
          <w:szCs w:val="28"/>
          <w:rtl/>
        </w:rPr>
        <w:t>بدين معني كه مربي بايد موقعيت ها و شرايطي را براي كودك فراهم آورد تا او را در ارتباط طبيعي تجربياتش ياري دهد</w:t>
      </w:r>
      <w:r>
        <w:rPr>
          <w:rFonts w:cs="B Nazanin" w:hint="cs"/>
          <w:sz w:val="28"/>
          <w:szCs w:val="28"/>
          <w:rtl/>
        </w:rPr>
        <w:t xml:space="preserve">. </w:t>
      </w:r>
      <w:r w:rsidRPr="001C3243">
        <w:rPr>
          <w:rFonts w:cs="B Nazanin" w:hint="cs"/>
          <w:sz w:val="28"/>
          <w:szCs w:val="28"/>
          <w:rtl/>
        </w:rPr>
        <w:t>در چنين صورتي است كه كودك به وحدت وجودي و وحدت طبيعي و ذاتي در همه امور زندگي پي خواهد برد</w:t>
      </w:r>
      <w:r>
        <w:rPr>
          <w:rFonts w:cs="B Nazanin" w:hint="cs"/>
          <w:sz w:val="28"/>
          <w:szCs w:val="28"/>
          <w:rtl/>
        </w:rPr>
        <w:t xml:space="preserve">. </w:t>
      </w:r>
      <w:r w:rsidRPr="001C3243">
        <w:rPr>
          <w:rFonts w:cs="B Nazanin" w:hint="cs"/>
          <w:sz w:val="28"/>
          <w:szCs w:val="28"/>
          <w:rtl/>
        </w:rPr>
        <w:t>پس چنين بر مي آيد كه فروبل ضمن احترام به فرديت هر كودك</w:t>
      </w:r>
      <w:r>
        <w:rPr>
          <w:rFonts w:cs="B Nazanin" w:hint="cs"/>
          <w:sz w:val="28"/>
          <w:szCs w:val="28"/>
          <w:rtl/>
        </w:rPr>
        <w:t xml:space="preserve">، </w:t>
      </w:r>
      <w:r w:rsidRPr="001C3243">
        <w:rPr>
          <w:rFonts w:cs="B Nazanin" w:hint="cs"/>
          <w:sz w:val="28"/>
          <w:szCs w:val="28"/>
          <w:rtl/>
        </w:rPr>
        <w:t>سعي در به وجود آوردن برنامه درسي سازمان يافته و منظمي در سيستم آموزشي خود دارد تا پيشرفت گام به گام كودك را از طريق موضوعاتي كه براي آموزش وي لازم هستند</w:t>
      </w:r>
      <w:r>
        <w:rPr>
          <w:rFonts w:cs="B Nazanin" w:hint="cs"/>
          <w:sz w:val="28"/>
          <w:szCs w:val="28"/>
          <w:rtl/>
        </w:rPr>
        <w:t xml:space="preserve">، </w:t>
      </w:r>
      <w:r w:rsidRPr="001C3243">
        <w:rPr>
          <w:rFonts w:cs="B Nazanin" w:hint="cs"/>
          <w:sz w:val="28"/>
          <w:szCs w:val="28"/>
          <w:rtl/>
        </w:rPr>
        <w:t>ميسر سازد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 xml:space="preserve"> ص 100 )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فروبل از جمله پرورش كاران بزرگي است كه به ضرورت و اهميت بازي در جريان كار و آموزش كودكان پي برده است</w:t>
      </w:r>
      <w:r>
        <w:rPr>
          <w:rFonts w:cs="B Nazanin" w:hint="cs"/>
          <w:sz w:val="28"/>
          <w:szCs w:val="28"/>
          <w:rtl/>
        </w:rPr>
        <w:t xml:space="preserve">. </w:t>
      </w:r>
      <w:r w:rsidRPr="001C3243">
        <w:rPr>
          <w:rFonts w:cs="B Nazanin" w:hint="cs"/>
          <w:sz w:val="28"/>
          <w:szCs w:val="28"/>
          <w:rtl/>
        </w:rPr>
        <w:t>به عقيده وي</w:t>
      </w:r>
      <w:r>
        <w:rPr>
          <w:rFonts w:cs="B Nazanin" w:hint="cs"/>
          <w:sz w:val="28"/>
          <w:szCs w:val="28"/>
          <w:rtl/>
        </w:rPr>
        <w:t xml:space="preserve">، </w:t>
      </w:r>
      <w:r w:rsidRPr="001C3243">
        <w:rPr>
          <w:rFonts w:cs="B Nazanin" w:hint="cs"/>
          <w:sz w:val="28"/>
          <w:szCs w:val="28"/>
          <w:rtl/>
        </w:rPr>
        <w:t>بازي عاملي است كه از طريق آن</w:t>
      </w:r>
      <w:r>
        <w:rPr>
          <w:rFonts w:cs="B Nazanin" w:hint="cs"/>
          <w:sz w:val="28"/>
          <w:szCs w:val="28"/>
          <w:rtl/>
        </w:rPr>
        <w:t xml:space="preserve">، </w:t>
      </w:r>
      <w:r w:rsidRPr="001C3243">
        <w:rPr>
          <w:rFonts w:cs="B Nazanin" w:hint="cs"/>
          <w:sz w:val="28"/>
          <w:szCs w:val="28"/>
          <w:rtl/>
        </w:rPr>
        <w:t>كودك به توازن و تعادل و رشد يكپارچه و هماهنگ مي رسد</w:t>
      </w:r>
      <w:r>
        <w:rPr>
          <w:rFonts w:cs="B Nazanin" w:hint="cs"/>
          <w:sz w:val="28"/>
          <w:szCs w:val="28"/>
          <w:rtl/>
        </w:rPr>
        <w:t xml:space="preserve">. </w:t>
      </w:r>
      <w:r w:rsidRPr="001C3243">
        <w:rPr>
          <w:rFonts w:cs="B Nazanin" w:hint="cs"/>
          <w:sz w:val="28"/>
          <w:szCs w:val="28"/>
          <w:rtl/>
        </w:rPr>
        <w:t>كلاس هاي او نه در اتاق هاي مدرسه</w:t>
      </w:r>
      <w:r>
        <w:rPr>
          <w:rFonts w:ascii="Times New Roman" w:hAnsi="Times New Roman" w:cs="B Nazanin" w:hint="cs"/>
          <w:sz w:val="28"/>
          <w:szCs w:val="28"/>
          <w:rtl/>
        </w:rPr>
        <w:t xml:space="preserve">، </w:t>
      </w:r>
      <w:r w:rsidRPr="001C3243">
        <w:rPr>
          <w:rFonts w:cs="B Nazanin" w:hint="cs"/>
          <w:sz w:val="28"/>
          <w:szCs w:val="28"/>
          <w:rtl/>
        </w:rPr>
        <w:t xml:space="preserve">بلكه در باغ هاي كودكان </w:t>
      </w:r>
      <w:r w:rsidRPr="001C3243">
        <w:rPr>
          <w:rStyle w:val="FootnoteReference"/>
          <w:rFonts w:cs="B Nazanin"/>
          <w:sz w:val="28"/>
          <w:szCs w:val="28"/>
          <w:rtl/>
        </w:rPr>
        <w:footnoteReference w:id="14"/>
      </w:r>
      <w:r>
        <w:rPr>
          <w:rFonts w:cs="B Nazanin" w:hint="cs"/>
          <w:sz w:val="28"/>
          <w:szCs w:val="28"/>
          <w:rtl/>
        </w:rPr>
        <w:t xml:space="preserve">، </w:t>
      </w:r>
      <w:r w:rsidRPr="001C3243">
        <w:rPr>
          <w:rFonts w:cs="B Nazanin" w:hint="cs"/>
          <w:sz w:val="28"/>
          <w:szCs w:val="28"/>
          <w:rtl/>
        </w:rPr>
        <w:t>جايي كه هر فعاليت چنان طرح ريزي مي شدكه آموزش ازطريق لذت و شادي</w:t>
      </w:r>
      <w:r>
        <w:rPr>
          <w:rFonts w:cs="B Nazanin" w:hint="cs"/>
          <w:sz w:val="28"/>
          <w:szCs w:val="28"/>
          <w:rtl/>
        </w:rPr>
        <w:t xml:space="preserve">، </w:t>
      </w:r>
      <w:r w:rsidRPr="001C3243">
        <w:rPr>
          <w:rFonts w:cs="B Nazanin" w:hint="cs"/>
          <w:sz w:val="28"/>
          <w:szCs w:val="28"/>
          <w:rtl/>
        </w:rPr>
        <w:t>صورت مي گرفت</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وي در اين باره مي گويد</w:t>
      </w:r>
      <w:r>
        <w:rPr>
          <w:rFonts w:cs="B Nazanin" w:hint="cs"/>
          <w:sz w:val="28"/>
          <w:szCs w:val="28"/>
          <w:rtl/>
        </w:rPr>
        <w:t>:</w:t>
      </w:r>
      <w:r w:rsidRPr="001C3243">
        <w:rPr>
          <w:rFonts w:cs="B Nazanin" w:hint="cs"/>
          <w:sz w:val="28"/>
          <w:szCs w:val="28"/>
          <w:rtl/>
        </w:rPr>
        <w:t xml:space="preserve"> « بازي هاي دوران كودكي به منزله برگهاي جوانه زده درخت تمام زندگي و آينده فرد است و تمامي زندگي بعدي وي نشات گرفته از دوران كودكي است »</w:t>
      </w:r>
      <w:r>
        <w:rPr>
          <w:rFonts w:cs="B Nazanin" w:hint="cs"/>
          <w:sz w:val="28"/>
          <w:szCs w:val="28"/>
          <w:rtl/>
        </w:rPr>
        <w:t xml:space="preserve">. </w:t>
      </w:r>
      <w:r w:rsidRPr="001C3243">
        <w:rPr>
          <w:rFonts w:cs="B Nazanin" w:hint="cs"/>
          <w:sz w:val="28"/>
          <w:szCs w:val="28"/>
          <w:rtl/>
        </w:rPr>
        <w:t>فروبل بازي را بيش از يك تفريح و لذت جويي تلقي مي كرد و آن را سازنده</w:t>
      </w:r>
      <w:r>
        <w:rPr>
          <w:rFonts w:cs="B Nazanin" w:hint="cs"/>
          <w:sz w:val="28"/>
          <w:szCs w:val="28"/>
          <w:rtl/>
        </w:rPr>
        <w:t xml:space="preserve">، </w:t>
      </w:r>
      <w:r w:rsidRPr="001C3243">
        <w:rPr>
          <w:rFonts w:cs="B Nazanin" w:hint="cs"/>
          <w:sz w:val="28"/>
          <w:szCs w:val="28"/>
          <w:rtl/>
        </w:rPr>
        <w:t>آموزش دهنده و حتي درمان كننده مي دانست</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101 )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فروبل با توسل به بازي به عنوان الگوي آموزش و برنامه درسي</w:t>
      </w:r>
      <w:r w:rsidRPr="001C3243">
        <w:rPr>
          <w:rStyle w:val="FootnoteReference"/>
          <w:rFonts w:cs="B Nazanin"/>
          <w:sz w:val="28"/>
          <w:szCs w:val="28"/>
          <w:rtl/>
        </w:rPr>
        <w:footnoteReference w:id="15"/>
      </w:r>
      <w:r w:rsidRPr="001C3243">
        <w:rPr>
          <w:rFonts w:cs="B Nazanin" w:hint="cs"/>
          <w:sz w:val="28"/>
          <w:szCs w:val="28"/>
          <w:rtl/>
        </w:rPr>
        <w:t xml:space="preserve"> و تجسمي از اجتماع وسيع تر توانست طرح آموزشي خود را بر اساس بازي بنيان نهد</w:t>
      </w:r>
      <w:r>
        <w:rPr>
          <w:rFonts w:cs="B Nazanin" w:hint="cs"/>
          <w:sz w:val="28"/>
          <w:szCs w:val="28"/>
          <w:rtl/>
        </w:rPr>
        <w:t xml:space="preserve">. </w:t>
      </w:r>
      <w:r w:rsidRPr="001C3243">
        <w:rPr>
          <w:rFonts w:cs="B Nazanin" w:hint="cs"/>
          <w:sz w:val="28"/>
          <w:szCs w:val="28"/>
          <w:rtl/>
        </w:rPr>
        <w:t xml:space="preserve">او هدايا </w:t>
      </w:r>
      <w:r w:rsidRPr="001C3243">
        <w:rPr>
          <w:rStyle w:val="FootnoteReference"/>
          <w:rFonts w:cs="B Nazanin"/>
          <w:sz w:val="28"/>
          <w:szCs w:val="28"/>
          <w:rtl/>
        </w:rPr>
        <w:footnoteReference w:id="16"/>
      </w:r>
      <w:r w:rsidRPr="001C3243">
        <w:rPr>
          <w:rFonts w:cs="B Nazanin" w:hint="cs"/>
          <w:sz w:val="28"/>
          <w:szCs w:val="28"/>
          <w:rtl/>
        </w:rPr>
        <w:t xml:space="preserve"> ( اشيا ) را كه كودك از طريق بازي با آنها قدم به قدم و به طور منظم به حس نظم واقعي پي مي برد و مشغوليات</w:t>
      </w:r>
      <w:r w:rsidRPr="001C3243">
        <w:rPr>
          <w:rStyle w:val="FootnoteReference"/>
          <w:rFonts w:cs="B Nazanin"/>
          <w:sz w:val="28"/>
          <w:szCs w:val="28"/>
          <w:rtl/>
        </w:rPr>
        <w:footnoteReference w:id="17"/>
      </w:r>
      <w:r w:rsidRPr="001C3243">
        <w:rPr>
          <w:rFonts w:cs="B Nazanin" w:hint="cs"/>
          <w:sz w:val="28"/>
          <w:szCs w:val="28"/>
          <w:rtl/>
        </w:rPr>
        <w:t xml:space="preserve"> ( پيشه ها )  را به منظور آموزش دست</w:t>
      </w:r>
      <w:r>
        <w:rPr>
          <w:rFonts w:cs="B Nazanin" w:hint="cs"/>
          <w:sz w:val="28"/>
          <w:szCs w:val="28"/>
          <w:rtl/>
        </w:rPr>
        <w:t xml:space="preserve">، </w:t>
      </w:r>
      <w:r w:rsidRPr="001C3243">
        <w:rPr>
          <w:rFonts w:cs="B Nazanin" w:hint="cs"/>
          <w:sz w:val="28"/>
          <w:szCs w:val="28"/>
          <w:rtl/>
        </w:rPr>
        <w:t>چشم و فكر طرح ريزي و ابداع كرد</w:t>
      </w:r>
      <w:r>
        <w:rPr>
          <w:rFonts w:cs="B Nazanin" w:hint="cs"/>
          <w:sz w:val="28"/>
          <w:szCs w:val="28"/>
          <w:rtl/>
        </w:rPr>
        <w:t xml:space="preserve">. </w:t>
      </w:r>
      <w:r w:rsidRPr="001C3243">
        <w:rPr>
          <w:rFonts w:cs="B Nazanin" w:hint="cs"/>
          <w:sz w:val="28"/>
          <w:szCs w:val="28"/>
          <w:rtl/>
        </w:rPr>
        <w:t>هدايا و يا وسايل بازي ابداعي فروبل</w:t>
      </w:r>
      <w:r>
        <w:rPr>
          <w:rFonts w:cs="B Nazanin" w:hint="cs"/>
          <w:sz w:val="28"/>
          <w:szCs w:val="28"/>
          <w:rtl/>
        </w:rPr>
        <w:t xml:space="preserve">، </w:t>
      </w:r>
      <w:r w:rsidRPr="001C3243">
        <w:rPr>
          <w:rFonts w:cs="B Nazanin" w:hint="cs"/>
          <w:sz w:val="28"/>
          <w:szCs w:val="28"/>
          <w:rtl/>
        </w:rPr>
        <w:t>در واقع يك سري ابزار هاي قابل دست كاري بودندكه</w:t>
      </w:r>
      <w:r w:rsidRPr="001C3243">
        <w:rPr>
          <w:rFonts w:cs="B Nazanin"/>
          <w:sz w:val="28"/>
          <w:szCs w:val="28"/>
        </w:rPr>
        <w:t xml:space="preserve"> </w:t>
      </w:r>
      <w:r w:rsidRPr="001C3243">
        <w:rPr>
          <w:rFonts w:cs="B Nazanin" w:hint="cs"/>
          <w:sz w:val="28"/>
          <w:szCs w:val="28"/>
          <w:rtl/>
        </w:rPr>
        <w:t>كودك ضمن بازي با آنها</w:t>
      </w:r>
      <w:r>
        <w:rPr>
          <w:rFonts w:cs="B Nazanin" w:hint="cs"/>
          <w:sz w:val="28"/>
          <w:szCs w:val="28"/>
          <w:rtl/>
        </w:rPr>
        <w:t xml:space="preserve">، </w:t>
      </w:r>
      <w:r w:rsidRPr="001C3243">
        <w:rPr>
          <w:rFonts w:cs="B Nazanin" w:hint="cs"/>
          <w:sz w:val="28"/>
          <w:szCs w:val="28"/>
          <w:rtl/>
        </w:rPr>
        <w:t>در خصوص اشكال</w:t>
      </w:r>
      <w:r>
        <w:rPr>
          <w:rFonts w:cs="B Nazanin" w:hint="cs"/>
          <w:sz w:val="28"/>
          <w:szCs w:val="28"/>
          <w:rtl/>
        </w:rPr>
        <w:t xml:space="preserve">، </w:t>
      </w:r>
      <w:r w:rsidRPr="001C3243">
        <w:rPr>
          <w:rFonts w:cs="B Nazanin" w:hint="cs"/>
          <w:sz w:val="28"/>
          <w:szCs w:val="28"/>
          <w:rtl/>
        </w:rPr>
        <w:t>اعداد و اندازه گيري ها تجربياتي به دست مي آورد</w:t>
      </w:r>
      <w:r>
        <w:rPr>
          <w:rFonts w:cs="B Nazanin" w:hint="cs"/>
          <w:sz w:val="28"/>
          <w:szCs w:val="28"/>
          <w:rtl/>
        </w:rPr>
        <w:t xml:space="preserve">. </w:t>
      </w:r>
      <w:r w:rsidRPr="001C3243">
        <w:rPr>
          <w:rFonts w:cs="B Nazanin" w:hint="cs"/>
          <w:sz w:val="28"/>
          <w:szCs w:val="28"/>
          <w:rtl/>
        </w:rPr>
        <w:t>بازي با اين وسايل به تقويت قواي خلاقه و رشد مفاهيم و مهارت هاي هوشي در كودكان مي انجاميد</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sz w:val="28"/>
          <w:szCs w:val="28"/>
        </w:rPr>
        <w:lastRenderedPageBreak/>
        <w:t xml:space="preserve">       </w:t>
      </w:r>
      <w:r w:rsidRPr="001C3243">
        <w:rPr>
          <w:rFonts w:cs="B Nazanin" w:hint="cs"/>
          <w:sz w:val="28"/>
          <w:szCs w:val="28"/>
          <w:rtl/>
        </w:rPr>
        <w:t>پي بردن به رابطه كل و جزء و شمارش</w:t>
      </w:r>
      <w:r>
        <w:rPr>
          <w:rFonts w:cs="B Nazanin" w:hint="cs"/>
          <w:sz w:val="28"/>
          <w:szCs w:val="28"/>
          <w:rtl/>
        </w:rPr>
        <w:t xml:space="preserve">، </w:t>
      </w:r>
      <w:r w:rsidRPr="001C3243">
        <w:rPr>
          <w:rFonts w:cs="B Nazanin" w:hint="cs"/>
          <w:sz w:val="28"/>
          <w:szCs w:val="28"/>
          <w:rtl/>
        </w:rPr>
        <w:t>تركيب</w:t>
      </w:r>
      <w:r>
        <w:rPr>
          <w:rFonts w:cs="B Nazanin" w:hint="cs"/>
          <w:sz w:val="28"/>
          <w:szCs w:val="28"/>
          <w:rtl/>
        </w:rPr>
        <w:t xml:space="preserve">، </w:t>
      </w:r>
      <w:r w:rsidRPr="001C3243">
        <w:rPr>
          <w:rFonts w:cs="B Nazanin" w:hint="cs"/>
          <w:sz w:val="28"/>
          <w:szCs w:val="28"/>
          <w:rtl/>
        </w:rPr>
        <w:t>تقسيم</w:t>
      </w:r>
      <w:r>
        <w:rPr>
          <w:rFonts w:cs="B Nazanin" w:hint="cs"/>
          <w:sz w:val="28"/>
          <w:szCs w:val="28"/>
          <w:rtl/>
        </w:rPr>
        <w:t xml:space="preserve">، </w:t>
      </w:r>
      <w:r w:rsidRPr="001C3243">
        <w:rPr>
          <w:rFonts w:cs="B Nazanin" w:hint="cs"/>
          <w:sz w:val="28"/>
          <w:szCs w:val="28"/>
          <w:rtl/>
        </w:rPr>
        <w:t>كسر</w:t>
      </w:r>
      <w:r>
        <w:rPr>
          <w:rFonts w:cs="B Nazanin" w:hint="cs"/>
          <w:sz w:val="28"/>
          <w:szCs w:val="28"/>
          <w:rtl/>
        </w:rPr>
        <w:t xml:space="preserve">، </w:t>
      </w:r>
      <w:r w:rsidRPr="001C3243">
        <w:rPr>
          <w:rFonts w:cs="B Nazanin" w:hint="cs"/>
          <w:sz w:val="28"/>
          <w:szCs w:val="28"/>
          <w:rtl/>
        </w:rPr>
        <w:t>سري كردن</w:t>
      </w:r>
      <w:r>
        <w:rPr>
          <w:rFonts w:cs="B Nazanin" w:hint="cs"/>
          <w:sz w:val="28"/>
          <w:szCs w:val="28"/>
          <w:rtl/>
        </w:rPr>
        <w:t xml:space="preserve">، </w:t>
      </w:r>
      <w:r w:rsidRPr="001C3243">
        <w:rPr>
          <w:rFonts w:cs="B Nazanin" w:hint="cs"/>
          <w:sz w:val="28"/>
          <w:szCs w:val="28"/>
          <w:rtl/>
        </w:rPr>
        <w:t>اندازه گيري و تجزيه و تحليل از جمله اطلاعاتي است كه كودك از دست كاري و بازي با هدايا به دست مي آورد</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اولين « هديه » عبارت بود از شش توپ پارچه اي</w:t>
      </w:r>
      <w:r>
        <w:rPr>
          <w:rFonts w:cs="B Nazanin" w:hint="cs"/>
          <w:sz w:val="28"/>
          <w:szCs w:val="28"/>
          <w:rtl/>
        </w:rPr>
        <w:t xml:space="preserve">، </w:t>
      </w:r>
      <w:r w:rsidRPr="001C3243">
        <w:rPr>
          <w:rFonts w:cs="B Nazanin" w:hint="cs"/>
          <w:sz w:val="28"/>
          <w:szCs w:val="28"/>
          <w:rtl/>
        </w:rPr>
        <w:t>نرم و رنگي كه هريك هم رنگ يكي از رنگ هاي قوس و قزح بود</w:t>
      </w:r>
      <w:r>
        <w:rPr>
          <w:rFonts w:cs="B Nazanin" w:hint="cs"/>
          <w:sz w:val="28"/>
          <w:szCs w:val="28"/>
          <w:rtl/>
        </w:rPr>
        <w:t xml:space="preserve">. </w:t>
      </w:r>
      <w:r w:rsidRPr="001C3243">
        <w:rPr>
          <w:rFonts w:cs="B Nazanin" w:hint="cs"/>
          <w:sz w:val="28"/>
          <w:szCs w:val="28"/>
          <w:rtl/>
        </w:rPr>
        <w:t>دومين هديه</w:t>
      </w:r>
      <w:r>
        <w:rPr>
          <w:rFonts w:cs="B Nazanin" w:hint="cs"/>
          <w:sz w:val="28"/>
          <w:szCs w:val="28"/>
          <w:rtl/>
        </w:rPr>
        <w:t xml:space="preserve">، </w:t>
      </w:r>
      <w:r w:rsidRPr="001C3243">
        <w:rPr>
          <w:rFonts w:cs="B Nazanin" w:hint="cs"/>
          <w:sz w:val="28"/>
          <w:szCs w:val="28"/>
          <w:rtl/>
        </w:rPr>
        <w:t>اشيايي همچون مكعب</w:t>
      </w:r>
      <w:r>
        <w:rPr>
          <w:rFonts w:cs="B Nazanin" w:hint="cs"/>
          <w:sz w:val="28"/>
          <w:szCs w:val="28"/>
          <w:rtl/>
        </w:rPr>
        <w:t xml:space="preserve">، </w:t>
      </w:r>
      <w:r w:rsidRPr="001C3243">
        <w:rPr>
          <w:rFonts w:cs="B Nazanin" w:hint="cs"/>
          <w:sz w:val="28"/>
          <w:szCs w:val="28"/>
          <w:rtl/>
        </w:rPr>
        <w:t>يك سيلندر ( استوانه ) و كره را شامل مي شد</w:t>
      </w:r>
      <w:r>
        <w:rPr>
          <w:rFonts w:cs="B Nazanin" w:hint="cs"/>
          <w:sz w:val="28"/>
          <w:szCs w:val="28"/>
          <w:rtl/>
        </w:rPr>
        <w:t xml:space="preserve">. </w:t>
      </w:r>
      <w:r w:rsidRPr="001C3243">
        <w:rPr>
          <w:rFonts w:cs="B Nazanin" w:hint="cs"/>
          <w:sz w:val="28"/>
          <w:szCs w:val="28"/>
          <w:rtl/>
        </w:rPr>
        <w:t>و سومين هديه مكعب مستطيل بزرگي بود كه از مكعب هاي كوچك تري تشكيل مي شد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102 )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مشغوليات ( پيشه ها ) كودكستان فروبل به بازي هاي دستي و روي ميزي شباهت بسياري دارند</w:t>
      </w:r>
      <w:r>
        <w:rPr>
          <w:rFonts w:cs="B Nazanin" w:hint="cs"/>
          <w:sz w:val="28"/>
          <w:szCs w:val="28"/>
          <w:rtl/>
        </w:rPr>
        <w:t xml:space="preserve">. </w:t>
      </w:r>
      <w:r w:rsidRPr="001C3243">
        <w:rPr>
          <w:rFonts w:cs="B Nazanin" w:hint="cs"/>
          <w:sz w:val="28"/>
          <w:szCs w:val="28"/>
          <w:rtl/>
        </w:rPr>
        <w:t>وي آنها را براي آموزش چشم</w:t>
      </w:r>
      <w:r>
        <w:rPr>
          <w:rFonts w:cs="B Nazanin" w:hint="cs"/>
          <w:sz w:val="28"/>
          <w:szCs w:val="28"/>
          <w:rtl/>
        </w:rPr>
        <w:t xml:space="preserve">، </w:t>
      </w:r>
      <w:r w:rsidRPr="001C3243">
        <w:rPr>
          <w:rFonts w:cs="B Nazanin" w:hint="cs"/>
          <w:sz w:val="28"/>
          <w:szCs w:val="28"/>
          <w:rtl/>
        </w:rPr>
        <w:t>دست</w:t>
      </w:r>
      <w:r>
        <w:rPr>
          <w:rFonts w:cs="B Nazanin" w:hint="cs"/>
          <w:sz w:val="28"/>
          <w:szCs w:val="28"/>
          <w:rtl/>
        </w:rPr>
        <w:t xml:space="preserve">، </w:t>
      </w:r>
      <w:r w:rsidRPr="001C3243">
        <w:rPr>
          <w:rFonts w:cs="B Nazanin" w:hint="cs"/>
          <w:sz w:val="28"/>
          <w:szCs w:val="28"/>
          <w:rtl/>
        </w:rPr>
        <w:t>به كار انداختن ماهيچه هاي ظريف و كوچك</w:t>
      </w:r>
      <w:r>
        <w:rPr>
          <w:rFonts w:cs="B Nazanin" w:hint="cs"/>
          <w:sz w:val="28"/>
          <w:szCs w:val="28"/>
          <w:rtl/>
        </w:rPr>
        <w:t xml:space="preserve">، </w:t>
      </w:r>
      <w:r w:rsidRPr="001C3243">
        <w:rPr>
          <w:rFonts w:cs="B Nazanin" w:hint="cs"/>
          <w:sz w:val="28"/>
          <w:szCs w:val="28"/>
          <w:rtl/>
        </w:rPr>
        <w:t>فكر كردن و نيز تجزيه و تحليل و بيان نوآورانه دريافت شده از طريق هدايا طرح ريزي نمود</w:t>
      </w:r>
      <w:r>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موارد زير از جمله مشغوليات مي باشند</w:t>
      </w:r>
      <w:r>
        <w:rPr>
          <w:rFonts w:cs="B Nazanin" w:hint="cs"/>
          <w:sz w:val="28"/>
          <w:szCs w:val="28"/>
          <w:rtl/>
        </w:rPr>
        <w:t>:</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مدل سازي و خمير بازي</w:t>
      </w:r>
      <w:r>
        <w:rPr>
          <w:rFonts w:cs="B Nazanin" w:hint="cs"/>
          <w:sz w:val="28"/>
          <w:szCs w:val="28"/>
          <w:rtl/>
        </w:rPr>
        <w:t xml:space="preserve">، </w:t>
      </w:r>
      <w:r w:rsidRPr="001C3243">
        <w:rPr>
          <w:rFonts w:cs="B Nazanin" w:hint="cs"/>
          <w:sz w:val="28"/>
          <w:szCs w:val="28"/>
          <w:rtl/>
        </w:rPr>
        <w:t>قالب سازي با استفاده از گل و خاك رس</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نقطه بازي و استفاده از الگو هاي نقطه چين</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كارتهاي دوخت ( دوختن و بخيه كردن )</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مهره بازي و نخ كردن مهره هاي رنگي</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نقاشي با استفاده از طرح هاي پيچيده</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بافتن ( حصير بافي ) و گذراندن برش هاي كاغذي و يا مقوايي از درون يكديگر و درست كردن سطوح مختلف</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كاغذ و تا  ( تا كردن كاغذ و ساختن اشكال كاغذي )</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رنگ آميزي و آبرنگ ( با استفاده از تصاوير مختلف پيچيده و طرح ريزي شده قبلي )</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كپي كردن و وصل كردن نقطه چين ها به يكديگر و درست كردن تصاوير و اشكال مختلف</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كار با چسب و چسباندن اشكال</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فعاليت هاي باغباني</w:t>
      </w:r>
    </w:p>
    <w:p w:rsidR="00F346F2" w:rsidRPr="001C3243" w:rsidRDefault="00F346F2" w:rsidP="00F346F2">
      <w:pPr>
        <w:pStyle w:val="ListParagraph"/>
        <w:numPr>
          <w:ilvl w:val="0"/>
          <w:numId w:val="18"/>
        </w:numPr>
        <w:spacing w:after="0"/>
        <w:jc w:val="both"/>
        <w:rPr>
          <w:rFonts w:cs="B Nazanin"/>
          <w:sz w:val="28"/>
          <w:szCs w:val="28"/>
        </w:rPr>
      </w:pPr>
      <w:r w:rsidRPr="001C3243">
        <w:rPr>
          <w:rFonts w:cs="B Nazanin" w:hint="cs"/>
          <w:sz w:val="28"/>
          <w:szCs w:val="28"/>
          <w:rtl/>
        </w:rPr>
        <w:t>مطالعه طبيعت</w:t>
      </w:r>
      <w:r w:rsidRPr="001C3243">
        <w:rPr>
          <w:rStyle w:val="FootnoteReference"/>
          <w:rFonts w:cs="B Nazanin"/>
          <w:sz w:val="28"/>
          <w:szCs w:val="28"/>
          <w:rtl/>
        </w:rPr>
        <w:footnoteReference w:id="18"/>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فروبل براي كودكان</w:t>
      </w:r>
      <w:r>
        <w:rPr>
          <w:rFonts w:cs="B Nazanin" w:hint="cs"/>
          <w:sz w:val="28"/>
          <w:szCs w:val="28"/>
          <w:rtl/>
        </w:rPr>
        <w:t xml:space="preserve">، </w:t>
      </w:r>
      <w:r w:rsidRPr="001C3243">
        <w:rPr>
          <w:rFonts w:cs="B Nazanin" w:hint="cs"/>
          <w:sz w:val="28"/>
          <w:szCs w:val="28"/>
          <w:rtl/>
        </w:rPr>
        <w:t>آوازها و سرودهايي نيز  سروده  و به كودكان ياد مي داد تا از ميزان يادگيري هاي آنان اطمينان حاصل نمايد</w:t>
      </w:r>
      <w:r>
        <w:rPr>
          <w:rFonts w:cs="B Nazanin" w:hint="cs"/>
          <w:sz w:val="28"/>
          <w:szCs w:val="28"/>
          <w:rtl/>
        </w:rPr>
        <w:t xml:space="preserve">. </w:t>
      </w:r>
      <w:r w:rsidRPr="001C3243">
        <w:rPr>
          <w:rFonts w:cs="B Nazanin" w:hint="cs"/>
          <w:sz w:val="28"/>
          <w:szCs w:val="28"/>
          <w:rtl/>
        </w:rPr>
        <w:t>اين آوازها اساسا براي استفاده مادران تهيه گرديده بود و بعدا به وسيله معلمان در كودكستان ها به كار گرفته مي شد</w:t>
      </w:r>
      <w:r>
        <w:rPr>
          <w:rFonts w:cs="B Nazanin" w:hint="cs"/>
          <w:sz w:val="28"/>
          <w:szCs w:val="28"/>
          <w:rtl/>
        </w:rPr>
        <w:t xml:space="preserve">. </w:t>
      </w:r>
      <w:r w:rsidRPr="001C3243">
        <w:rPr>
          <w:rFonts w:cs="B Nazanin" w:hint="cs"/>
          <w:sz w:val="28"/>
          <w:szCs w:val="28"/>
          <w:rtl/>
        </w:rPr>
        <w:t>بنا به عقيده فروبل</w:t>
      </w:r>
      <w:r>
        <w:rPr>
          <w:rFonts w:ascii="Times New Roman" w:hAnsi="Times New Roman" w:cs="B Nazanin" w:hint="cs"/>
          <w:sz w:val="28"/>
          <w:szCs w:val="28"/>
          <w:rtl/>
        </w:rPr>
        <w:t xml:space="preserve">، </w:t>
      </w:r>
      <w:r w:rsidRPr="001C3243">
        <w:rPr>
          <w:rFonts w:cs="B Nazanin" w:hint="cs"/>
          <w:sz w:val="28"/>
          <w:szCs w:val="28"/>
          <w:rtl/>
        </w:rPr>
        <w:t>اين سرودها و بازي ها اولا</w:t>
      </w:r>
      <w:r>
        <w:rPr>
          <w:rFonts w:ascii="Times New Roman" w:hAnsi="Times New Roman" w:cs="B Nazanin" w:hint="cs"/>
          <w:sz w:val="28"/>
          <w:szCs w:val="28"/>
          <w:rtl/>
        </w:rPr>
        <w:t xml:space="preserve">، </w:t>
      </w:r>
      <w:r w:rsidRPr="001C3243">
        <w:rPr>
          <w:rFonts w:cs="B Nazanin" w:hint="cs"/>
          <w:sz w:val="28"/>
          <w:szCs w:val="28"/>
          <w:rtl/>
        </w:rPr>
        <w:t>مادر را متوجه مسئوليت خود در قبال كودك و درك اين حقيقت مي كردند كه پرورش كودك  از هنگام زادن آغاز مي شود و ثانيا</w:t>
      </w:r>
      <w:r>
        <w:rPr>
          <w:rFonts w:cs="B Nazanin" w:hint="cs"/>
          <w:sz w:val="28"/>
          <w:szCs w:val="28"/>
          <w:rtl/>
        </w:rPr>
        <w:t xml:space="preserve">، </w:t>
      </w:r>
      <w:r w:rsidRPr="001C3243">
        <w:rPr>
          <w:rFonts w:cs="B Nazanin" w:hint="cs"/>
          <w:sz w:val="28"/>
          <w:szCs w:val="28"/>
          <w:rtl/>
        </w:rPr>
        <w:t>حواس و اندام و ماهيچه هاي كودك را ورزش مي دادند</w:t>
      </w:r>
      <w:r>
        <w:rPr>
          <w:rFonts w:cs="B Nazanin" w:hint="cs"/>
          <w:sz w:val="28"/>
          <w:szCs w:val="28"/>
          <w:rtl/>
        </w:rPr>
        <w:t xml:space="preserve">. </w:t>
      </w:r>
      <w:r w:rsidRPr="001C3243">
        <w:rPr>
          <w:rFonts w:cs="B Nazanin" w:hint="cs"/>
          <w:sz w:val="28"/>
          <w:szCs w:val="28"/>
          <w:rtl/>
        </w:rPr>
        <w:t xml:space="preserve">هر سرود بر روي يك كارت نوشته شده </w:t>
      </w:r>
      <w:r w:rsidRPr="001C3243">
        <w:rPr>
          <w:rFonts w:cs="B Nazanin" w:hint="cs"/>
          <w:sz w:val="28"/>
          <w:szCs w:val="28"/>
          <w:rtl/>
        </w:rPr>
        <w:lastRenderedPageBreak/>
        <w:t>و حاوي سه قسمت بود</w:t>
      </w:r>
      <w:r>
        <w:rPr>
          <w:rFonts w:cs="B Nazanin" w:hint="cs"/>
          <w:sz w:val="28"/>
          <w:szCs w:val="28"/>
          <w:rtl/>
        </w:rPr>
        <w:t>:</w:t>
      </w:r>
      <w:r w:rsidRPr="001C3243">
        <w:rPr>
          <w:rFonts w:cs="B Nazanin" w:hint="cs"/>
          <w:sz w:val="28"/>
          <w:szCs w:val="28"/>
          <w:rtl/>
        </w:rPr>
        <w:t xml:space="preserve"> قسمتي براي راهنمايي مادر و هدف شعر</w:t>
      </w:r>
      <w:r>
        <w:rPr>
          <w:rFonts w:cs="B Nazanin" w:hint="cs"/>
          <w:sz w:val="28"/>
          <w:szCs w:val="28"/>
          <w:rtl/>
        </w:rPr>
        <w:t xml:space="preserve">، </w:t>
      </w:r>
      <w:r w:rsidRPr="001C3243">
        <w:rPr>
          <w:rFonts w:cs="B Nazanin" w:hint="cs"/>
          <w:sz w:val="28"/>
          <w:szCs w:val="28"/>
          <w:rtl/>
        </w:rPr>
        <w:t>بخشي مربوط به خود شعر و مضمون آن</w:t>
      </w:r>
      <w:r>
        <w:rPr>
          <w:rFonts w:ascii="Times New Roman" w:hAnsi="Times New Roman" w:cs="B Nazanin" w:hint="cs"/>
          <w:sz w:val="28"/>
          <w:szCs w:val="28"/>
          <w:rtl/>
        </w:rPr>
        <w:t xml:space="preserve">، </w:t>
      </w:r>
      <w:r w:rsidRPr="001C3243">
        <w:rPr>
          <w:rFonts w:cs="B Nazanin" w:hint="cs"/>
          <w:sz w:val="28"/>
          <w:szCs w:val="28"/>
          <w:rtl/>
        </w:rPr>
        <w:t xml:space="preserve"> و بالاخره تصويري براي نشان دادن موضوع شعر</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103 )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كودكستان هايي كه فروبل ايجاد كرد به سرزمين عجايب شباهت داشت و پر بود از تصاوير</w:t>
      </w:r>
      <w:r>
        <w:rPr>
          <w:rFonts w:cs="B Nazanin" w:hint="cs"/>
          <w:sz w:val="28"/>
          <w:szCs w:val="28"/>
          <w:rtl/>
        </w:rPr>
        <w:t xml:space="preserve">، </w:t>
      </w:r>
      <w:r w:rsidRPr="001C3243">
        <w:rPr>
          <w:rFonts w:cs="B Nazanin" w:hint="cs"/>
          <w:sz w:val="28"/>
          <w:szCs w:val="28"/>
          <w:rtl/>
        </w:rPr>
        <w:t>معما ها</w:t>
      </w:r>
      <w:r>
        <w:rPr>
          <w:rFonts w:cs="B Nazanin" w:hint="cs"/>
          <w:sz w:val="28"/>
          <w:szCs w:val="28"/>
          <w:rtl/>
        </w:rPr>
        <w:t xml:space="preserve">، </w:t>
      </w:r>
      <w:r w:rsidRPr="001C3243">
        <w:rPr>
          <w:rFonts w:cs="B Nazanin" w:hint="cs"/>
          <w:sz w:val="28"/>
          <w:szCs w:val="28"/>
          <w:rtl/>
        </w:rPr>
        <w:t>كپه هاي شن و گل</w:t>
      </w:r>
      <w:r>
        <w:rPr>
          <w:rFonts w:cs="B Nazanin" w:hint="cs"/>
          <w:sz w:val="28"/>
          <w:szCs w:val="28"/>
          <w:rtl/>
        </w:rPr>
        <w:t xml:space="preserve">، </w:t>
      </w:r>
      <w:r w:rsidRPr="001C3243">
        <w:rPr>
          <w:rFonts w:cs="B Nazanin" w:hint="cs"/>
          <w:sz w:val="28"/>
          <w:szCs w:val="28"/>
          <w:rtl/>
        </w:rPr>
        <w:t>سرود و رقص</w:t>
      </w:r>
      <w:r>
        <w:rPr>
          <w:rFonts w:cs="B Nazanin" w:hint="cs"/>
          <w:sz w:val="28"/>
          <w:szCs w:val="28"/>
          <w:rtl/>
        </w:rPr>
        <w:t xml:space="preserve">، </w:t>
      </w:r>
      <w:r w:rsidRPr="001C3243">
        <w:rPr>
          <w:rFonts w:cs="B Nazanin" w:hint="cs"/>
          <w:sz w:val="28"/>
          <w:szCs w:val="28"/>
          <w:rtl/>
        </w:rPr>
        <w:t>و همچنين درس هاي هدف دار كه به طور خاص و به منظور مفهوم سازي طرح شده بود</w:t>
      </w:r>
      <w:r>
        <w:rPr>
          <w:rFonts w:cs="B Nazanin" w:hint="cs"/>
          <w:sz w:val="28"/>
          <w:szCs w:val="28"/>
          <w:rtl/>
        </w:rPr>
        <w:t xml:space="preserve">. </w:t>
      </w:r>
      <w:r w:rsidRPr="001C3243">
        <w:rPr>
          <w:rFonts w:cs="B Nazanin" w:hint="cs"/>
          <w:sz w:val="28"/>
          <w:szCs w:val="28"/>
          <w:rtl/>
        </w:rPr>
        <w:t>فروبل معتقد بود كه در چنين محيط تشويق آميزي است كه يادگيري كودكان ارتقا مي يابد</w:t>
      </w:r>
      <w:r>
        <w:rPr>
          <w:rFonts w:cs="B Nazanin" w:hint="cs"/>
          <w:sz w:val="28"/>
          <w:szCs w:val="28"/>
          <w:rtl/>
        </w:rPr>
        <w:t xml:space="preserve">، </w:t>
      </w:r>
      <w:r w:rsidRPr="001C3243">
        <w:rPr>
          <w:rFonts w:cs="B Nazanin" w:hint="cs"/>
          <w:sz w:val="28"/>
          <w:szCs w:val="28"/>
          <w:rtl/>
        </w:rPr>
        <w:t>انگيزه خود شكوفايي كودك براي اكتشاف به طور طبيعي و ناگزير منجر به رشد عمومي مي شود</w:t>
      </w:r>
      <w:r>
        <w:rPr>
          <w:rFonts w:cs="B Nazanin" w:hint="cs"/>
          <w:sz w:val="28"/>
          <w:szCs w:val="28"/>
          <w:rtl/>
        </w:rPr>
        <w:t xml:space="preserve">. </w:t>
      </w:r>
      <w:r w:rsidRPr="001C3243">
        <w:rPr>
          <w:rFonts w:cs="B Nazanin" w:hint="cs"/>
          <w:sz w:val="28"/>
          <w:szCs w:val="28"/>
          <w:rtl/>
        </w:rPr>
        <w:t>( آلن</w:t>
      </w:r>
      <w:r>
        <w:rPr>
          <w:rFonts w:cs="B Nazanin" w:hint="cs"/>
          <w:sz w:val="28"/>
          <w:szCs w:val="28"/>
          <w:rtl/>
        </w:rPr>
        <w:t xml:space="preserve">، </w:t>
      </w:r>
      <w:r w:rsidRPr="001C3243">
        <w:rPr>
          <w:rFonts w:cs="B Nazanin" w:hint="cs"/>
          <w:sz w:val="28"/>
          <w:szCs w:val="28"/>
          <w:rtl/>
        </w:rPr>
        <w:t>1370</w:t>
      </w:r>
      <w:r>
        <w:rPr>
          <w:rFonts w:cs="B Nazanin" w:hint="cs"/>
          <w:sz w:val="28"/>
          <w:szCs w:val="28"/>
          <w:rtl/>
        </w:rPr>
        <w:t xml:space="preserve">، </w:t>
      </w:r>
      <w:r w:rsidRPr="001C3243">
        <w:rPr>
          <w:rFonts w:cs="B Nazanin" w:hint="cs"/>
          <w:sz w:val="28"/>
          <w:szCs w:val="28"/>
          <w:rtl/>
        </w:rPr>
        <w:t>ص 46 )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آموزشگاه هاي كودكان خردسال در دوران جديد بيشتر مديون تاثير مهم فروبل است  و اكثر تجربياتي كه امروزه در كودكستان ها و كلاس هاي آمادگي ارائه مي شود</w:t>
      </w:r>
      <w:r>
        <w:rPr>
          <w:rFonts w:cs="B Nazanin" w:hint="cs"/>
          <w:sz w:val="28"/>
          <w:szCs w:val="28"/>
          <w:rtl/>
        </w:rPr>
        <w:t xml:space="preserve">، </w:t>
      </w:r>
      <w:r w:rsidRPr="001C3243">
        <w:rPr>
          <w:rFonts w:cs="B Nazanin" w:hint="cs"/>
          <w:sz w:val="28"/>
          <w:szCs w:val="28"/>
          <w:rtl/>
        </w:rPr>
        <w:t>ريشه در سرگرمي های كودكستان فروبل دارد</w:t>
      </w:r>
      <w:r>
        <w:rPr>
          <w:rFonts w:cs="B Nazanin" w:hint="cs"/>
          <w:sz w:val="28"/>
          <w:szCs w:val="28"/>
          <w:rtl/>
        </w:rPr>
        <w:t xml:space="preserve">. </w:t>
      </w:r>
      <w:r w:rsidRPr="001C3243">
        <w:rPr>
          <w:rFonts w:cs="B Nazanin" w:hint="cs"/>
          <w:sz w:val="28"/>
          <w:szCs w:val="28"/>
          <w:rtl/>
        </w:rPr>
        <w:t>ولي گفتني است كه از نظر فروبل</w:t>
      </w:r>
      <w:r>
        <w:rPr>
          <w:rFonts w:cs="B Nazanin" w:hint="cs"/>
          <w:sz w:val="28"/>
          <w:szCs w:val="28"/>
          <w:rtl/>
        </w:rPr>
        <w:t xml:space="preserve">، </w:t>
      </w:r>
      <w:r w:rsidRPr="001C3243">
        <w:rPr>
          <w:rFonts w:cs="B Nazanin" w:hint="cs"/>
          <w:sz w:val="28"/>
          <w:szCs w:val="28"/>
          <w:rtl/>
        </w:rPr>
        <w:t>آموزش مهارت هاي دستي</w:t>
      </w:r>
      <w:r>
        <w:rPr>
          <w:rFonts w:cs="B Nazanin" w:hint="cs"/>
          <w:sz w:val="28"/>
          <w:szCs w:val="28"/>
          <w:rtl/>
        </w:rPr>
        <w:t xml:space="preserve">، </w:t>
      </w:r>
      <w:r w:rsidRPr="001C3243">
        <w:rPr>
          <w:rFonts w:cs="B Nazanin" w:hint="cs"/>
          <w:sz w:val="28"/>
          <w:szCs w:val="28"/>
          <w:rtl/>
        </w:rPr>
        <w:t>از تعليم و تدريس حرف و صنايع تا حدودي نيز جدا بوده و آن را عامل بيان افكار و اختراع و ابتكار در امر تربيت دانسته است</w:t>
      </w:r>
      <w:r>
        <w:rPr>
          <w:rFonts w:cs="B Nazanin" w:hint="cs"/>
          <w:sz w:val="28"/>
          <w:szCs w:val="28"/>
          <w:rtl/>
        </w:rPr>
        <w:t xml:space="preserve">. </w:t>
      </w:r>
      <w:r w:rsidRPr="001C3243">
        <w:rPr>
          <w:rFonts w:cs="B Nazanin" w:hint="cs"/>
          <w:sz w:val="28"/>
          <w:szCs w:val="28"/>
          <w:rtl/>
        </w:rPr>
        <w:t xml:space="preserve"> ( مفيدي</w:t>
      </w:r>
      <w:r>
        <w:rPr>
          <w:rFonts w:cs="B Nazanin" w:hint="cs"/>
          <w:sz w:val="28"/>
          <w:szCs w:val="28"/>
          <w:rtl/>
        </w:rPr>
        <w:t xml:space="preserve">، </w:t>
      </w:r>
      <w:r w:rsidRPr="001C3243">
        <w:rPr>
          <w:rFonts w:cs="B Nazanin" w:hint="cs"/>
          <w:sz w:val="28"/>
          <w:szCs w:val="28"/>
          <w:rtl/>
        </w:rPr>
        <w:t>1381</w:t>
      </w:r>
      <w:r>
        <w:rPr>
          <w:rFonts w:cs="B Nazanin" w:hint="cs"/>
          <w:sz w:val="28"/>
          <w:szCs w:val="28"/>
          <w:rtl/>
        </w:rPr>
        <w:t xml:space="preserve">، </w:t>
      </w:r>
      <w:r w:rsidRPr="001C3243">
        <w:rPr>
          <w:rFonts w:cs="B Nazanin" w:hint="cs"/>
          <w:sz w:val="28"/>
          <w:szCs w:val="28"/>
          <w:rtl/>
        </w:rPr>
        <w:t>ص 107 )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فروبل به شدت معتقد بود كه مرحله پيش از دبستان</w:t>
      </w:r>
      <w:r>
        <w:rPr>
          <w:rFonts w:cs="B Nazanin" w:hint="cs"/>
          <w:sz w:val="28"/>
          <w:szCs w:val="28"/>
          <w:rtl/>
        </w:rPr>
        <w:t xml:space="preserve">، </w:t>
      </w:r>
      <w:r w:rsidRPr="001C3243">
        <w:rPr>
          <w:rFonts w:cs="B Nazanin" w:hint="cs"/>
          <w:sz w:val="28"/>
          <w:szCs w:val="28"/>
          <w:rtl/>
        </w:rPr>
        <w:t>گامي اساسي در پلكان تجربه تربيتي است</w:t>
      </w:r>
      <w:r>
        <w:rPr>
          <w:rFonts w:cs="B Nazanin" w:hint="cs"/>
          <w:sz w:val="28"/>
          <w:szCs w:val="28"/>
          <w:rtl/>
        </w:rPr>
        <w:t xml:space="preserve">. </w:t>
      </w:r>
      <w:r w:rsidRPr="001C3243">
        <w:rPr>
          <w:rFonts w:cs="B Nazanin" w:hint="cs"/>
          <w:sz w:val="28"/>
          <w:szCs w:val="28"/>
          <w:rtl/>
        </w:rPr>
        <w:t>ديد گاه هاي مهم او كه در محتوا و روش شناسي برنامه هاي مزبور</w:t>
      </w:r>
      <w:r>
        <w:rPr>
          <w:rFonts w:ascii="Times New Roman" w:hAnsi="Times New Roman" w:cs="B Nazanin" w:hint="cs"/>
          <w:sz w:val="28"/>
          <w:szCs w:val="28"/>
          <w:rtl/>
        </w:rPr>
        <w:t xml:space="preserve">، </w:t>
      </w:r>
      <w:r w:rsidRPr="001C3243">
        <w:rPr>
          <w:rFonts w:cs="B Nazanin" w:hint="cs"/>
          <w:sz w:val="28"/>
          <w:szCs w:val="28"/>
          <w:rtl/>
        </w:rPr>
        <w:t>تاثير بسزايي داشته اند</w:t>
      </w:r>
      <w:r>
        <w:rPr>
          <w:rFonts w:cs="B Nazanin" w:hint="cs"/>
          <w:sz w:val="28"/>
          <w:szCs w:val="28"/>
          <w:rtl/>
        </w:rPr>
        <w:t xml:space="preserve">، </w:t>
      </w:r>
      <w:r w:rsidRPr="001C3243">
        <w:rPr>
          <w:rFonts w:cs="B Nazanin" w:hint="cs"/>
          <w:sz w:val="28"/>
          <w:szCs w:val="28"/>
          <w:rtl/>
        </w:rPr>
        <w:t>به قرار زير خلاصه مي شود</w:t>
      </w:r>
      <w:r>
        <w:rPr>
          <w:rFonts w:cs="B Nazanin" w:hint="cs"/>
          <w:sz w:val="28"/>
          <w:szCs w:val="28"/>
          <w:rtl/>
        </w:rPr>
        <w:t>:</w:t>
      </w:r>
    </w:p>
    <w:p w:rsidR="00F346F2" w:rsidRPr="001C3243" w:rsidRDefault="00F346F2" w:rsidP="00F346F2">
      <w:pPr>
        <w:spacing w:after="120"/>
        <w:jc w:val="both"/>
        <w:rPr>
          <w:rFonts w:cs="B Nazanin"/>
          <w:sz w:val="28"/>
          <w:szCs w:val="28"/>
        </w:rPr>
      </w:pPr>
      <w:r w:rsidRPr="001C3243">
        <w:rPr>
          <w:rFonts w:cs="B Nazanin" w:hint="cs"/>
          <w:sz w:val="28"/>
          <w:szCs w:val="28"/>
          <w:rtl/>
        </w:rPr>
        <w:t>-آموزش و پرورش با هدف شكوفا كردن رشد طبيعي كودكان صورت مي گيرد؛ بنابراين</w:t>
      </w:r>
      <w:r>
        <w:rPr>
          <w:rFonts w:cs="B Nazanin" w:hint="cs"/>
          <w:sz w:val="28"/>
          <w:szCs w:val="28"/>
          <w:rtl/>
        </w:rPr>
        <w:t xml:space="preserve">، </w:t>
      </w:r>
      <w:r w:rsidRPr="001C3243">
        <w:rPr>
          <w:rFonts w:cs="B Nazanin" w:hint="cs"/>
          <w:sz w:val="28"/>
          <w:szCs w:val="28"/>
          <w:rtl/>
        </w:rPr>
        <w:t>برنامه درسي در مرحله اوليه كودكي بايد از نظر رويكرد</w:t>
      </w:r>
      <w:r>
        <w:rPr>
          <w:rFonts w:cs="B Nazanin" w:hint="cs"/>
          <w:sz w:val="28"/>
          <w:szCs w:val="28"/>
          <w:rtl/>
        </w:rPr>
        <w:t xml:space="preserve">، </w:t>
      </w:r>
      <w:r w:rsidRPr="001C3243">
        <w:rPr>
          <w:rFonts w:cs="B Nazanin" w:hint="cs"/>
          <w:sz w:val="28"/>
          <w:szCs w:val="28"/>
          <w:rtl/>
        </w:rPr>
        <w:t>كودك محور بوده</w:t>
      </w:r>
      <w:r>
        <w:rPr>
          <w:rFonts w:cs="B Nazanin" w:hint="cs"/>
          <w:sz w:val="28"/>
          <w:szCs w:val="28"/>
          <w:rtl/>
        </w:rPr>
        <w:t xml:space="preserve">، </w:t>
      </w:r>
      <w:r w:rsidRPr="001C3243">
        <w:rPr>
          <w:rFonts w:cs="B Nazanin" w:hint="cs"/>
          <w:sz w:val="28"/>
          <w:szCs w:val="28"/>
          <w:rtl/>
        </w:rPr>
        <w:t>برپايه طبيعت و علايق كودك استوار باشد</w:t>
      </w:r>
      <w:r>
        <w:rPr>
          <w:rFonts w:cs="B Nazanin" w:hint="cs"/>
          <w:sz w:val="28"/>
          <w:szCs w:val="28"/>
          <w:rtl/>
        </w:rPr>
        <w:t xml:space="preserve">. </w:t>
      </w:r>
    </w:p>
    <w:p w:rsidR="00F346F2" w:rsidRPr="001C3243" w:rsidRDefault="00F346F2" w:rsidP="00F346F2">
      <w:pPr>
        <w:spacing w:after="120"/>
        <w:jc w:val="both"/>
        <w:rPr>
          <w:rFonts w:cs="B Nazanin"/>
          <w:sz w:val="28"/>
          <w:szCs w:val="28"/>
        </w:rPr>
      </w:pPr>
      <w:r w:rsidRPr="001C3243">
        <w:rPr>
          <w:rFonts w:cs="B Nazanin" w:hint="cs"/>
          <w:sz w:val="28"/>
          <w:szCs w:val="28"/>
          <w:rtl/>
        </w:rPr>
        <w:t>- هر كودك فرديت خاص خود را داراست كه بايد مورد احترام قرار گيرد</w:t>
      </w:r>
      <w:r>
        <w:rPr>
          <w:rFonts w:cs="B Nazanin" w:hint="cs"/>
          <w:sz w:val="28"/>
          <w:szCs w:val="28"/>
          <w:rtl/>
        </w:rPr>
        <w:t xml:space="preserve">. </w:t>
      </w:r>
      <w:r w:rsidRPr="001C3243">
        <w:rPr>
          <w:rFonts w:cs="B Nazanin" w:hint="cs"/>
          <w:sz w:val="28"/>
          <w:szCs w:val="28"/>
          <w:rtl/>
        </w:rPr>
        <w:t>با وجود اين</w:t>
      </w:r>
      <w:r>
        <w:rPr>
          <w:rFonts w:cs="B Nazanin" w:hint="cs"/>
          <w:sz w:val="28"/>
          <w:szCs w:val="28"/>
          <w:rtl/>
        </w:rPr>
        <w:t xml:space="preserve">، </w:t>
      </w:r>
      <w:r w:rsidRPr="001C3243">
        <w:rPr>
          <w:rFonts w:cs="B Nazanin" w:hint="cs"/>
          <w:sz w:val="28"/>
          <w:szCs w:val="28"/>
          <w:rtl/>
        </w:rPr>
        <w:t>برنامه ها بايد به صورتي نظام دار و سازمان يافته طراحي شوند تا پيشرفت گام به گام كودك را تضمين كنند</w:t>
      </w:r>
      <w:r>
        <w:rPr>
          <w:rFonts w:cs="B Nazanin" w:hint="cs"/>
          <w:sz w:val="28"/>
          <w:szCs w:val="28"/>
          <w:rtl/>
        </w:rPr>
        <w:t xml:space="preserve">. </w:t>
      </w:r>
    </w:p>
    <w:p w:rsidR="00F346F2" w:rsidRPr="001C3243" w:rsidRDefault="00F346F2" w:rsidP="00F346F2">
      <w:pPr>
        <w:spacing w:after="120"/>
        <w:jc w:val="both"/>
        <w:rPr>
          <w:rFonts w:cs="B Nazanin"/>
          <w:sz w:val="28"/>
          <w:szCs w:val="28"/>
        </w:rPr>
      </w:pPr>
      <w:r w:rsidRPr="001C3243">
        <w:rPr>
          <w:rFonts w:cs="B Nazanin" w:hint="cs"/>
          <w:sz w:val="28"/>
          <w:szCs w:val="28"/>
          <w:rtl/>
        </w:rPr>
        <w:t>- بنابراين</w:t>
      </w:r>
      <w:r>
        <w:rPr>
          <w:rFonts w:cs="B Nazanin" w:hint="cs"/>
          <w:sz w:val="28"/>
          <w:szCs w:val="28"/>
          <w:rtl/>
        </w:rPr>
        <w:t xml:space="preserve">، </w:t>
      </w:r>
      <w:r w:rsidRPr="001C3243">
        <w:rPr>
          <w:rFonts w:cs="B Nazanin" w:hint="cs"/>
          <w:sz w:val="28"/>
          <w:szCs w:val="28"/>
          <w:rtl/>
        </w:rPr>
        <w:t>هر يك از برنامه هاي مزبور بايد تعادل بين آزادي و ساختار را حفظ كند؛ يعني اين نوع برنامه ها بايد تعادلي بين فرصت هاي آزاد كودكان براي اينكه خودشان باشند و به روشي مستقل رشد كنند</w:t>
      </w:r>
      <w:r>
        <w:rPr>
          <w:rFonts w:cs="B Nazanin" w:hint="cs"/>
          <w:sz w:val="28"/>
          <w:szCs w:val="28"/>
          <w:rtl/>
        </w:rPr>
        <w:t xml:space="preserve">، </w:t>
      </w:r>
      <w:r w:rsidRPr="001C3243">
        <w:rPr>
          <w:rFonts w:cs="B Nazanin" w:hint="cs"/>
          <w:sz w:val="28"/>
          <w:szCs w:val="28"/>
          <w:rtl/>
        </w:rPr>
        <w:t>و برنامه اي سازمان يافته كه متضمن يادگيري و كسب مهارت هاي ضروري</w:t>
      </w:r>
      <w:r>
        <w:rPr>
          <w:rFonts w:cs="B Nazanin" w:hint="cs"/>
          <w:sz w:val="28"/>
          <w:szCs w:val="28"/>
          <w:rtl/>
        </w:rPr>
        <w:t xml:space="preserve">، </w:t>
      </w:r>
      <w:r w:rsidRPr="001C3243">
        <w:rPr>
          <w:rFonts w:cs="B Nazanin" w:hint="cs"/>
          <w:sz w:val="28"/>
          <w:szCs w:val="28"/>
          <w:rtl/>
        </w:rPr>
        <w:t>دانش و ارزش ها است به طريقي نظام يافته و نظام دار</w:t>
      </w:r>
      <w:r>
        <w:rPr>
          <w:rFonts w:cs="B Nazanin" w:hint="cs"/>
          <w:sz w:val="28"/>
          <w:szCs w:val="28"/>
          <w:rtl/>
        </w:rPr>
        <w:t xml:space="preserve">، </w:t>
      </w:r>
      <w:r w:rsidRPr="001C3243">
        <w:rPr>
          <w:rFonts w:cs="B Nazanin" w:hint="cs"/>
          <w:sz w:val="28"/>
          <w:szCs w:val="28"/>
          <w:rtl/>
        </w:rPr>
        <w:t>برقرار كند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بازي</w:t>
      </w:r>
      <w:r>
        <w:rPr>
          <w:rFonts w:cs="B Nazanin" w:hint="cs"/>
          <w:sz w:val="28"/>
          <w:szCs w:val="28"/>
          <w:rtl/>
        </w:rPr>
        <w:t xml:space="preserve">، </w:t>
      </w:r>
      <w:r w:rsidRPr="001C3243">
        <w:rPr>
          <w:rFonts w:cs="B Nazanin" w:hint="cs"/>
          <w:sz w:val="28"/>
          <w:szCs w:val="28"/>
          <w:rtl/>
        </w:rPr>
        <w:t>كه تمايل طبيعي كودك مي باشد</w:t>
      </w:r>
      <w:r>
        <w:rPr>
          <w:rFonts w:cs="B Nazanin" w:hint="cs"/>
          <w:sz w:val="28"/>
          <w:szCs w:val="28"/>
          <w:rtl/>
        </w:rPr>
        <w:t xml:space="preserve">، </w:t>
      </w:r>
      <w:r w:rsidRPr="001C3243">
        <w:rPr>
          <w:rFonts w:cs="B Nazanin" w:hint="cs"/>
          <w:sz w:val="28"/>
          <w:szCs w:val="28"/>
          <w:rtl/>
        </w:rPr>
        <w:t>اساسي ترين پايه براي رشد كودك محسوب مي شود بنابراين</w:t>
      </w:r>
      <w:r>
        <w:rPr>
          <w:rFonts w:cs="B Nazanin" w:hint="cs"/>
          <w:sz w:val="28"/>
          <w:szCs w:val="28"/>
          <w:rtl/>
        </w:rPr>
        <w:t xml:space="preserve">، </w:t>
      </w:r>
      <w:r w:rsidRPr="001C3243">
        <w:rPr>
          <w:rFonts w:cs="B Nazanin" w:hint="cs"/>
          <w:sz w:val="28"/>
          <w:szCs w:val="28"/>
          <w:rtl/>
        </w:rPr>
        <w:t>بازي وسيله اي براي ارائه پيام آموزش و پرورش در دوره پيش از دبستان است</w:t>
      </w:r>
      <w:r>
        <w:rPr>
          <w:rFonts w:cs="B Nazanin" w:hint="cs"/>
          <w:sz w:val="28"/>
          <w:szCs w:val="28"/>
          <w:rtl/>
        </w:rPr>
        <w:t xml:space="preserve">. </w:t>
      </w:r>
    </w:p>
    <w:p w:rsidR="00F346F2" w:rsidRDefault="00F346F2" w:rsidP="00F346F2">
      <w:pPr>
        <w:spacing w:after="0"/>
        <w:jc w:val="both"/>
        <w:rPr>
          <w:rFonts w:cs="B Nazanin"/>
          <w:sz w:val="27"/>
          <w:szCs w:val="27"/>
          <w:rtl/>
        </w:rPr>
      </w:pPr>
      <w:r w:rsidRPr="001C3243">
        <w:rPr>
          <w:rFonts w:cs="B Nazanin" w:hint="cs"/>
          <w:sz w:val="27"/>
          <w:szCs w:val="27"/>
          <w:rtl/>
        </w:rPr>
        <w:lastRenderedPageBreak/>
        <w:t>قسمتي از برنامه روزانه كودك در دوره پيش از دبستان بايد به روشي سپري شود كه كودكان در بازي هاي آزاد شركت كنند و بقيه ساعات را نيز در فعاليت هاي سازمان يافته و هدايت شده سپري كنند</w:t>
      </w:r>
      <w:r>
        <w:rPr>
          <w:rFonts w:cs="B Nazanin" w:hint="cs"/>
          <w:sz w:val="27"/>
          <w:szCs w:val="27"/>
          <w:rtl/>
        </w:rPr>
        <w:t xml:space="preserve">. </w:t>
      </w:r>
      <w:r w:rsidRPr="001C3243">
        <w:rPr>
          <w:rFonts w:cs="B Nazanin" w:hint="cs"/>
          <w:sz w:val="27"/>
          <w:szCs w:val="27"/>
          <w:rtl/>
        </w:rPr>
        <w:t xml:space="preserve">( ونیتاكول </w:t>
      </w:r>
      <w:r w:rsidRPr="001C3243">
        <w:rPr>
          <w:rStyle w:val="FootnoteReference"/>
          <w:rFonts w:cs="B Nazanin"/>
          <w:sz w:val="27"/>
          <w:szCs w:val="27"/>
          <w:rtl/>
        </w:rPr>
        <w:footnoteReference w:id="19"/>
      </w:r>
      <w:r>
        <w:rPr>
          <w:rFonts w:cs="B Nazanin" w:hint="cs"/>
          <w:sz w:val="27"/>
          <w:szCs w:val="27"/>
          <w:rtl/>
        </w:rPr>
        <w:t xml:space="preserve">، </w:t>
      </w:r>
      <w:r w:rsidRPr="001C3243">
        <w:rPr>
          <w:rFonts w:cs="B Nazanin" w:hint="cs"/>
          <w:sz w:val="27"/>
          <w:szCs w:val="27"/>
          <w:rtl/>
        </w:rPr>
        <w:t>ترجمه</w:t>
      </w:r>
      <w:r>
        <w:rPr>
          <w:rFonts w:cs="B Nazanin" w:hint="cs"/>
          <w:sz w:val="27"/>
          <w:szCs w:val="27"/>
          <w:rtl/>
        </w:rPr>
        <w:t>:</w:t>
      </w:r>
      <w:r w:rsidRPr="001C3243">
        <w:rPr>
          <w:rFonts w:cs="B Nazanin" w:hint="cs"/>
          <w:sz w:val="27"/>
          <w:szCs w:val="27"/>
          <w:rtl/>
        </w:rPr>
        <w:t xml:space="preserve"> مفيدي</w:t>
      </w:r>
      <w:r>
        <w:rPr>
          <w:rFonts w:cs="B Nazanin" w:hint="cs"/>
          <w:sz w:val="27"/>
          <w:szCs w:val="27"/>
          <w:rtl/>
        </w:rPr>
        <w:t xml:space="preserve">، </w:t>
      </w:r>
      <w:r w:rsidRPr="001C3243">
        <w:rPr>
          <w:rFonts w:cs="B Nazanin" w:hint="cs"/>
          <w:sz w:val="27"/>
          <w:szCs w:val="27"/>
          <w:rtl/>
        </w:rPr>
        <w:t>1384</w:t>
      </w:r>
      <w:r>
        <w:rPr>
          <w:rFonts w:cs="B Nazanin" w:hint="cs"/>
          <w:sz w:val="27"/>
          <w:szCs w:val="27"/>
          <w:rtl/>
        </w:rPr>
        <w:t xml:space="preserve">، </w:t>
      </w:r>
      <w:r w:rsidRPr="001C3243">
        <w:rPr>
          <w:rFonts w:cs="B Nazanin" w:hint="cs"/>
          <w:sz w:val="27"/>
          <w:szCs w:val="27"/>
          <w:rtl/>
        </w:rPr>
        <w:t>ص 110</w:t>
      </w:r>
      <w:r>
        <w:rPr>
          <w:rFonts w:cs="B Nazanin"/>
          <w:sz w:val="27"/>
          <w:szCs w:val="27"/>
          <w:rtl/>
        </w:rPr>
        <w:softHyphen/>
      </w:r>
      <w:r w:rsidRPr="001C3243">
        <w:rPr>
          <w:rFonts w:cs="B Nazanin" w:hint="cs"/>
          <w:sz w:val="27"/>
          <w:szCs w:val="27"/>
          <w:rtl/>
        </w:rPr>
        <w:t>)</w:t>
      </w:r>
    </w:p>
    <w:p w:rsidR="00F346F2" w:rsidRPr="001C3243" w:rsidRDefault="00F346F2" w:rsidP="00F346F2">
      <w:pPr>
        <w:spacing w:after="0"/>
        <w:jc w:val="both"/>
        <w:rPr>
          <w:rFonts w:cs="B Nazanin"/>
          <w:sz w:val="27"/>
          <w:szCs w:val="27"/>
          <w:rtl/>
        </w:rPr>
      </w:pPr>
    </w:p>
    <w:p w:rsidR="00F346F2" w:rsidRPr="001C3243" w:rsidRDefault="00F346F2" w:rsidP="00F346F2">
      <w:pPr>
        <w:pStyle w:val="a7"/>
        <w:rPr>
          <w:sz w:val="32"/>
          <w:szCs w:val="32"/>
          <w:rtl/>
        </w:rPr>
      </w:pPr>
      <w:bookmarkStart w:id="5" w:name="_Toc408429290"/>
      <w:r w:rsidRPr="001C3243">
        <w:rPr>
          <w:rFonts w:hint="cs"/>
          <w:rtl/>
        </w:rPr>
        <w:t>لوسمنويچ  ويگوتسكي</w:t>
      </w:r>
      <w:r w:rsidRPr="001C3243">
        <w:rPr>
          <w:rStyle w:val="FootnoteReference"/>
          <w:b w:val="0"/>
          <w:bCs w:val="0"/>
          <w:rtl/>
        </w:rPr>
        <w:footnoteReference w:id="20"/>
      </w:r>
      <w:r w:rsidRPr="001C3243">
        <w:rPr>
          <w:rFonts w:hint="cs"/>
          <w:rtl/>
        </w:rPr>
        <w:t xml:space="preserve"> ( 1934 </w:t>
      </w:r>
      <w:r w:rsidRPr="001C3243">
        <w:rPr>
          <w:rFonts w:ascii="Times New Roman" w:hAnsi="Times New Roman" w:cs="Times New Roman" w:hint="cs"/>
          <w:rtl/>
        </w:rPr>
        <w:t>–</w:t>
      </w:r>
      <w:r w:rsidRPr="001C3243">
        <w:rPr>
          <w:rFonts w:hint="cs"/>
          <w:rtl/>
        </w:rPr>
        <w:t xml:space="preserve"> 1896 </w:t>
      </w:r>
      <w:r w:rsidRPr="001C3243">
        <w:rPr>
          <w:rFonts w:hint="cs"/>
          <w:sz w:val="32"/>
          <w:szCs w:val="32"/>
          <w:rtl/>
        </w:rPr>
        <w:t>)</w:t>
      </w:r>
      <w:bookmarkEnd w:id="5"/>
      <w:r w:rsidRPr="001C3243">
        <w:rPr>
          <w:rFonts w:hint="cs"/>
          <w:sz w:val="32"/>
          <w:szCs w:val="32"/>
          <w:rtl/>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ويگوتسكي در سال 1896 به دنيا آمد و در زمان انقلاب سال 1917 دانشجوي دانشگاه مسكو بود</w:t>
      </w:r>
      <w:r>
        <w:rPr>
          <w:rFonts w:cs="B Nazanin" w:hint="cs"/>
          <w:sz w:val="28"/>
          <w:szCs w:val="28"/>
          <w:rtl/>
        </w:rPr>
        <w:t xml:space="preserve">. </w:t>
      </w:r>
      <w:r w:rsidRPr="001C3243">
        <w:rPr>
          <w:rFonts w:cs="B Nazanin" w:hint="cs"/>
          <w:sz w:val="28"/>
          <w:szCs w:val="28"/>
          <w:rtl/>
        </w:rPr>
        <w:t>او در زمينه ادبيات</w:t>
      </w:r>
      <w:r>
        <w:rPr>
          <w:rFonts w:cs="B Nazanin" w:hint="cs"/>
          <w:sz w:val="28"/>
          <w:szCs w:val="28"/>
          <w:rtl/>
        </w:rPr>
        <w:t xml:space="preserve">، </w:t>
      </w:r>
      <w:r w:rsidRPr="001C3243">
        <w:rPr>
          <w:rFonts w:cs="B Nazanin" w:hint="cs"/>
          <w:sz w:val="28"/>
          <w:szCs w:val="28"/>
          <w:rtl/>
        </w:rPr>
        <w:t>علوم اجتماعي</w:t>
      </w:r>
      <w:r>
        <w:rPr>
          <w:rFonts w:cs="B Nazanin" w:hint="cs"/>
          <w:sz w:val="28"/>
          <w:szCs w:val="28"/>
          <w:rtl/>
        </w:rPr>
        <w:t xml:space="preserve">، </w:t>
      </w:r>
      <w:r w:rsidRPr="001C3243">
        <w:rPr>
          <w:rFonts w:cs="B Nazanin" w:hint="cs"/>
          <w:sz w:val="28"/>
          <w:szCs w:val="28"/>
          <w:rtl/>
        </w:rPr>
        <w:t>فلسفه و هنرها دانش وسيعي آموخت و در سال 1924 به روان شناسي روي آورد</w:t>
      </w:r>
      <w:r>
        <w:rPr>
          <w:rFonts w:cs="B Nazanin" w:hint="cs"/>
          <w:sz w:val="28"/>
          <w:szCs w:val="28"/>
          <w:rtl/>
        </w:rPr>
        <w:t xml:space="preserve">. </w:t>
      </w:r>
      <w:r w:rsidRPr="001C3243">
        <w:rPr>
          <w:rFonts w:cs="B Nazanin" w:hint="cs"/>
          <w:sz w:val="28"/>
          <w:szCs w:val="28"/>
          <w:rtl/>
        </w:rPr>
        <w:t>ده سال بعد در سال 1934 در سن سی و هشت سالگي از بيماري سل در گذشت</w:t>
      </w:r>
      <w:r>
        <w:rPr>
          <w:rFonts w:cs="B Nazanin" w:hint="cs"/>
          <w:sz w:val="28"/>
          <w:szCs w:val="28"/>
          <w:rtl/>
        </w:rPr>
        <w:t xml:space="preserve">. </w:t>
      </w:r>
      <w:r w:rsidRPr="001C3243">
        <w:rPr>
          <w:rFonts w:cs="B Nazanin" w:hint="cs"/>
          <w:sz w:val="28"/>
          <w:szCs w:val="28"/>
          <w:rtl/>
        </w:rPr>
        <w:t>او از نظرات و فعاليت هاي معاصران اروپايي عمده خود مانند اشترن</w:t>
      </w:r>
      <w:r>
        <w:rPr>
          <w:rFonts w:cs="B Nazanin" w:hint="cs"/>
          <w:sz w:val="28"/>
          <w:szCs w:val="28"/>
          <w:rtl/>
        </w:rPr>
        <w:t xml:space="preserve">، </w:t>
      </w:r>
      <w:r w:rsidRPr="001C3243">
        <w:rPr>
          <w:rFonts w:cs="B Nazanin" w:hint="cs"/>
          <w:sz w:val="28"/>
          <w:szCs w:val="28"/>
          <w:rtl/>
        </w:rPr>
        <w:t>كلاپارد</w:t>
      </w:r>
      <w:r>
        <w:rPr>
          <w:rFonts w:cs="B Nazanin" w:hint="cs"/>
          <w:sz w:val="28"/>
          <w:szCs w:val="28"/>
          <w:rtl/>
        </w:rPr>
        <w:t xml:space="preserve">، </w:t>
      </w:r>
      <w:r w:rsidRPr="001C3243">
        <w:rPr>
          <w:rFonts w:cs="B Nazanin" w:hint="cs"/>
          <w:sz w:val="28"/>
          <w:szCs w:val="28"/>
          <w:rtl/>
        </w:rPr>
        <w:t>پياژه و گشتالتيست ها و اعضاي مكتب وستبرك به خوبي آگاه بود</w:t>
      </w:r>
      <w:r>
        <w:rPr>
          <w:rFonts w:cs="B Nazanin" w:hint="cs"/>
          <w:sz w:val="28"/>
          <w:szCs w:val="28"/>
          <w:rtl/>
        </w:rPr>
        <w:t xml:space="preserve">. </w:t>
      </w:r>
      <w:r w:rsidRPr="001C3243">
        <w:rPr>
          <w:rFonts w:cs="B Nazanin" w:hint="cs"/>
          <w:sz w:val="28"/>
          <w:szCs w:val="28"/>
          <w:rtl/>
        </w:rPr>
        <w:t>با كار پراگماتيست هاي آمريكايي</w:t>
      </w:r>
      <w:r>
        <w:rPr>
          <w:rFonts w:cs="B Nazanin" w:hint="cs"/>
          <w:sz w:val="28"/>
          <w:szCs w:val="28"/>
          <w:rtl/>
        </w:rPr>
        <w:t xml:space="preserve">، </w:t>
      </w:r>
      <w:r w:rsidRPr="001C3243">
        <w:rPr>
          <w:rFonts w:cs="B Nazanin" w:hint="cs"/>
          <w:sz w:val="28"/>
          <w:szCs w:val="28"/>
          <w:rtl/>
        </w:rPr>
        <w:t>ثوراندايك</w:t>
      </w:r>
      <w:r>
        <w:rPr>
          <w:rFonts w:cs="B Nazanin" w:hint="cs"/>
          <w:sz w:val="28"/>
          <w:szCs w:val="28"/>
          <w:rtl/>
        </w:rPr>
        <w:t xml:space="preserve">، </w:t>
      </w:r>
      <w:r w:rsidRPr="001C3243">
        <w:rPr>
          <w:rFonts w:cs="B Nazanin" w:hint="cs"/>
          <w:sz w:val="28"/>
          <w:szCs w:val="28"/>
          <w:rtl/>
        </w:rPr>
        <w:t>واتسون و مكتب رفتار گرايي نيز كاملا آشنايي داشت</w:t>
      </w:r>
      <w:r>
        <w:rPr>
          <w:rFonts w:cs="B Nazanin" w:hint="cs"/>
          <w:sz w:val="28"/>
          <w:szCs w:val="28"/>
          <w:rtl/>
        </w:rPr>
        <w:t xml:space="preserve">. </w:t>
      </w:r>
      <w:r w:rsidRPr="001C3243">
        <w:rPr>
          <w:rFonts w:cs="B Nazanin" w:hint="cs"/>
          <w:sz w:val="28"/>
          <w:szCs w:val="28"/>
          <w:rtl/>
        </w:rPr>
        <w:t>با اين همه او از لحاظ علايق و شيوه برخورد</w:t>
      </w:r>
      <w:r>
        <w:rPr>
          <w:rFonts w:cs="B Nazanin" w:hint="cs"/>
          <w:sz w:val="28"/>
          <w:szCs w:val="28"/>
          <w:rtl/>
        </w:rPr>
        <w:t xml:space="preserve">، </w:t>
      </w:r>
      <w:r w:rsidRPr="001C3243">
        <w:rPr>
          <w:rFonts w:cs="B Nazanin" w:hint="cs"/>
          <w:sz w:val="28"/>
          <w:szCs w:val="28"/>
          <w:rtl/>
        </w:rPr>
        <w:t>بيشترين نزديكي را با پياژه داشت</w:t>
      </w:r>
      <w:r>
        <w:rPr>
          <w:rFonts w:cs="B Nazanin" w:hint="cs"/>
          <w:sz w:val="28"/>
          <w:szCs w:val="28"/>
          <w:rtl/>
        </w:rPr>
        <w:t xml:space="preserve">، </w:t>
      </w:r>
      <w:r w:rsidRPr="001C3243">
        <w:rPr>
          <w:rFonts w:cs="B Nazanin" w:hint="cs"/>
          <w:sz w:val="28"/>
          <w:szCs w:val="28"/>
          <w:rtl/>
        </w:rPr>
        <w:t>و دلبستگي اش بيشتر به روانشناسي زبان</w:t>
      </w:r>
      <w:r>
        <w:rPr>
          <w:rFonts w:cs="B Nazanin" w:hint="cs"/>
          <w:sz w:val="28"/>
          <w:szCs w:val="28"/>
          <w:rtl/>
        </w:rPr>
        <w:t xml:space="preserve">، </w:t>
      </w:r>
      <w:r w:rsidRPr="001C3243">
        <w:rPr>
          <w:rFonts w:cs="B Nazanin" w:hint="cs"/>
          <w:sz w:val="28"/>
          <w:szCs w:val="28"/>
          <w:rtl/>
        </w:rPr>
        <w:t>فرايند هاي دخيل در فراگيري زبان</w:t>
      </w:r>
      <w:r>
        <w:rPr>
          <w:rFonts w:cs="B Nazanin" w:hint="cs"/>
          <w:sz w:val="28"/>
          <w:szCs w:val="28"/>
          <w:rtl/>
        </w:rPr>
        <w:t xml:space="preserve">، </w:t>
      </w:r>
      <w:r w:rsidRPr="001C3243">
        <w:rPr>
          <w:rFonts w:cs="B Nazanin" w:hint="cs"/>
          <w:sz w:val="28"/>
          <w:szCs w:val="28"/>
          <w:rtl/>
        </w:rPr>
        <w:t>مسائلي از قبيل اختلال مغزي ناتواني در سخن گفتن</w:t>
      </w:r>
      <w:r>
        <w:rPr>
          <w:rFonts w:cs="B Nazanin" w:hint="cs"/>
          <w:sz w:val="28"/>
          <w:szCs w:val="28"/>
          <w:rtl/>
        </w:rPr>
        <w:t xml:space="preserve">، </w:t>
      </w:r>
      <w:r w:rsidRPr="001C3243">
        <w:rPr>
          <w:rFonts w:cs="B Nazanin" w:hint="cs"/>
          <w:sz w:val="28"/>
          <w:szCs w:val="28"/>
          <w:rtl/>
        </w:rPr>
        <w:t>و مهم تر از همه رابطه ميان تكامل زبان و رشد فكري بود</w:t>
      </w:r>
      <w:r>
        <w:rPr>
          <w:rFonts w:cs="B Nazanin" w:hint="cs"/>
          <w:sz w:val="28"/>
          <w:szCs w:val="28"/>
          <w:rtl/>
        </w:rPr>
        <w:t xml:space="preserve">. </w:t>
      </w:r>
      <w:r w:rsidRPr="001C3243">
        <w:rPr>
          <w:rFonts w:cs="B Nazanin" w:hint="cs"/>
          <w:sz w:val="28"/>
          <w:szCs w:val="28"/>
          <w:rtl/>
        </w:rPr>
        <w:t>در سال 1938 مجموعه اي از مقالات او گرد آمد و تحت عنوان انديشه و زبان به چاپ رسيد</w:t>
      </w:r>
      <w:r>
        <w:rPr>
          <w:rFonts w:cs="B Nazanin" w:hint="cs"/>
          <w:sz w:val="28"/>
          <w:szCs w:val="28"/>
          <w:rtl/>
        </w:rPr>
        <w:t xml:space="preserve">. </w:t>
      </w:r>
      <w:r w:rsidRPr="001C3243">
        <w:rPr>
          <w:rFonts w:cs="B Nazanin" w:hint="cs"/>
          <w:sz w:val="28"/>
          <w:szCs w:val="28"/>
          <w:rtl/>
        </w:rPr>
        <w:t>اين اثر به موازات</w:t>
      </w:r>
      <w:r>
        <w:rPr>
          <w:rFonts w:cs="B Nazanin" w:hint="cs"/>
          <w:sz w:val="28"/>
          <w:szCs w:val="28"/>
          <w:rtl/>
        </w:rPr>
        <w:t xml:space="preserve">، </w:t>
      </w:r>
      <w:r w:rsidRPr="001C3243">
        <w:rPr>
          <w:rFonts w:cs="B Nazanin" w:hint="cs"/>
          <w:sz w:val="28"/>
          <w:szCs w:val="28"/>
          <w:rtl/>
        </w:rPr>
        <w:t>در تكميل و در تعارض با كار پياژه</w:t>
      </w:r>
      <w:r>
        <w:rPr>
          <w:rFonts w:cs="B Nazanin" w:hint="cs"/>
          <w:sz w:val="28"/>
          <w:szCs w:val="28"/>
          <w:rtl/>
        </w:rPr>
        <w:t xml:space="preserve">، </w:t>
      </w:r>
      <w:r w:rsidRPr="001C3243">
        <w:rPr>
          <w:rFonts w:cs="B Nazanin" w:hint="cs"/>
          <w:sz w:val="28"/>
          <w:szCs w:val="28"/>
          <w:rtl/>
        </w:rPr>
        <w:t>كمك هاي ويگوتسكي و همكارانش را جمع بندي مي كرد</w:t>
      </w:r>
      <w:r>
        <w:rPr>
          <w:rFonts w:cs="B Nazanin" w:hint="cs"/>
          <w:sz w:val="28"/>
          <w:szCs w:val="28"/>
          <w:rtl/>
        </w:rPr>
        <w:t xml:space="preserve">. </w:t>
      </w:r>
      <w:r w:rsidRPr="001C3243">
        <w:rPr>
          <w:rFonts w:cs="B Nazanin" w:hint="cs"/>
          <w:sz w:val="28"/>
          <w:szCs w:val="28"/>
          <w:rtl/>
        </w:rPr>
        <w:t>مسير رشد فكري بچه هاي كوچك را ترسيم مي كرد و آن را با تكامل زبان و نقشي كه آموزش و آگاهي دراين ميان برعهده دارندارتباط مي</w:t>
      </w:r>
      <w:r w:rsidRPr="001C3243">
        <w:rPr>
          <w:rFonts w:cs="B Nazanin"/>
          <w:sz w:val="28"/>
          <w:szCs w:val="28"/>
        </w:rPr>
        <w:t xml:space="preserve"> </w:t>
      </w:r>
      <w:r w:rsidRPr="001C3243">
        <w:rPr>
          <w:rFonts w:cs="B Nazanin" w:hint="cs"/>
          <w:sz w:val="28"/>
          <w:szCs w:val="28"/>
          <w:rtl/>
        </w:rPr>
        <w:t>داد</w:t>
      </w:r>
      <w:r>
        <w:rPr>
          <w:rFonts w:cs="B Nazanin" w:hint="cs"/>
          <w:sz w:val="28"/>
          <w:szCs w:val="28"/>
          <w:rtl/>
        </w:rPr>
        <w:t xml:space="preserve">.    </w:t>
      </w:r>
      <w:r w:rsidRPr="001C3243">
        <w:rPr>
          <w:rFonts w:cs="B Nazanin" w:hint="cs"/>
          <w:sz w:val="28"/>
          <w:szCs w:val="28"/>
          <w:rtl/>
        </w:rPr>
        <w:t>( كانل</w:t>
      </w:r>
      <w:r>
        <w:rPr>
          <w:rFonts w:ascii="Times New Roman" w:hAnsi="Times New Roman" w:cs="B Nazanin" w:hint="cs"/>
          <w:sz w:val="28"/>
          <w:szCs w:val="28"/>
          <w:rtl/>
        </w:rPr>
        <w:t xml:space="preserve">، </w:t>
      </w:r>
      <w:r w:rsidRPr="001C3243">
        <w:rPr>
          <w:rFonts w:cs="B Nazanin" w:hint="cs"/>
          <w:sz w:val="28"/>
          <w:szCs w:val="28"/>
          <w:rtl/>
        </w:rPr>
        <w:t>ترجمه</w:t>
      </w:r>
      <w:r>
        <w:rPr>
          <w:rFonts w:cs="B Nazanin" w:hint="cs"/>
          <w:sz w:val="28"/>
          <w:szCs w:val="28"/>
          <w:rtl/>
        </w:rPr>
        <w:t>:</w:t>
      </w:r>
      <w:r w:rsidRPr="001C3243">
        <w:rPr>
          <w:rFonts w:cs="B Nazanin" w:hint="cs"/>
          <w:sz w:val="28"/>
          <w:szCs w:val="28"/>
          <w:rtl/>
        </w:rPr>
        <w:t xml:space="preserve"> افشار</w:t>
      </w:r>
      <w:r>
        <w:rPr>
          <w:rFonts w:cs="B Nazanin" w:hint="cs"/>
          <w:sz w:val="28"/>
          <w:szCs w:val="28"/>
          <w:rtl/>
        </w:rPr>
        <w:t xml:space="preserve">، </w:t>
      </w:r>
      <w:r w:rsidRPr="001C3243">
        <w:rPr>
          <w:rFonts w:cs="B Nazanin" w:hint="cs"/>
          <w:sz w:val="28"/>
          <w:szCs w:val="28"/>
          <w:rtl/>
        </w:rPr>
        <w:t>1368</w:t>
      </w:r>
      <w:r>
        <w:rPr>
          <w:rFonts w:cs="B Nazanin" w:hint="cs"/>
          <w:sz w:val="28"/>
          <w:szCs w:val="28"/>
          <w:rtl/>
        </w:rPr>
        <w:t xml:space="preserve">، </w:t>
      </w:r>
      <w:r w:rsidRPr="001C3243">
        <w:rPr>
          <w:rFonts w:cs="B Nazanin" w:hint="cs"/>
          <w:sz w:val="28"/>
          <w:szCs w:val="28"/>
          <w:rtl/>
        </w:rPr>
        <w:t xml:space="preserve">ص 443 ) </w:t>
      </w:r>
    </w:p>
    <w:p w:rsidR="00F346F2" w:rsidRPr="001C3243" w:rsidRDefault="00F346F2" w:rsidP="00F346F2">
      <w:pPr>
        <w:spacing w:after="0"/>
        <w:jc w:val="both"/>
        <w:rPr>
          <w:rFonts w:cs="B Nazanin"/>
          <w:sz w:val="28"/>
          <w:szCs w:val="28"/>
          <w:rtl/>
        </w:rPr>
      </w:pPr>
      <w:r w:rsidRPr="001C3243">
        <w:rPr>
          <w:rFonts w:cs="B Nazanin" w:hint="cs"/>
          <w:sz w:val="28"/>
          <w:szCs w:val="28"/>
          <w:rtl/>
        </w:rPr>
        <w:t>ويگوتسكي جنبه هاي فرهنگي</w:t>
      </w:r>
      <w:r>
        <w:rPr>
          <w:rFonts w:cs="B Nazanin" w:hint="cs"/>
          <w:sz w:val="28"/>
          <w:szCs w:val="28"/>
          <w:rtl/>
        </w:rPr>
        <w:t xml:space="preserve">، </w:t>
      </w:r>
      <w:r w:rsidRPr="001C3243">
        <w:rPr>
          <w:rFonts w:cs="B Nazanin" w:hint="cs"/>
          <w:sz w:val="28"/>
          <w:szCs w:val="28"/>
          <w:rtl/>
        </w:rPr>
        <w:t>تاريخي و اجتماعي را در رشد شناختي بسيار با اهميت مي داند</w:t>
      </w:r>
      <w:r>
        <w:rPr>
          <w:rFonts w:cs="B Nazanin" w:hint="cs"/>
          <w:sz w:val="28"/>
          <w:szCs w:val="28"/>
          <w:rtl/>
        </w:rPr>
        <w:t xml:space="preserve">. </w:t>
      </w:r>
      <w:r w:rsidRPr="001C3243">
        <w:rPr>
          <w:rFonts w:cs="B Nazanin" w:hint="cs"/>
          <w:sz w:val="28"/>
          <w:szCs w:val="28"/>
          <w:rtl/>
        </w:rPr>
        <w:t>او در توضيح اهميت عوامل سه گانه بالا كاركردهاي ذهني را به دو دسته زير تقسيم مي كند</w:t>
      </w:r>
      <w:r>
        <w:rPr>
          <w:rFonts w:cs="B Nazanin" w:hint="cs"/>
          <w:sz w:val="28"/>
          <w:szCs w:val="28"/>
          <w:rtl/>
        </w:rPr>
        <w:t>:</w:t>
      </w:r>
      <w:r w:rsidRPr="001C3243">
        <w:rPr>
          <w:rFonts w:cs="B Nazanin" w:hint="cs"/>
          <w:sz w:val="28"/>
          <w:szCs w:val="28"/>
          <w:rtl/>
        </w:rPr>
        <w:t xml:space="preserve"> </w:t>
      </w:r>
    </w:p>
    <w:p w:rsidR="00F346F2" w:rsidRPr="001C3243" w:rsidRDefault="00F346F2" w:rsidP="00F346F2">
      <w:pPr>
        <w:pStyle w:val="ListParagraph"/>
        <w:numPr>
          <w:ilvl w:val="0"/>
          <w:numId w:val="19"/>
        </w:numPr>
        <w:spacing w:after="0"/>
        <w:jc w:val="both"/>
        <w:rPr>
          <w:rFonts w:cs="B Nazanin"/>
          <w:sz w:val="28"/>
          <w:szCs w:val="28"/>
        </w:rPr>
      </w:pPr>
      <w:r w:rsidRPr="001C3243">
        <w:rPr>
          <w:rFonts w:cs="B Nazanin" w:hint="cs"/>
          <w:sz w:val="28"/>
          <w:szCs w:val="28"/>
          <w:rtl/>
        </w:rPr>
        <w:t xml:space="preserve">كاركرد هاي نخستين ذهني     2 - كاركردهاي عالي ذهني </w:t>
      </w:r>
    </w:p>
    <w:p w:rsidR="00F346F2" w:rsidRPr="001C3243" w:rsidRDefault="00F346F2" w:rsidP="00F346F2">
      <w:pPr>
        <w:spacing w:after="0"/>
        <w:jc w:val="both"/>
        <w:rPr>
          <w:rFonts w:cs="B Nazanin"/>
          <w:sz w:val="28"/>
          <w:szCs w:val="28"/>
          <w:rtl/>
        </w:rPr>
      </w:pPr>
      <w:r w:rsidRPr="001C3243">
        <w:rPr>
          <w:rFonts w:cs="B Nazanin" w:hint="cs"/>
          <w:sz w:val="28"/>
          <w:szCs w:val="28"/>
          <w:rtl/>
        </w:rPr>
        <w:t>كاركرد هاي نخستين به توانايي هاي طبيعي و ناآموخته ی انسان مانند توجه كردن</w:t>
      </w:r>
      <w:r>
        <w:rPr>
          <w:rFonts w:cs="B Nazanin" w:hint="cs"/>
          <w:sz w:val="28"/>
          <w:szCs w:val="28"/>
          <w:rtl/>
        </w:rPr>
        <w:t xml:space="preserve">، </w:t>
      </w:r>
      <w:r w:rsidRPr="001C3243">
        <w:rPr>
          <w:rFonts w:cs="B Nazanin" w:hint="cs"/>
          <w:sz w:val="28"/>
          <w:szCs w:val="28"/>
          <w:rtl/>
        </w:rPr>
        <w:t>حس كردن</w:t>
      </w:r>
      <w:r>
        <w:rPr>
          <w:rFonts w:cs="B Nazanin" w:hint="cs"/>
          <w:sz w:val="28"/>
          <w:szCs w:val="28"/>
          <w:rtl/>
        </w:rPr>
        <w:t xml:space="preserve">، </w:t>
      </w:r>
      <w:r w:rsidRPr="001C3243">
        <w:rPr>
          <w:rFonts w:cs="B Nazanin" w:hint="cs"/>
          <w:sz w:val="28"/>
          <w:szCs w:val="28"/>
          <w:rtl/>
        </w:rPr>
        <w:t>و ادراك كردن اشاره مي كنند</w:t>
      </w:r>
      <w:r>
        <w:rPr>
          <w:rFonts w:cs="B Nazanin" w:hint="cs"/>
          <w:sz w:val="28"/>
          <w:szCs w:val="28"/>
          <w:rtl/>
        </w:rPr>
        <w:t xml:space="preserve">. </w:t>
      </w:r>
      <w:r w:rsidRPr="001C3243">
        <w:rPr>
          <w:rFonts w:cs="B Nazanin" w:hint="cs"/>
          <w:sz w:val="28"/>
          <w:szCs w:val="28"/>
          <w:rtl/>
        </w:rPr>
        <w:t>در</w:t>
      </w:r>
      <w:r>
        <w:rPr>
          <w:rFonts w:cs="B Nazanin"/>
          <w:sz w:val="28"/>
          <w:szCs w:val="28"/>
          <w:rtl/>
        </w:rPr>
        <w:softHyphen/>
      </w:r>
      <w:r>
        <w:rPr>
          <w:rFonts w:cs="B Nazanin" w:hint="cs"/>
          <w:sz w:val="28"/>
          <w:szCs w:val="28"/>
          <w:rtl/>
        </w:rPr>
        <w:t xml:space="preserve"> </w:t>
      </w:r>
      <w:r w:rsidRPr="001C3243">
        <w:rPr>
          <w:rFonts w:cs="B Nazanin" w:hint="cs"/>
          <w:sz w:val="28"/>
          <w:szCs w:val="28"/>
          <w:rtl/>
        </w:rPr>
        <w:t>جريان رشد يا تحول</w:t>
      </w:r>
      <w:r>
        <w:rPr>
          <w:rFonts w:cs="B Nazanin" w:hint="cs"/>
          <w:sz w:val="28"/>
          <w:szCs w:val="28"/>
          <w:rtl/>
        </w:rPr>
        <w:t xml:space="preserve">، </w:t>
      </w:r>
      <w:r w:rsidRPr="001C3243">
        <w:rPr>
          <w:rFonts w:cs="B Nazanin" w:hint="cs"/>
          <w:sz w:val="28"/>
          <w:szCs w:val="28"/>
          <w:rtl/>
        </w:rPr>
        <w:t>اين كاركردهاي نخستين ذهني تدريجا به كاركردهاي عالي ذهني</w:t>
      </w:r>
      <w:r>
        <w:rPr>
          <w:rFonts w:cs="B Nazanin" w:hint="cs"/>
          <w:sz w:val="28"/>
          <w:szCs w:val="28"/>
          <w:rtl/>
        </w:rPr>
        <w:t xml:space="preserve">، </w:t>
      </w:r>
      <w:r w:rsidRPr="001C3243">
        <w:rPr>
          <w:rFonts w:cs="B Nazanin" w:hint="cs"/>
          <w:sz w:val="28"/>
          <w:szCs w:val="28"/>
          <w:rtl/>
        </w:rPr>
        <w:t>يعني حل مسئله و تفكر</w:t>
      </w:r>
      <w:r>
        <w:rPr>
          <w:rFonts w:cs="B Nazanin" w:hint="cs"/>
          <w:sz w:val="28"/>
          <w:szCs w:val="28"/>
          <w:rtl/>
        </w:rPr>
        <w:t xml:space="preserve">، </w:t>
      </w:r>
      <w:r w:rsidRPr="001C3243">
        <w:rPr>
          <w:rFonts w:cs="B Nazanin" w:hint="cs"/>
          <w:sz w:val="28"/>
          <w:szCs w:val="28"/>
          <w:rtl/>
        </w:rPr>
        <w:t>تغيير مي يابند</w:t>
      </w:r>
      <w:r>
        <w:rPr>
          <w:rFonts w:cs="B Nazanin" w:hint="cs"/>
          <w:sz w:val="28"/>
          <w:szCs w:val="28"/>
          <w:rtl/>
        </w:rPr>
        <w:t xml:space="preserve">. </w:t>
      </w:r>
      <w:r w:rsidRPr="001C3243">
        <w:rPr>
          <w:rFonts w:cs="B Nazanin" w:hint="cs"/>
          <w:sz w:val="28"/>
          <w:szCs w:val="28"/>
          <w:rtl/>
        </w:rPr>
        <w:t>اين تغيير از كاركرد هاي نخستين به كاركردهاي عالي ذهني عمدتا از راه تاثير فرهنگ و در زمينه تاريخي</w:t>
      </w:r>
      <w:r>
        <w:rPr>
          <w:rFonts w:cs="B Nazanin"/>
          <w:sz w:val="28"/>
          <w:szCs w:val="28"/>
          <w:rtl/>
        </w:rPr>
        <w:softHyphen/>
      </w:r>
      <w:r w:rsidRPr="001C3243">
        <w:rPr>
          <w:rFonts w:ascii="Times New Roman" w:hAnsi="Times New Roman" w:cs="Times New Roman" w:hint="cs"/>
          <w:sz w:val="28"/>
          <w:szCs w:val="28"/>
          <w:rtl/>
        </w:rPr>
        <w:t>–</w:t>
      </w:r>
      <w:r w:rsidRPr="001C3243">
        <w:rPr>
          <w:rFonts w:ascii="Times New Roman" w:hAnsi="Times New Roman" w:cs="B Nazanin" w:hint="cs"/>
          <w:sz w:val="28"/>
          <w:szCs w:val="28"/>
          <w:rtl/>
        </w:rPr>
        <w:t xml:space="preserve"> </w:t>
      </w:r>
      <w:r w:rsidRPr="001C3243">
        <w:rPr>
          <w:rFonts w:cs="B Nazanin" w:hint="cs"/>
          <w:sz w:val="28"/>
          <w:szCs w:val="28"/>
          <w:rtl/>
        </w:rPr>
        <w:t>اجتماعي</w:t>
      </w:r>
      <w:r>
        <w:rPr>
          <w:rFonts w:cs="B Nazanin"/>
          <w:sz w:val="28"/>
          <w:szCs w:val="28"/>
          <w:rtl/>
        </w:rPr>
        <w:softHyphen/>
      </w:r>
      <w:r w:rsidRPr="001C3243">
        <w:rPr>
          <w:rFonts w:cs="B Nazanin" w:hint="cs"/>
          <w:sz w:val="28"/>
          <w:szCs w:val="28"/>
          <w:rtl/>
        </w:rPr>
        <w:t xml:space="preserve"> ميسر است</w:t>
      </w:r>
      <w:r>
        <w:rPr>
          <w:rFonts w:cs="B Nazanin" w:hint="cs"/>
          <w:sz w:val="28"/>
          <w:szCs w:val="28"/>
          <w:rtl/>
        </w:rPr>
        <w:t xml:space="preserve">. </w:t>
      </w:r>
      <w:r w:rsidRPr="001C3243">
        <w:rPr>
          <w:rFonts w:cs="B Nazanin" w:hint="cs"/>
          <w:sz w:val="28"/>
          <w:szCs w:val="28"/>
          <w:rtl/>
        </w:rPr>
        <w:t>(سيف</w:t>
      </w:r>
      <w:r>
        <w:rPr>
          <w:rFonts w:cs="B Nazanin" w:hint="cs"/>
          <w:sz w:val="28"/>
          <w:szCs w:val="28"/>
          <w:rtl/>
        </w:rPr>
        <w:t xml:space="preserve">، </w:t>
      </w:r>
      <w:r w:rsidRPr="001C3243">
        <w:rPr>
          <w:rFonts w:cs="B Nazanin" w:hint="cs"/>
          <w:sz w:val="28"/>
          <w:szCs w:val="28"/>
          <w:rtl/>
        </w:rPr>
        <w:t>1380</w:t>
      </w:r>
      <w:r>
        <w:rPr>
          <w:rFonts w:cs="B Nazanin" w:hint="cs"/>
          <w:sz w:val="28"/>
          <w:szCs w:val="28"/>
          <w:rtl/>
        </w:rPr>
        <w:t xml:space="preserve">، </w:t>
      </w:r>
      <w:r w:rsidRPr="001C3243">
        <w:rPr>
          <w:rFonts w:cs="B Nazanin" w:hint="cs"/>
          <w:sz w:val="28"/>
          <w:szCs w:val="28"/>
          <w:rtl/>
        </w:rPr>
        <w:t>ص 217 )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 xml:space="preserve">يكي از مفاهيم عمده اي كه چگونگي تبديل روابط اجتماعي به كاركردهاي ذهني را نشان مي دهد مفهوم دروني سازي </w:t>
      </w:r>
      <w:r w:rsidRPr="001C3243">
        <w:rPr>
          <w:rStyle w:val="FootnoteReference"/>
          <w:rFonts w:cs="B Nazanin"/>
          <w:sz w:val="28"/>
          <w:szCs w:val="28"/>
          <w:rtl/>
        </w:rPr>
        <w:footnoteReference w:id="21"/>
      </w:r>
      <w:r w:rsidRPr="001C3243">
        <w:rPr>
          <w:rFonts w:cs="B Nazanin" w:hint="cs"/>
          <w:sz w:val="28"/>
          <w:szCs w:val="28"/>
          <w:rtl/>
        </w:rPr>
        <w:t xml:space="preserve"> است</w:t>
      </w:r>
      <w:r>
        <w:rPr>
          <w:rFonts w:cs="B Nazanin" w:hint="cs"/>
          <w:sz w:val="28"/>
          <w:szCs w:val="28"/>
          <w:rtl/>
        </w:rPr>
        <w:t xml:space="preserve">. </w:t>
      </w:r>
      <w:r w:rsidRPr="001C3243">
        <w:rPr>
          <w:rFonts w:cs="B Nazanin" w:hint="cs"/>
          <w:sz w:val="28"/>
          <w:szCs w:val="28"/>
          <w:rtl/>
        </w:rPr>
        <w:t>ويگوتسكي مي گويد گفتار خود محورانه گفتار اجتماعي است كه جريان دروني سازي به سوي گفتار دروني را نشان مي دهد</w:t>
      </w:r>
      <w:r>
        <w:rPr>
          <w:rFonts w:cs="B Nazanin" w:hint="cs"/>
          <w:sz w:val="28"/>
          <w:szCs w:val="28"/>
          <w:rtl/>
        </w:rPr>
        <w:t xml:space="preserve">. </w:t>
      </w:r>
      <w:r w:rsidRPr="001C3243">
        <w:rPr>
          <w:rFonts w:cs="B Nazanin" w:hint="cs"/>
          <w:sz w:val="28"/>
          <w:szCs w:val="28"/>
          <w:rtl/>
        </w:rPr>
        <w:t>او در تحول يا رشد زبان سه دوره را متمايز مي سازد</w:t>
      </w:r>
      <w:r>
        <w:rPr>
          <w:rFonts w:cs="B Nazanin" w:hint="cs"/>
          <w:sz w:val="28"/>
          <w:szCs w:val="28"/>
          <w:rtl/>
        </w:rPr>
        <w:t>:</w:t>
      </w:r>
      <w:r w:rsidRPr="001C3243">
        <w:rPr>
          <w:rFonts w:cs="B Nazanin" w:hint="cs"/>
          <w:sz w:val="28"/>
          <w:szCs w:val="28"/>
          <w:rtl/>
        </w:rPr>
        <w:t xml:space="preserve"> گفتار </w:t>
      </w:r>
      <w:r w:rsidRPr="001C3243">
        <w:rPr>
          <w:rFonts w:cs="B Nazanin" w:hint="cs"/>
          <w:sz w:val="28"/>
          <w:szCs w:val="28"/>
          <w:rtl/>
        </w:rPr>
        <w:lastRenderedPageBreak/>
        <w:t>اجتماعي</w:t>
      </w:r>
      <w:r>
        <w:rPr>
          <w:rFonts w:cs="B Nazanin" w:hint="cs"/>
          <w:sz w:val="28"/>
          <w:szCs w:val="28"/>
          <w:rtl/>
        </w:rPr>
        <w:t xml:space="preserve">، </w:t>
      </w:r>
      <w:r w:rsidRPr="001C3243">
        <w:rPr>
          <w:rFonts w:cs="B Nazanin" w:hint="cs"/>
          <w:sz w:val="28"/>
          <w:szCs w:val="28"/>
          <w:rtl/>
        </w:rPr>
        <w:t>گفتار خود محورانه</w:t>
      </w:r>
      <w:r>
        <w:rPr>
          <w:rFonts w:cs="B Nazanin" w:hint="cs"/>
          <w:sz w:val="28"/>
          <w:szCs w:val="28"/>
          <w:rtl/>
        </w:rPr>
        <w:t xml:space="preserve">، </w:t>
      </w:r>
      <w:r w:rsidRPr="001C3243">
        <w:rPr>
          <w:rFonts w:cs="B Nazanin" w:hint="cs"/>
          <w:sz w:val="28"/>
          <w:szCs w:val="28"/>
          <w:rtl/>
        </w:rPr>
        <w:t>گفتار دروني</w:t>
      </w:r>
      <w:r>
        <w:rPr>
          <w:rFonts w:cs="B Nazanin" w:hint="cs"/>
          <w:sz w:val="28"/>
          <w:szCs w:val="28"/>
          <w:rtl/>
        </w:rPr>
        <w:t xml:space="preserve">. </w:t>
      </w:r>
      <w:r w:rsidRPr="001C3243">
        <w:rPr>
          <w:rFonts w:cs="B Nazanin" w:hint="cs"/>
          <w:sz w:val="28"/>
          <w:szCs w:val="28"/>
          <w:rtl/>
        </w:rPr>
        <w:t>ابتدا گفتار اجتماعي يا گفتار بيروني ظاهر مي گردد</w:t>
      </w:r>
      <w:r>
        <w:rPr>
          <w:rFonts w:cs="B Nazanin" w:hint="cs"/>
          <w:sz w:val="28"/>
          <w:szCs w:val="28"/>
          <w:rtl/>
        </w:rPr>
        <w:t xml:space="preserve">. </w:t>
      </w:r>
      <w:r w:rsidRPr="001C3243">
        <w:rPr>
          <w:rFonts w:cs="B Nazanin" w:hint="cs"/>
          <w:sz w:val="28"/>
          <w:szCs w:val="28"/>
          <w:rtl/>
        </w:rPr>
        <w:t>نقش اين گفتار كنترل رفتار ديگران است</w:t>
      </w:r>
      <w:r>
        <w:rPr>
          <w:rFonts w:cs="B Nazanin" w:hint="cs"/>
          <w:sz w:val="28"/>
          <w:szCs w:val="28"/>
          <w:rtl/>
        </w:rPr>
        <w:t xml:space="preserve">. </w:t>
      </w:r>
      <w:r w:rsidRPr="001C3243">
        <w:rPr>
          <w:rFonts w:cs="B Nazanin" w:hint="cs"/>
          <w:sz w:val="28"/>
          <w:szCs w:val="28"/>
          <w:rtl/>
        </w:rPr>
        <w:t>مثلا وقتي كه كودك به مادر مي گويد « شير مي خواهم » يا «بيا »</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برو» از اين طريق به كنترل رفتار ديگران اقدام مي كند</w:t>
      </w:r>
      <w:r>
        <w:rPr>
          <w:rFonts w:cs="B Nazanin" w:hint="cs"/>
          <w:sz w:val="28"/>
          <w:szCs w:val="28"/>
          <w:rtl/>
        </w:rPr>
        <w:t xml:space="preserve">. </w:t>
      </w:r>
      <w:r w:rsidRPr="001C3243">
        <w:rPr>
          <w:rFonts w:cs="B Nazanin" w:hint="cs"/>
          <w:sz w:val="28"/>
          <w:szCs w:val="28"/>
          <w:rtl/>
        </w:rPr>
        <w:t>اين نوع گفتار پيش از سن 3 سالگي ظاهر مي شود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پس از گفتار اجتماعي</w:t>
      </w:r>
      <w:r>
        <w:rPr>
          <w:rFonts w:cs="B Nazanin" w:hint="cs"/>
          <w:sz w:val="28"/>
          <w:szCs w:val="28"/>
          <w:rtl/>
        </w:rPr>
        <w:t xml:space="preserve">، </w:t>
      </w:r>
      <w:r w:rsidRPr="001C3243">
        <w:rPr>
          <w:rFonts w:cs="B Nazanin" w:hint="cs"/>
          <w:sz w:val="28"/>
          <w:szCs w:val="28"/>
          <w:rtl/>
        </w:rPr>
        <w:t>گفتار خود محورانه پدیدار مي شود كه مرحله انتقالي گفتار بيروني به گفتار دروني است</w:t>
      </w:r>
      <w:r>
        <w:rPr>
          <w:rFonts w:cs="B Nazanin" w:hint="cs"/>
          <w:sz w:val="28"/>
          <w:szCs w:val="28"/>
          <w:rtl/>
        </w:rPr>
        <w:t xml:space="preserve">. </w:t>
      </w:r>
      <w:r w:rsidRPr="001C3243">
        <w:rPr>
          <w:rFonts w:cs="B Nazanin" w:hint="cs"/>
          <w:sz w:val="28"/>
          <w:szCs w:val="28"/>
          <w:rtl/>
        </w:rPr>
        <w:t>در اين مرحله كودكان غالبا با خودشان صحبت مي كنند به اين منظور كه رفتار خود را كنترل نمايند</w:t>
      </w:r>
      <w:r>
        <w:rPr>
          <w:rFonts w:cs="B Nazanin" w:hint="cs"/>
          <w:sz w:val="28"/>
          <w:szCs w:val="28"/>
          <w:rtl/>
        </w:rPr>
        <w:t xml:space="preserve">. </w:t>
      </w:r>
      <w:r w:rsidRPr="001C3243">
        <w:rPr>
          <w:rFonts w:cs="B Nazanin" w:hint="cs"/>
          <w:sz w:val="28"/>
          <w:szCs w:val="28"/>
          <w:rtl/>
        </w:rPr>
        <w:t>براي مثال در حين انجام كارها آنچه را كه انجام مي دهند به زبان مي آورند</w:t>
      </w:r>
      <w:r>
        <w:rPr>
          <w:rFonts w:cs="B Nazanin" w:hint="cs"/>
          <w:sz w:val="28"/>
          <w:szCs w:val="28"/>
          <w:rtl/>
        </w:rPr>
        <w:t xml:space="preserve">. </w:t>
      </w:r>
      <w:r w:rsidRPr="001C3243">
        <w:rPr>
          <w:rFonts w:cs="B Nazanin" w:hint="cs"/>
          <w:sz w:val="28"/>
          <w:szCs w:val="28"/>
          <w:rtl/>
        </w:rPr>
        <w:t>گفتار خود محورانه بين 3 تا 7  سالگي رخ مي دهد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 xml:space="preserve">ص 218 )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آخرين مرحله رشد گفتار</w:t>
      </w:r>
      <w:r>
        <w:rPr>
          <w:rFonts w:cs="B Nazanin" w:hint="cs"/>
          <w:sz w:val="28"/>
          <w:szCs w:val="28"/>
          <w:rtl/>
        </w:rPr>
        <w:t xml:space="preserve">، </w:t>
      </w:r>
      <w:r w:rsidRPr="001C3243">
        <w:rPr>
          <w:rFonts w:cs="B Nazanin" w:hint="cs"/>
          <w:sz w:val="28"/>
          <w:szCs w:val="28"/>
          <w:rtl/>
        </w:rPr>
        <w:t>گفتار دروني است</w:t>
      </w:r>
      <w:r>
        <w:rPr>
          <w:rFonts w:cs="B Nazanin" w:hint="cs"/>
          <w:sz w:val="28"/>
          <w:szCs w:val="28"/>
          <w:rtl/>
        </w:rPr>
        <w:t xml:space="preserve">. </w:t>
      </w:r>
      <w:r w:rsidRPr="001C3243">
        <w:rPr>
          <w:rFonts w:cs="B Nazanin" w:hint="cs"/>
          <w:sz w:val="28"/>
          <w:szCs w:val="28"/>
          <w:rtl/>
        </w:rPr>
        <w:t>گفتار دروني با خود سخن گفتن به طور بي صدا است</w:t>
      </w:r>
      <w:r>
        <w:rPr>
          <w:rFonts w:cs="B Nazanin" w:hint="cs"/>
          <w:sz w:val="28"/>
          <w:szCs w:val="28"/>
          <w:rtl/>
        </w:rPr>
        <w:t xml:space="preserve">. </w:t>
      </w:r>
      <w:r w:rsidRPr="001C3243">
        <w:rPr>
          <w:rFonts w:cs="B Nazanin" w:hint="cs"/>
          <w:sz w:val="28"/>
          <w:szCs w:val="28"/>
          <w:rtl/>
        </w:rPr>
        <w:t xml:space="preserve">با خود سخن گفتن يا گفتار دروني به انديشه و رفتار انسان جهت مي دهد و در همه كاركرد هاي عالي ذهن موجود است </w:t>
      </w:r>
      <w:r>
        <w:rPr>
          <w:rFonts w:cs="B Nazanin" w:hint="cs"/>
          <w:sz w:val="28"/>
          <w:szCs w:val="28"/>
          <w:rtl/>
        </w:rPr>
        <w:t xml:space="preserve">. </w:t>
      </w:r>
      <w:r w:rsidRPr="001C3243">
        <w:rPr>
          <w:rFonts w:cs="B Nazanin" w:hint="cs"/>
          <w:sz w:val="28"/>
          <w:szCs w:val="28"/>
          <w:rtl/>
        </w:rPr>
        <w:t xml:space="preserve"> گفتار دروني پس از 7 سالگي پديدار مي شود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218)</w:t>
      </w:r>
    </w:p>
    <w:p w:rsidR="00F346F2" w:rsidRPr="001C3243" w:rsidRDefault="00F346F2" w:rsidP="00F346F2">
      <w:pPr>
        <w:spacing w:after="0"/>
        <w:jc w:val="both"/>
        <w:rPr>
          <w:rFonts w:cs="B Nazanin"/>
          <w:sz w:val="28"/>
          <w:szCs w:val="28"/>
          <w:rtl/>
        </w:rPr>
      </w:pPr>
      <w:r w:rsidRPr="001C3243">
        <w:rPr>
          <w:rFonts w:cs="B Nazanin" w:hint="cs"/>
          <w:sz w:val="28"/>
          <w:szCs w:val="28"/>
          <w:rtl/>
        </w:rPr>
        <w:t>يكي ديگر از مفاهيم اصلي نظريه ويگوتسكي مفهوم منطقه تقريبي رشد</w:t>
      </w:r>
      <w:r w:rsidRPr="001C3243">
        <w:rPr>
          <w:rStyle w:val="FootnoteReference"/>
          <w:rFonts w:cs="B Nazanin"/>
          <w:sz w:val="28"/>
          <w:szCs w:val="28"/>
          <w:rtl/>
        </w:rPr>
        <w:footnoteReference w:id="22"/>
      </w:r>
      <w:r w:rsidRPr="001C3243">
        <w:rPr>
          <w:rFonts w:cs="B Nazanin" w:hint="cs"/>
          <w:sz w:val="28"/>
          <w:szCs w:val="28"/>
          <w:rtl/>
        </w:rPr>
        <w:t xml:space="preserve"> است كه فهم آن براي درك نظريه رشد شناختي او بسيار مهم است</w:t>
      </w:r>
      <w:r>
        <w:rPr>
          <w:rFonts w:cs="B Nazanin" w:hint="cs"/>
          <w:sz w:val="28"/>
          <w:szCs w:val="28"/>
          <w:rtl/>
        </w:rPr>
        <w:t xml:space="preserve">. </w:t>
      </w:r>
      <w:r w:rsidRPr="001C3243">
        <w:rPr>
          <w:rFonts w:cs="B Nazanin" w:hint="cs"/>
          <w:sz w:val="28"/>
          <w:szCs w:val="28"/>
          <w:rtl/>
        </w:rPr>
        <w:t>ويگوتسكي مي گويد يادگيري پيش از رشد مي آيد</w:t>
      </w:r>
      <w:r>
        <w:rPr>
          <w:rFonts w:cs="B Nazanin" w:hint="cs"/>
          <w:sz w:val="28"/>
          <w:szCs w:val="28"/>
          <w:rtl/>
        </w:rPr>
        <w:t xml:space="preserve">. </w:t>
      </w:r>
      <w:r w:rsidRPr="001C3243">
        <w:rPr>
          <w:rFonts w:cs="B Nazanin" w:hint="cs"/>
          <w:sz w:val="28"/>
          <w:szCs w:val="28"/>
          <w:rtl/>
        </w:rPr>
        <w:t>او معتقد است كه فرايند هاي رشد يا تحول به دنبال فرايند هاي يادگيري رخ مي دهند</w:t>
      </w:r>
      <w:r>
        <w:rPr>
          <w:rFonts w:cs="B Nazanin" w:hint="cs"/>
          <w:sz w:val="28"/>
          <w:szCs w:val="28"/>
          <w:rtl/>
        </w:rPr>
        <w:t xml:space="preserve">. </w:t>
      </w:r>
      <w:r w:rsidRPr="001C3243">
        <w:rPr>
          <w:rFonts w:cs="B Nazanin" w:hint="cs"/>
          <w:sz w:val="28"/>
          <w:szCs w:val="28"/>
          <w:rtl/>
        </w:rPr>
        <w:t>توانايي كودك در حل مسائل به طور مستقلانه معرف سطح فعلي رشد او و توانايي اش در حل مسائل به كمك ديگران نشان دهنده سطح رشد بالقو</w:t>
      </w:r>
      <w:r w:rsidRPr="001C3243">
        <w:rPr>
          <w:rFonts w:cs="B Nazanin" w:hint="cs"/>
          <w:sz w:val="27"/>
          <w:szCs w:val="27"/>
          <w:rtl/>
        </w:rPr>
        <w:t>ه اوست</w:t>
      </w:r>
      <w:r>
        <w:rPr>
          <w:rFonts w:cs="B Nazanin" w:hint="cs"/>
          <w:sz w:val="27"/>
          <w:szCs w:val="27"/>
          <w:rtl/>
        </w:rPr>
        <w:t xml:space="preserve">. </w:t>
      </w:r>
      <w:r w:rsidRPr="001C3243">
        <w:rPr>
          <w:rFonts w:cs="B Nazanin" w:hint="cs"/>
          <w:sz w:val="27"/>
          <w:szCs w:val="27"/>
          <w:rtl/>
        </w:rPr>
        <w:t>منظور از منطقه تقريبي رشد تفاوت بين سطح فعلي رشد كودك و سطح رشد بالقوه اوست</w:t>
      </w:r>
      <w:r>
        <w:rPr>
          <w:rFonts w:cs="B Nazanin" w:hint="cs"/>
          <w:sz w:val="27"/>
          <w:szCs w:val="27"/>
          <w:rtl/>
        </w:rPr>
        <w:t xml:space="preserve">. </w:t>
      </w:r>
      <w:r w:rsidRPr="001C3243">
        <w:rPr>
          <w:rFonts w:cs="B Nazanin" w:hint="cs"/>
          <w:sz w:val="27"/>
          <w:szCs w:val="27"/>
          <w:rtl/>
        </w:rPr>
        <w:t>بنا به تعريف</w:t>
      </w:r>
      <w:r>
        <w:rPr>
          <w:rFonts w:cs="B Nazanin" w:hint="cs"/>
          <w:sz w:val="27"/>
          <w:szCs w:val="27"/>
          <w:rtl/>
        </w:rPr>
        <w:t xml:space="preserve">، </w:t>
      </w:r>
      <w:r w:rsidRPr="001C3243">
        <w:rPr>
          <w:rFonts w:cs="B Nazanin" w:hint="cs"/>
          <w:sz w:val="27"/>
          <w:szCs w:val="27"/>
          <w:rtl/>
        </w:rPr>
        <w:t>« منطقه تقريبي رشد به دامنه اي از تكاليفي كه كودك به تنهايي از عهده انجام آنها بر نمي آيد اما به كمك بزرگسالان يا كودكان بالغ تر از خود قادر است آنها را انجام دهد گفته مي شود</w:t>
      </w:r>
      <w:r>
        <w:rPr>
          <w:rFonts w:cs="B Nazanin" w:hint="cs"/>
          <w:sz w:val="27"/>
          <w:szCs w:val="27"/>
          <w:rtl/>
        </w:rPr>
        <w:t xml:space="preserve">. </w:t>
      </w:r>
      <w:r w:rsidRPr="001C3243">
        <w:rPr>
          <w:rFonts w:cs="B Nazanin" w:hint="cs"/>
          <w:sz w:val="27"/>
          <w:szCs w:val="27"/>
          <w:rtl/>
        </w:rPr>
        <w:t>»( همان</w:t>
      </w:r>
      <w:r>
        <w:rPr>
          <w:rFonts w:cs="B Nazanin" w:hint="cs"/>
          <w:sz w:val="27"/>
          <w:szCs w:val="27"/>
          <w:rtl/>
        </w:rPr>
        <w:t xml:space="preserve">، </w:t>
      </w:r>
      <w:r w:rsidRPr="001C3243">
        <w:rPr>
          <w:rFonts w:cs="B Nazanin" w:hint="cs"/>
          <w:sz w:val="27"/>
          <w:szCs w:val="27"/>
          <w:rtl/>
        </w:rPr>
        <w:t xml:space="preserve">ص 219 )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ويگوتسكي ( 1978 ) مي گويد</w:t>
      </w:r>
      <w:r>
        <w:rPr>
          <w:rFonts w:cs="B Nazanin" w:hint="cs"/>
          <w:sz w:val="28"/>
          <w:szCs w:val="28"/>
          <w:rtl/>
        </w:rPr>
        <w:t>:</w:t>
      </w:r>
      <w:r w:rsidRPr="001C3243">
        <w:rPr>
          <w:rFonts w:cs="B Nazanin" w:hint="cs"/>
          <w:sz w:val="28"/>
          <w:szCs w:val="28"/>
          <w:rtl/>
        </w:rPr>
        <w:t xml:space="preserve"> آزمون هاي هوش يا آزمون هاي حل مسئله كه عملكرد مستقلانه كودك را مي سنجد سطح رشد فعلي او را اندازه مي گيرند</w:t>
      </w:r>
      <w:r>
        <w:rPr>
          <w:rFonts w:cs="B Nazanin" w:hint="cs"/>
          <w:sz w:val="28"/>
          <w:szCs w:val="28"/>
          <w:rtl/>
        </w:rPr>
        <w:t xml:space="preserve">، </w:t>
      </w:r>
      <w:r w:rsidRPr="001C3243">
        <w:rPr>
          <w:rFonts w:cs="B Nazanin" w:hint="cs"/>
          <w:sz w:val="28"/>
          <w:szCs w:val="28"/>
          <w:rtl/>
        </w:rPr>
        <w:t>يعني همان كاري را كه كودكان به تنهايي از عهده اش بر مي آيند</w:t>
      </w:r>
      <w:r>
        <w:rPr>
          <w:rFonts w:cs="B Nazanin" w:hint="cs"/>
          <w:sz w:val="28"/>
          <w:szCs w:val="28"/>
          <w:rtl/>
        </w:rPr>
        <w:t xml:space="preserve">. </w:t>
      </w:r>
      <w:r w:rsidRPr="001C3243">
        <w:rPr>
          <w:rFonts w:cs="B Nazanin" w:hint="cs"/>
          <w:sz w:val="28"/>
          <w:szCs w:val="28"/>
          <w:rtl/>
        </w:rPr>
        <w:t>اما با قدري پرسش و پاسخ و هدايت كودكان مي توان آنان را واداشت تا توانايي هاي بيشتري از خود بروز دهند</w:t>
      </w:r>
      <w:r>
        <w:rPr>
          <w:rFonts w:cs="B Nazanin" w:hint="cs"/>
          <w:sz w:val="28"/>
          <w:szCs w:val="28"/>
          <w:rtl/>
        </w:rPr>
        <w:t xml:space="preserve">. </w:t>
      </w:r>
      <w:r w:rsidRPr="001C3243">
        <w:rPr>
          <w:rFonts w:cs="B Nazanin" w:hint="cs"/>
          <w:sz w:val="28"/>
          <w:szCs w:val="28"/>
          <w:rtl/>
        </w:rPr>
        <w:t>به باور ويگوتسكي</w:t>
      </w:r>
      <w:r>
        <w:rPr>
          <w:rFonts w:cs="B Nazanin" w:hint="cs"/>
          <w:sz w:val="28"/>
          <w:szCs w:val="28"/>
          <w:rtl/>
        </w:rPr>
        <w:t xml:space="preserve">، </w:t>
      </w:r>
      <w:r w:rsidRPr="001C3243">
        <w:rPr>
          <w:rFonts w:cs="B Nazanin" w:hint="cs"/>
          <w:sz w:val="28"/>
          <w:szCs w:val="28"/>
          <w:rtl/>
        </w:rPr>
        <w:t>آنچه كودكان به كمك ديگران مي توانند انجام دهند بيشتر معرف توانايي واقعي آنان است تا آنچه به تنهايي از عهده اش بر مي آيند</w:t>
      </w:r>
      <w:r>
        <w:rPr>
          <w:rFonts w:cs="B Nazanin" w:hint="cs"/>
          <w:sz w:val="28"/>
          <w:szCs w:val="28"/>
          <w:rtl/>
        </w:rPr>
        <w:t xml:space="preserve">. </w:t>
      </w:r>
      <w:r w:rsidRPr="001C3243">
        <w:rPr>
          <w:rFonts w:cs="B Nazanin" w:hint="cs"/>
          <w:sz w:val="28"/>
          <w:szCs w:val="28"/>
          <w:rtl/>
        </w:rPr>
        <w:t>بنابراين براي شناسايي رشد كودكان بايد هم سطح رشد فعلي و هم سطح رشد بالقوه آنان را شناخت</w:t>
      </w:r>
      <w:r>
        <w:rPr>
          <w:rFonts w:cs="B Nazanin" w:hint="cs"/>
          <w:sz w:val="28"/>
          <w:szCs w:val="28"/>
          <w:rtl/>
        </w:rPr>
        <w:t xml:space="preserve">. </w:t>
      </w:r>
      <w:r w:rsidRPr="001C3243">
        <w:rPr>
          <w:rFonts w:cs="B Nazanin" w:hint="cs"/>
          <w:sz w:val="28"/>
          <w:szCs w:val="28"/>
          <w:rtl/>
        </w:rPr>
        <w:t>ويگوتسكي ( 1978) گفته است به كمك بازي</w:t>
      </w:r>
      <w:r>
        <w:rPr>
          <w:rFonts w:cs="B Nazanin" w:hint="cs"/>
          <w:sz w:val="28"/>
          <w:szCs w:val="28"/>
          <w:rtl/>
        </w:rPr>
        <w:t xml:space="preserve">، </w:t>
      </w:r>
      <w:r w:rsidRPr="001C3243">
        <w:rPr>
          <w:rFonts w:cs="B Nazanin" w:hint="cs"/>
          <w:sz w:val="28"/>
          <w:szCs w:val="28"/>
          <w:rtl/>
        </w:rPr>
        <w:t>آموزش رسمي و حتي كار مي توان كودكان را به سطح رشد بالقوه رساند</w:t>
      </w:r>
      <w:r>
        <w:rPr>
          <w:rFonts w:cs="B Nazanin" w:hint="cs"/>
          <w:sz w:val="28"/>
          <w:szCs w:val="28"/>
          <w:rtl/>
        </w:rPr>
        <w:t xml:space="preserve">. </w:t>
      </w:r>
      <w:r w:rsidRPr="001C3243">
        <w:rPr>
          <w:rFonts w:cs="B Nazanin" w:hint="cs"/>
          <w:sz w:val="28"/>
          <w:szCs w:val="28"/>
          <w:rtl/>
        </w:rPr>
        <w:t>چنان كه از انديشه هاي كلي ويگوتسكي و به ویژه از مفهوم منطقه تقريبي رشد معلوم مي گردد ديدگاه او نسبت به تاثير آموزش بر رشد شناختي بسيار خوش بينانه تر از ديدگاه پياژه است</w:t>
      </w:r>
      <w:r>
        <w:rPr>
          <w:rFonts w:cs="B Nazanin" w:hint="cs"/>
          <w:sz w:val="28"/>
          <w:szCs w:val="28"/>
          <w:rtl/>
        </w:rPr>
        <w:t xml:space="preserve">. </w:t>
      </w:r>
      <w:r w:rsidRPr="001C3243">
        <w:rPr>
          <w:rFonts w:cs="B Nazanin" w:hint="cs"/>
          <w:sz w:val="28"/>
          <w:szCs w:val="28"/>
          <w:rtl/>
        </w:rPr>
        <w:t>به باور او انسان آماده رشد و تكامل است</w:t>
      </w:r>
      <w:r>
        <w:rPr>
          <w:rFonts w:cs="B Nazanin" w:hint="cs"/>
          <w:sz w:val="28"/>
          <w:szCs w:val="28"/>
          <w:rtl/>
        </w:rPr>
        <w:t xml:space="preserve">. </w:t>
      </w:r>
      <w:r w:rsidRPr="001C3243">
        <w:rPr>
          <w:rFonts w:cs="B Nazanin" w:hint="cs"/>
          <w:sz w:val="28"/>
          <w:szCs w:val="28"/>
          <w:rtl/>
        </w:rPr>
        <w:t>او در اين باره گفته است از آنجا كه محيط اجتماعي تعيين كننده فرايند رشد شناختي است</w:t>
      </w:r>
      <w:r>
        <w:rPr>
          <w:rFonts w:cs="B Nazanin" w:hint="cs"/>
          <w:sz w:val="28"/>
          <w:szCs w:val="28"/>
          <w:rtl/>
        </w:rPr>
        <w:t xml:space="preserve">، </w:t>
      </w:r>
      <w:r w:rsidRPr="001C3243">
        <w:rPr>
          <w:rFonts w:cs="B Nazanin" w:hint="cs"/>
          <w:sz w:val="28"/>
          <w:szCs w:val="28"/>
          <w:rtl/>
        </w:rPr>
        <w:t xml:space="preserve">پس بايد </w:t>
      </w:r>
      <w:r w:rsidRPr="001C3243">
        <w:rPr>
          <w:rFonts w:cs="B Nazanin" w:hint="cs"/>
          <w:sz w:val="28"/>
          <w:szCs w:val="28"/>
          <w:rtl/>
        </w:rPr>
        <w:lastRenderedPageBreak/>
        <w:t>محيط اجتماعي را بهبود بخشيد تا رشد شناختي انسان هايي كه در آن محيط پرورش مي يابند بهبود يابد</w:t>
      </w:r>
      <w:r>
        <w:rPr>
          <w:rFonts w:cs="B Nazanin" w:hint="cs"/>
          <w:sz w:val="28"/>
          <w:szCs w:val="28"/>
          <w:rtl/>
        </w:rPr>
        <w:t xml:space="preserve">. </w:t>
      </w:r>
      <w:r w:rsidRPr="001C3243">
        <w:rPr>
          <w:rFonts w:cs="B Nazanin" w:hint="cs"/>
          <w:sz w:val="28"/>
          <w:szCs w:val="28"/>
          <w:rtl/>
        </w:rPr>
        <w:t>به سخن ديگر</w:t>
      </w:r>
      <w:r>
        <w:rPr>
          <w:rFonts w:cs="B Nazanin" w:hint="cs"/>
          <w:sz w:val="28"/>
          <w:szCs w:val="28"/>
          <w:rtl/>
        </w:rPr>
        <w:t xml:space="preserve">، </w:t>
      </w:r>
      <w:r w:rsidRPr="001C3243">
        <w:rPr>
          <w:rFonts w:cs="B Nazanin" w:hint="cs"/>
          <w:sz w:val="28"/>
          <w:szCs w:val="28"/>
          <w:rtl/>
        </w:rPr>
        <w:t>پيشرفت هر نسلي از جامعه سبب رشد شناختي بيشتر نسل بعدي خواهد شد</w:t>
      </w:r>
      <w:r>
        <w:rPr>
          <w:rFonts w:cs="B Nazanin" w:hint="cs"/>
          <w:sz w:val="28"/>
          <w:szCs w:val="28"/>
          <w:rtl/>
        </w:rPr>
        <w:t xml:space="preserve">. </w:t>
      </w:r>
      <w:r w:rsidRPr="001C3243">
        <w:rPr>
          <w:rFonts w:cs="B Nazanin" w:hint="cs"/>
          <w:sz w:val="28"/>
          <w:szCs w:val="28"/>
          <w:rtl/>
        </w:rPr>
        <w:t>همچنين از نظر ويگوتسكي مستقيما مي توان نتيجه گيري كرد كه معلم در بالاترين سطح رشد شناختي يادگيرندگان نقش بسزايي دارد</w:t>
      </w:r>
      <w:r>
        <w:rPr>
          <w:rFonts w:cs="B Nazanin" w:hint="cs"/>
          <w:sz w:val="28"/>
          <w:szCs w:val="28"/>
          <w:rtl/>
        </w:rPr>
        <w:t xml:space="preserve">. </w:t>
      </w:r>
      <w:r w:rsidRPr="001C3243">
        <w:rPr>
          <w:rFonts w:cs="B Nazanin" w:hint="cs"/>
          <w:sz w:val="28"/>
          <w:szCs w:val="28"/>
          <w:rtl/>
        </w:rPr>
        <w:t>به عوض اينكه معلمان منتظر بمانند تا دانش آموزان به سطح مناسب رشد شناختي برسند و آنگاه آموزش مورد نياز را براي آنان پياده كنند</w:t>
      </w:r>
      <w:r>
        <w:rPr>
          <w:rFonts w:cs="B Nazanin" w:hint="cs"/>
          <w:sz w:val="28"/>
          <w:szCs w:val="28"/>
          <w:rtl/>
        </w:rPr>
        <w:t xml:space="preserve">، </w:t>
      </w:r>
      <w:r w:rsidRPr="001C3243">
        <w:rPr>
          <w:rFonts w:cs="B Nazanin" w:hint="cs"/>
          <w:sz w:val="28"/>
          <w:szCs w:val="28"/>
          <w:rtl/>
        </w:rPr>
        <w:t>بهتر است دست بالا بزنند و به كمك هدايت و راهنمايي آنها را به سطح رشد بالقوه شان هدايت نمايند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 220 )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كاربرد هاي عملي نظريه ويگوتسكي در آموزش را مي توان در چند نكته خلاصه كرد</w:t>
      </w:r>
      <w:r>
        <w:rPr>
          <w:rFonts w:cs="B Nazanin" w:hint="cs"/>
          <w:sz w:val="28"/>
          <w:szCs w:val="28"/>
          <w:rtl/>
        </w:rPr>
        <w:t>:</w:t>
      </w:r>
      <w:r w:rsidRPr="001C3243">
        <w:rPr>
          <w:rFonts w:cs="B Nazanin" w:hint="cs"/>
          <w:sz w:val="28"/>
          <w:szCs w:val="28"/>
          <w:rtl/>
        </w:rPr>
        <w:t xml:space="preserve"> نخست اينكه در اين نظريه بر اهميت زبان تاكيد زيادي شده است</w:t>
      </w:r>
      <w:r>
        <w:rPr>
          <w:rFonts w:cs="B Nazanin" w:hint="cs"/>
          <w:sz w:val="28"/>
          <w:szCs w:val="28"/>
          <w:rtl/>
        </w:rPr>
        <w:t xml:space="preserve">. </w:t>
      </w:r>
      <w:r w:rsidRPr="001C3243">
        <w:rPr>
          <w:rFonts w:cs="B Nazanin" w:hint="cs"/>
          <w:sz w:val="28"/>
          <w:szCs w:val="28"/>
          <w:rtl/>
        </w:rPr>
        <w:t>ويگوتسكي زبان را براي رشد كاركرد هاي عالي ذهن بسيار مهم مي داند</w:t>
      </w:r>
      <w:r>
        <w:rPr>
          <w:rFonts w:cs="B Nazanin" w:hint="cs"/>
          <w:sz w:val="28"/>
          <w:szCs w:val="28"/>
          <w:rtl/>
        </w:rPr>
        <w:t xml:space="preserve">. </w:t>
      </w:r>
      <w:r w:rsidRPr="001C3243">
        <w:rPr>
          <w:rFonts w:cs="B Nazanin" w:hint="cs"/>
          <w:sz w:val="28"/>
          <w:szCs w:val="28"/>
          <w:rtl/>
        </w:rPr>
        <w:t>بنابراين</w:t>
      </w:r>
      <w:r>
        <w:rPr>
          <w:rFonts w:cs="B Nazanin" w:hint="cs"/>
          <w:sz w:val="28"/>
          <w:szCs w:val="28"/>
          <w:rtl/>
        </w:rPr>
        <w:t xml:space="preserve">، </w:t>
      </w:r>
      <w:r w:rsidRPr="001C3243">
        <w:rPr>
          <w:rFonts w:cs="B Nazanin" w:hint="cs"/>
          <w:sz w:val="28"/>
          <w:szCs w:val="28"/>
          <w:rtl/>
        </w:rPr>
        <w:t>مي توان اين گونه نتيجه گرفت كه مدارس بايد زبان را يك موضوع محوري تلقي كنند و معلمان در آموزش زبان جديت بيشتري به كار بندند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نكته دوم تاكيدي است كه در اين نظريه بر مسائل فرهنگي و اجتماعي دارد</w:t>
      </w:r>
      <w:r>
        <w:rPr>
          <w:rFonts w:cs="B Nazanin" w:hint="cs"/>
          <w:sz w:val="28"/>
          <w:szCs w:val="28"/>
          <w:rtl/>
        </w:rPr>
        <w:t xml:space="preserve">. </w:t>
      </w:r>
      <w:r w:rsidRPr="001C3243">
        <w:rPr>
          <w:rFonts w:cs="B Nazanin" w:hint="cs"/>
          <w:sz w:val="28"/>
          <w:szCs w:val="28"/>
          <w:rtl/>
        </w:rPr>
        <w:t>گفته شده كه رشد شناختي قويا متاثر از اين مسائل است</w:t>
      </w:r>
      <w:r>
        <w:rPr>
          <w:rFonts w:cs="B Nazanin" w:hint="cs"/>
          <w:sz w:val="28"/>
          <w:szCs w:val="28"/>
          <w:rtl/>
        </w:rPr>
        <w:t xml:space="preserve">. </w:t>
      </w:r>
      <w:r w:rsidRPr="001C3243">
        <w:rPr>
          <w:rFonts w:cs="B Nazanin" w:hint="cs"/>
          <w:sz w:val="28"/>
          <w:szCs w:val="28"/>
          <w:rtl/>
        </w:rPr>
        <w:t>بنابراين</w:t>
      </w:r>
      <w:r>
        <w:rPr>
          <w:rFonts w:cs="B Nazanin" w:hint="cs"/>
          <w:sz w:val="28"/>
          <w:szCs w:val="28"/>
          <w:rtl/>
        </w:rPr>
        <w:t xml:space="preserve">، </w:t>
      </w:r>
      <w:r w:rsidRPr="001C3243">
        <w:rPr>
          <w:rFonts w:cs="B Nazanin" w:hint="cs"/>
          <w:sz w:val="28"/>
          <w:szCs w:val="28"/>
          <w:rtl/>
        </w:rPr>
        <w:t xml:space="preserve">لازم است مطالب درسي در يك بافت فرهنگي </w:t>
      </w:r>
      <w:r w:rsidRPr="001C3243">
        <w:rPr>
          <w:rFonts w:ascii="Times New Roman" w:hAnsi="Times New Roman" w:cs="Times New Roman" w:hint="cs"/>
          <w:sz w:val="28"/>
          <w:szCs w:val="28"/>
          <w:rtl/>
        </w:rPr>
        <w:t>–</w:t>
      </w:r>
      <w:r w:rsidRPr="001C3243">
        <w:rPr>
          <w:rFonts w:cs="B Nazanin" w:hint="cs"/>
          <w:sz w:val="28"/>
          <w:szCs w:val="28"/>
          <w:rtl/>
        </w:rPr>
        <w:t xml:space="preserve"> اجتماعي آموزش داده شوند و در تمام مراحل تحصيل مسائل فرهنگي و اجتماعي از نظر دور نمانند</w:t>
      </w:r>
      <w:r>
        <w:rPr>
          <w:rFonts w:cs="B Nazanin" w:hint="cs"/>
          <w:sz w:val="28"/>
          <w:szCs w:val="28"/>
          <w:rtl/>
        </w:rPr>
        <w:t xml:space="preserve">. </w:t>
      </w:r>
      <w:r w:rsidRPr="001C3243">
        <w:rPr>
          <w:rFonts w:cs="B Nazanin" w:hint="cs"/>
          <w:sz w:val="28"/>
          <w:szCs w:val="28"/>
          <w:rtl/>
        </w:rPr>
        <w:t>مطلب بعدي كه مستقيما در آموزش دخالت دارد مفهوم منطقه تقريبي رشد است</w:t>
      </w:r>
      <w:r>
        <w:rPr>
          <w:rFonts w:cs="B Nazanin" w:hint="cs"/>
          <w:sz w:val="28"/>
          <w:szCs w:val="28"/>
          <w:rtl/>
        </w:rPr>
        <w:t xml:space="preserve">. </w:t>
      </w:r>
      <w:r w:rsidRPr="001C3243">
        <w:rPr>
          <w:rFonts w:cs="B Nazanin" w:hint="cs"/>
          <w:sz w:val="28"/>
          <w:szCs w:val="28"/>
          <w:rtl/>
        </w:rPr>
        <w:t>بنا به اين مفهوم</w:t>
      </w:r>
      <w:r>
        <w:rPr>
          <w:rFonts w:cs="B Nazanin" w:hint="cs"/>
          <w:sz w:val="28"/>
          <w:szCs w:val="28"/>
          <w:rtl/>
        </w:rPr>
        <w:t xml:space="preserve">، </w:t>
      </w:r>
      <w:r w:rsidRPr="001C3243">
        <w:rPr>
          <w:rFonts w:cs="B Nazanin" w:hint="cs"/>
          <w:sz w:val="28"/>
          <w:szCs w:val="28"/>
          <w:rtl/>
        </w:rPr>
        <w:t>معلم بايد در آموزش موضوع هاي مختلف به دانش آموزان پيشاپيش رشد ذهني آنان حركت كند</w:t>
      </w:r>
      <w:r>
        <w:rPr>
          <w:rFonts w:cs="B Nazanin" w:hint="cs"/>
          <w:sz w:val="28"/>
          <w:szCs w:val="28"/>
          <w:rtl/>
        </w:rPr>
        <w:t xml:space="preserve">. </w:t>
      </w:r>
      <w:r w:rsidRPr="001C3243">
        <w:rPr>
          <w:rFonts w:cs="B Nazanin" w:hint="cs"/>
          <w:sz w:val="28"/>
          <w:szCs w:val="28"/>
          <w:rtl/>
        </w:rPr>
        <w:t>يعني معلمان بايد همواره يادگيرندگان را با مسائلي رو به رو سازند كه قدري فراتر از سطح توانايي هاي موجود آنان باشد و براي آنها به صورت چالش انگيز جلوه كند</w:t>
      </w:r>
      <w:r>
        <w:rPr>
          <w:rFonts w:cs="B Nazanin" w:hint="cs"/>
          <w:sz w:val="28"/>
          <w:szCs w:val="28"/>
          <w:rtl/>
        </w:rPr>
        <w:t xml:space="preserve">. </w:t>
      </w:r>
      <w:r w:rsidRPr="001C3243">
        <w:rPr>
          <w:rFonts w:cs="B Nazanin" w:hint="cs"/>
          <w:sz w:val="28"/>
          <w:szCs w:val="28"/>
          <w:rtl/>
        </w:rPr>
        <w:t>از اين راه معلمان قادر خواهند بود سطح فعلي رشد ذهني كودكان را به سطح بالقوه آنان  نزديك سازند</w:t>
      </w:r>
      <w:r>
        <w:rPr>
          <w:rFonts w:cs="B Nazanin" w:hint="cs"/>
          <w:sz w:val="28"/>
          <w:szCs w:val="28"/>
          <w:rtl/>
        </w:rPr>
        <w:t xml:space="preserve">. </w:t>
      </w:r>
      <w:r w:rsidRPr="001C3243">
        <w:rPr>
          <w:rFonts w:cs="B Nazanin" w:hint="cs"/>
          <w:sz w:val="28"/>
          <w:szCs w:val="28"/>
          <w:rtl/>
        </w:rPr>
        <w:t>باز هم نكته ديگري را كه با توجه به نظريه ويگوتسكي در رابطه با آموزش مي توان به معلمان سفارش داد اين است كه كودكان را به صحبت كردن با خود تشويق كنند</w:t>
      </w:r>
      <w:r>
        <w:rPr>
          <w:rFonts w:cs="B Nazanin" w:hint="cs"/>
          <w:sz w:val="28"/>
          <w:szCs w:val="28"/>
          <w:rtl/>
        </w:rPr>
        <w:t xml:space="preserve">. </w:t>
      </w:r>
      <w:r w:rsidRPr="001C3243">
        <w:rPr>
          <w:rFonts w:cs="B Nazanin" w:hint="cs"/>
          <w:sz w:val="28"/>
          <w:szCs w:val="28"/>
          <w:rtl/>
        </w:rPr>
        <w:t>از آنجا كه با خود سخن گفتن كودكان را در هدايت و كنترل انديشيدن ياري مي دهد بهتر است معلمان كودكان را در مدرسه تشويق كنند تا با خود نجوا كنند يا افكارشان را به طور آهسته به زبان جاري سازند</w:t>
      </w:r>
      <w:r>
        <w:rPr>
          <w:rFonts w:cs="B Nazanin" w:hint="cs"/>
          <w:sz w:val="28"/>
          <w:szCs w:val="28"/>
          <w:rtl/>
        </w:rPr>
        <w:t xml:space="preserve">. </w:t>
      </w:r>
      <w:r w:rsidRPr="001C3243">
        <w:rPr>
          <w:rFonts w:cs="B Nazanin" w:hint="cs"/>
          <w:sz w:val="28"/>
          <w:szCs w:val="28"/>
          <w:rtl/>
        </w:rPr>
        <w:t xml:space="preserve">اگر بخواهيم </w:t>
      </w:r>
      <w:r w:rsidRPr="001C3243">
        <w:rPr>
          <w:rFonts w:cs="B Nazanin" w:hint="cs"/>
          <w:sz w:val="27"/>
          <w:szCs w:val="27"/>
          <w:rtl/>
        </w:rPr>
        <w:t>روش پياژه و ويگوتسكي را با هم مقايسه كنيم مي توانيم بگوييم كه روش آموزشي پياژه روش يادگيري اكتشاف فردي است</w:t>
      </w:r>
      <w:r>
        <w:rPr>
          <w:rFonts w:cs="B Nazanin" w:hint="cs"/>
          <w:sz w:val="27"/>
          <w:szCs w:val="27"/>
          <w:rtl/>
        </w:rPr>
        <w:t xml:space="preserve">، </w:t>
      </w:r>
      <w:r w:rsidRPr="001C3243">
        <w:rPr>
          <w:rFonts w:cs="B Nazanin" w:hint="cs"/>
          <w:sz w:val="27"/>
          <w:szCs w:val="27"/>
          <w:rtl/>
        </w:rPr>
        <w:t>اما روش ويگوتسكي بيشتر بر روش اكتشافي هدايت شده تاكيد مي كند</w:t>
      </w:r>
      <w:r>
        <w:rPr>
          <w:rFonts w:cs="B Nazanin" w:hint="cs"/>
          <w:sz w:val="27"/>
          <w:szCs w:val="27"/>
          <w:rtl/>
        </w:rPr>
        <w:t xml:space="preserve">. </w:t>
      </w:r>
      <w:r w:rsidRPr="001C3243">
        <w:rPr>
          <w:rFonts w:cs="B Nazanin" w:hint="cs"/>
          <w:sz w:val="27"/>
          <w:szCs w:val="27"/>
          <w:rtl/>
        </w:rPr>
        <w:t>( همان</w:t>
      </w:r>
      <w:r>
        <w:rPr>
          <w:rFonts w:cs="B Nazanin" w:hint="cs"/>
          <w:sz w:val="27"/>
          <w:szCs w:val="27"/>
          <w:rtl/>
        </w:rPr>
        <w:t xml:space="preserve">، </w:t>
      </w:r>
      <w:r w:rsidRPr="001C3243">
        <w:rPr>
          <w:rFonts w:cs="B Nazanin" w:hint="cs"/>
          <w:sz w:val="27"/>
          <w:szCs w:val="27"/>
          <w:rtl/>
        </w:rPr>
        <w:t>ص 221 )</w:t>
      </w:r>
    </w:p>
    <w:p w:rsidR="00F346F2" w:rsidRPr="001C3243" w:rsidRDefault="00F346F2" w:rsidP="00F346F2">
      <w:pPr>
        <w:spacing w:after="0"/>
        <w:jc w:val="both"/>
        <w:rPr>
          <w:rFonts w:cs="B Nazanin"/>
          <w:sz w:val="28"/>
          <w:szCs w:val="28"/>
          <w:rtl/>
        </w:rPr>
      </w:pPr>
      <w:r w:rsidRPr="001C3243">
        <w:rPr>
          <w:rFonts w:cs="B Nazanin" w:hint="cs"/>
          <w:sz w:val="28"/>
          <w:szCs w:val="28"/>
          <w:rtl/>
        </w:rPr>
        <w:t>به عقيده ويگوتسكي مبناي تدريس خوب آگاهي از آمادگي كنوني كودك براي آموزش</w:t>
      </w:r>
      <w:r>
        <w:rPr>
          <w:rFonts w:cs="B Nazanin" w:hint="cs"/>
          <w:sz w:val="28"/>
          <w:szCs w:val="28"/>
          <w:rtl/>
        </w:rPr>
        <w:t xml:space="preserve">، </w:t>
      </w:r>
      <w:r w:rsidRPr="001C3243">
        <w:rPr>
          <w:rFonts w:cs="B Nazanin" w:hint="cs"/>
          <w:sz w:val="28"/>
          <w:szCs w:val="28"/>
          <w:rtl/>
        </w:rPr>
        <w:t>شناسايي مناسب ترين گام هاي بعدي</w:t>
      </w:r>
      <w:r>
        <w:rPr>
          <w:rFonts w:cs="B Nazanin" w:hint="cs"/>
          <w:sz w:val="28"/>
          <w:szCs w:val="28"/>
          <w:rtl/>
        </w:rPr>
        <w:t xml:space="preserve">، </w:t>
      </w:r>
      <w:r w:rsidRPr="001C3243">
        <w:rPr>
          <w:rFonts w:cs="B Nazanin" w:hint="cs"/>
          <w:sz w:val="28"/>
          <w:szCs w:val="28"/>
          <w:rtl/>
        </w:rPr>
        <w:t>و برخورد اسلوب مندانه با رشد بالقوه اوست</w:t>
      </w:r>
      <w:r>
        <w:rPr>
          <w:rFonts w:cs="B Nazanin" w:hint="cs"/>
          <w:sz w:val="28"/>
          <w:szCs w:val="28"/>
          <w:rtl/>
        </w:rPr>
        <w:t xml:space="preserve">. </w:t>
      </w:r>
      <w:r w:rsidRPr="001C3243">
        <w:rPr>
          <w:rFonts w:cs="B Nazanin" w:hint="cs"/>
          <w:sz w:val="28"/>
          <w:szCs w:val="28"/>
          <w:rtl/>
        </w:rPr>
        <w:t>ويگوتسكي ثابت كرد كه تفكر آگاهانه پيش شرط چيرگي بر فعاليت هاي فكري است ؛ نشان داد كه از طريق زبان كه ابزاري  ساخت انسان است</w:t>
      </w:r>
      <w:r>
        <w:rPr>
          <w:rFonts w:cs="B Nazanin" w:hint="cs"/>
          <w:sz w:val="28"/>
          <w:szCs w:val="28"/>
          <w:rtl/>
        </w:rPr>
        <w:t xml:space="preserve">، </w:t>
      </w:r>
      <w:r w:rsidRPr="001C3243">
        <w:rPr>
          <w:rFonts w:cs="B Nazanin" w:hint="cs"/>
          <w:sz w:val="28"/>
          <w:szCs w:val="28"/>
          <w:rtl/>
        </w:rPr>
        <w:t>رشد فكري را مي توان فعالانه دامن زد و زير نظارت گرفت ؛ و مهم تر از همه نقش آموزش را به عنوان نيروي محركه تعيين كننده اي در رشد فكري تصديق كرد</w:t>
      </w:r>
      <w:r>
        <w:rPr>
          <w:rFonts w:cs="B Nazanin" w:hint="cs"/>
          <w:sz w:val="28"/>
          <w:szCs w:val="28"/>
          <w:rtl/>
        </w:rPr>
        <w:t xml:space="preserve">. </w:t>
      </w:r>
      <w:r w:rsidRPr="001C3243">
        <w:rPr>
          <w:rFonts w:cs="B Nazanin" w:hint="cs"/>
          <w:sz w:val="28"/>
          <w:szCs w:val="28"/>
          <w:rtl/>
        </w:rPr>
        <w:t xml:space="preserve">او بدین سان به همكاران خود در آموزش و </w:t>
      </w:r>
      <w:r w:rsidRPr="001C3243">
        <w:rPr>
          <w:rFonts w:cs="B Nazanin" w:hint="cs"/>
          <w:sz w:val="27"/>
          <w:szCs w:val="27"/>
          <w:rtl/>
        </w:rPr>
        <w:lastRenderedPageBreak/>
        <w:t>پرورش و روان شناسي انگيزه داد</w:t>
      </w:r>
      <w:r>
        <w:rPr>
          <w:rFonts w:cs="B Nazanin" w:hint="cs"/>
          <w:sz w:val="27"/>
          <w:szCs w:val="27"/>
          <w:rtl/>
        </w:rPr>
        <w:t xml:space="preserve">. </w:t>
      </w:r>
      <w:r w:rsidRPr="001C3243">
        <w:rPr>
          <w:rFonts w:cs="B Nazanin" w:hint="cs"/>
          <w:sz w:val="27"/>
          <w:szCs w:val="27"/>
          <w:rtl/>
        </w:rPr>
        <w:t>از آن پس نيز نفوذ او و نظرات او در تعيين خطوط تفكر و پژوهش روان شناختي در اتحاد شوروي از اهميت فراواني برخور دار بوده است</w:t>
      </w:r>
      <w:r>
        <w:rPr>
          <w:rFonts w:cs="B Nazanin" w:hint="cs"/>
          <w:sz w:val="27"/>
          <w:szCs w:val="27"/>
          <w:rtl/>
        </w:rPr>
        <w:t xml:space="preserve">. </w:t>
      </w:r>
      <w:r w:rsidRPr="001C3243">
        <w:rPr>
          <w:rFonts w:cs="B Nazanin" w:hint="cs"/>
          <w:sz w:val="27"/>
          <w:szCs w:val="27"/>
          <w:rtl/>
        </w:rPr>
        <w:t>( كانل</w:t>
      </w:r>
      <w:r>
        <w:rPr>
          <w:rFonts w:cs="B Nazanin" w:hint="cs"/>
          <w:sz w:val="27"/>
          <w:szCs w:val="27"/>
          <w:rtl/>
        </w:rPr>
        <w:t xml:space="preserve">، </w:t>
      </w:r>
      <w:r w:rsidRPr="001C3243">
        <w:rPr>
          <w:rFonts w:cs="B Nazanin" w:hint="cs"/>
          <w:sz w:val="27"/>
          <w:szCs w:val="27"/>
          <w:rtl/>
        </w:rPr>
        <w:t>ترجمه</w:t>
      </w:r>
      <w:r>
        <w:rPr>
          <w:rFonts w:cs="B Nazanin" w:hint="cs"/>
          <w:sz w:val="27"/>
          <w:szCs w:val="27"/>
          <w:rtl/>
        </w:rPr>
        <w:t>:</w:t>
      </w:r>
      <w:r w:rsidRPr="001C3243">
        <w:rPr>
          <w:rFonts w:cs="B Nazanin" w:hint="cs"/>
          <w:sz w:val="27"/>
          <w:szCs w:val="27"/>
          <w:rtl/>
        </w:rPr>
        <w:t xml:space="preserve"> افشار</w:t>
      </w:r>
      <w:r>
        <w:rPr>
          <w:rFonts w:cs="B Nazanin" w:hint="cs"/>
          <w:sz w:val="27"/>
          <w:szCs w:val="27"/>
          <w:rtl/>
        </w:rPr>
        <w:t xml:space="preserve">، </w:t>
      </w:r>
      <w:r w:rsidRPr="001C3243">
        <w:rPr>
          <w:rFonts w:cs="B Nazanin" w:hint="cs"/>
          <w:sz w:val="27"/>
          <w:szCs w:val="27"/>
          <w:rtl/>
        </w:rPr>
        <w:t>1368</w:t>
      </w:r>
      <w:r>
        <w:rPr>
          <w:rFonts w:cs="B Nazanin" w:hint="cs"/>
          <w:sz w:val="27"/>
          <w:szCs w:val="27"/>
          <w:rtl/>
        </w:rPr>
        <w:t xml:space="preserve">، </w:t>
      </w:r>
      <w:r w:rsidRPr="001C3243">
        <w:rPr>
          <w:rFonts w:cs="B Nazanin" w:hint="cs"/>
          <w:sz w:val="27"/>
          <w:szCs w:val="27"/>
          <w:rtl/>
        </w:rPr>
        <w:t>ص 448 )</w:t>
      </w:r>
    </w:p>
    <w:p w:rsidR="00F346F2" w:rsidRDefault="00F346F2" w:rsidP="00F346F2">
      <w:pPr>
        <w:spacing w:after="0"/>
        <w:jc w:val="both"/>
        <w:rPr>
          <w:rFonts w:cs="B Nazanin"/>
          <w:b/>
          <w:bCs/>
          <w:sz w:val="28"/>
          <w:szCs w:val="28"/>
          <w:rtl/>
        </w:rPr>
      </w:pPr>
    </w:p>
    <w:p w:rsidR="00F346F2" w:rsidRPr="001C3243" w:rsidRDefault="00F346F2" w:rsidP="00F346F2">
      <w:pPr>
        <w:pStyle w:val="a7"/>
        <w:rPr>
          <w:rtl/>
        </w:rPr>
      </w:pPr>
      <w:bookmarkStart w:id="6" w:name="_Toc408429291"/>
      <w:r w:rsidRPr="001C3243">
        <w:rPr>
          <w:rFonts w:hint="cs"/>
          <w:rtl/>
        </w:rPr>
        <w:t>ماريا مونته سوري (1952-1870 )</w:t>
      </w:r>
      <w:bookmarkEnd w:id="6"/>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ماريا مونته سوري در سال 1870 در شياراوال</w:t>
      </w:r>
      <w:r w:rsidRPr="001C3243">
        <w:rPr>
          <w:rStyle w:val="FootnoteReference"/>
          <w:rFonts w:cs="B Nazanin"/>
          <w:sz w:val="28"/>
          <w:szCs w:val="28"/>
          <w:rtl/>
        </w:rPr>
        <w:footnoteReference w:id="23"/>
      </w:r>
      <w:r w:rsidRPr="001C3243">
        <w:rPr>
          <w:rFonts w:cs="B Nazanin" w:hint="cs"/>
          <w:sz w:val="28"/>
          <w:szCs w:val="28"/>
          <w:rtl/>
        </w:rPr>
        <w:t xml:space="preserve"> از نواحي ايتاليا در كنار درياي آدرياتيك به دنيا آمد و هنوز بچه سال بود كه به رم رفت</w:t>
      </w:r>
      <w:r>
        <w:rPr>
          <w:rFonts w:cs="B Nazanin" w:hint="cs"/>
          <w:sz w:val="28"/>
          <w:szCs w:val="28"/>
          <w:rtl/>
        </w:rPr>
        <w:t xml:space="preserve">. </w:t>
      </w:r>
      <w:r w:rsidRPr="001C3243">
        <w:rPr>
          <w:rFonts w:cs="B Nazanin" w:hint="cs"/>
          <w:sz w:val="28"/>
          <w:szCs w:val="28"/>
          <w:rtl/>
        </w:rPr>
        <w:t>دختر « زيبا و محصل با استعداد » سرانجام وارد دانشكده پزشكي رم شد و در سال 1896 نخستين پزشك زن فارغ التحصيل اين دانشگاه شد</w:t>
      </w:r>
      <w:r>
        <w:rPr>
          <w:rFonts w:cs="B Nazanin" w:hint="cs"/>
          <w:sz w:val="28"/>
          <w:szCs w:val="28"/>
          <w:rtl/>
        </w:rPr>
        <w:t xml:space="preserve">. </w:t>
      </w:r>
      <w:r w:rsidRPr="001C3243">
        <w:rPr>
          <w:rFonts w:cs="B Nazanin" w:hint="cs"/>
          <w:sz w:val="28"/>
          <w:szCs w:val="28"/>
          <w:rtl/>
        </w:rPr>
        <w:t>مونته سوري بلافاصله بعد از فارغ التحصيلي به عنوان دستيار در درمانگاه رواني بيمارستان رم به كار پرداخت و در آنجا براي نخستين بار با كودكان معلول تماس پيدا كرد</w:t>
      </w:r>
      <w:r>
        <w:rPr>
          <w:rFonts w:cs="B Nazanin" w:hint="cs"/>
          <w:sz w:val="28"/>
          <w:szCs w:val="28"/>
          <w:rtl/>
        </w:rPr>
        <w:t xml:space="preserve">. </w:t>
      </w:r>
      <w:r w:rsidRPr="001C3243">
        <w:rPr>
          <w:rFonts w:cs="B Nazanin" w:hint="cs"/>
          <w:sz w:val="28"/>
          <w:szCs w:val="28"/>
          <w:rtl/>
        </w:rPr>
        <w:t>رفته رفته به تربيت كودكان ناقص العقل علاقه مند شد</w:t>
      </w:r>
      <w:r>
        <w:rPr>
          <w:rFonts w:cs="B Nazanin" w:hint="cs"/>
          <w:sz w:val="28"/>
          <w:szCs w:val="28"/>
          <w:rtl/>
        </w:rPr>
        <w:t xml:space="preserve">. </w:t>
      </w:r>
      <w:r w:rsidRPr="001C3243">
        <w:rPr>
          <w:rFonts w:cs="B Nazanin" w:hint="cs"/>
          <w:sz w:val="28"/>
          <w:szCs w:val="28"/>
          <w:rtl/>
        </w:rPr>
        <w:t>مدتي را در پاريس و لندن به مطالعه نظرات و طرق رايج گذراند و از سال 1898 تا 1900 در مقام مديريت يك « مدرسه اصلاح مغز » دولتي نو بنياد كار كرد</w:t>
      </w:r>
      <w:r>
        <w:rPr>
          <w:rFonts w:cs="B Nazanin" w:hint="cs"/>
          <w:sz w:val="28"/>
          <w:szCs w:val="28"/>
          <w:rtl/>
        </w:rPr>
        <w:t xml:space="preserve">. </w:t>
      </w:r>
      <w:r w:rsidRPr="001C3243">
        <w:rPr>
          <w:rFonts w:cs="B Nazanin" w:hint="cs"/>
          <w:sz w:val="28"/>
          <w:szCs w:val="28"/>
          <w:rtl/>
        </w:rPr>
        <w:t>تجربه اي كه او در اين دو سال به دست آورد و پاره اي از روش هايي كه ابداع كرد</w:t>
      </w:r>
      <w:r>
        <w:rPr>
          <w:rFonts w:cs="B Nazanin" w:hint="cs"/>
          <w:sz w:val="28"/>
          <w:szCs w:val="28"/>
          <w:rtl/>
        </w:rPr>
        <w:t xml:space="preserve">، </w:t>
      </w:r>
      <w:r w:rsidRPr="001C3243">
        <w:rPr>
          <w:rFonts w:cs="B Nazanin" w:hint="cs"/>
          <w:sz w:val="28"/>
          <w:szCs w:val="28"/>
          <w:rtl/>
        </w:rPr>
        <w:t>بعد ها شالوده كار تربيتي اورا تشكيل دادند</w:t>
      </w:r>
      <w:r>
        <w:rPr>
          <w:rFonts w:cs="B Nazanin" w:hint="cs"/>
          <w:sz w:val="28"/>
          <w:szCs w:val="28"/>
          <w:rtl/>
        </w:rPr>
        <w:t xml:space="preserve">. </w:t>
      </w:r>
      <w:r w:rsidRPr="001C3243">
        <w:rPr>
          <w:rFonts w:cs="B Nazanin" w:hint="cs"/>
          <w:sz w:val="28"/>
          <w:szCs w:val="28"/>
          <w:rtl/>
        </w:rPr>
        <w:t>( كانل</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w:t>
      </w:r>
      <w:r w:rsidRPr="001C3243">
        <w:rPr>
          <w:rFonts w:cs="B Nazanin" w:hint="cs"/>
          <w:sz w:val="28"/>
          <w:szCs w:val="28"/>
          <w:rtl/>
        </w:rPr>
        <w:t xml:space="preserve"> افشار</w:t>
      </w:r>
      <w:r>
        <w:rPr>
          <w:rFonts w:cs="B Nazanin" w:hint="cs"/>
          <w:sz w:val="28"/>
          <w:szCs w:val="28"/>
          <w:rtl/>
        </w:rPr>
        <w:t xml:space="preserve">، </w:t>
      </w:r>
      <w:r w:rsidRPr="001C3243">
        <w:rPr>
          <w:rFonts w:cs="B Nazanin" w:hint="cs"/>
          <w:sz w:val="28"/>
          <w:szCs w:val="28"/>
          <w:rtl/>
        </w:rPr>
        <w:t>1368</w:t>
      </w:r>
      <w:r>
        <w:rPr>
          <w:rFonts w:cs="B Nazanin" w:hint="cs"/>
          <w:sz w:val="28"/>
          <w:szCs w:val="28"/>
          <w:rtl/>
        </w:rPr>
        <w:t xml:space="preserve">، </w:t>
      </w:r>
      <w:r w:rsidRPr="001C3243">
        <w:rPr>
          <w:rFonts w:cs="B Nazanin" w:hint="cs"/>
          <w:sz w:val="28"/>
          <w:szCs w:val="28"/>
          <w:rtl/>
        </w:rPr>
        <w:t>ص 279</w:t>
      </w:r>
      <w:r w:rsidRPr="001C3243">
        <w:rPr>
          <w:rFonts w:cs="B Nazanin"/>
          <w:sz w:val="28"/>
          <w:szCs w:val="28"/>
        </w:rPr>
        <w:t xml:space="preserve"> </w:t>
      </w:r>
      <w:r w:rsidRPr="001C3243">
        <w:rPr>
          <w:rFonts w:cs="B Nazanin" w:hint="cs"/>
          <w:sz w:val="28"/>
          <w:szCs w:val="28"/>
          <w:rtl/>
        </w:rPr>
        <w:t>)</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 xml:space="preserve">   مونته سوري برتدريس به كمك حواس و خود آموزي</w:t>
      </w:r>
      <w:r w:rsidRPr="001C3243">
        <w:rPr>
          <w:rStyle w:val="FootnoteReference"/>
          <w:rFonts w:cs="B Nazanin"/>
          <w:sz w:val="28"/>
          <w:szCs w:val="28"/>
          <w:rtl/>
        </w:rPr>
        <w:footnoteReference w:id="24"/>
      </w:r>
      <w:r w:rsidRPr="001C3243">
        <w:rPr>
          <w:rFonts w:cs="B Nazanin" w:hint="cs"/>
          <w:sz w:val="28"/>
          <w:szCs w:val="28"/>
          <w:rtl/>
        </w:rPr>
        <w:t xml:space="preserve"> تاكيد داشت</w:t>
      </w:r>
      <w:r>
        <w:rPr>
          <w:rFonts w:cs="B Nazanin" w:hint="cs"/>
          <w:sz w:val="28"/>
          <w:szCs w:val="28"/>
          <w:rtl/>
        </w:rPr>
        <w:t xml:space="preserve">. </w:t>
      </w:r>
      <w:r w:rsidRPr="001C3243">
        <w:rPr>
          <w:rFonts w:cs="B Nazanin" w:hint="cs"/>
          <w:sz w:val="28"/>
          <w:szCs w:val="28"/>
          <w:rtl/>
        </w:rPr>
        <w:t>برنامه آموزشي او چنان موفقيتي كسب كردكه</w:t>
      </w:r>
      <w:r w:rsidRPr="001C3243">
        <w:rPr>
          <w:rFonts w:cs="B Nazanin"/>
          <w:sz w:val="28"/>
          <w:szCs w:val="28"/>
        </w:rPr>
        <w:t xml:space="preserve"> </w:t>
      </w:r>
      <w:r w:rsidRPr="001C3243">
        <w:rPr>
          <w:rFonts w:cs="B Nazanin" w:hint="cs"/>
          <w:sz w:val="28"/>
          <w:szCs w:val="28"/>
          <w:rtl/>
        </w:rPr>
        <w:t>كودكان عقب مانده ذهني تحت تعليم وي به همراه كودكان عادي مدارس رم</w:t>
      </w:r>
      <w:r>
        <w:rPr>
          <w:rFonts w:cs="B Nazanin" w:hint="cs"/>
          <w:sz w:val="28"/>
          <w:szCs w:val="28"/>
          <w:rtl/>
        </w:rPr>
        <w:t xml:space="preserve">، </w:t>
      </w:r>
      <w:r w:rsidRPr="001C3243">
        <w:rPr>
          <w:rFonts w:cs="B Nazanin" w:hint="cs"/>
          <w:sz w:val="28"/>
          <w:szCs w:val="28"/>
          <w:rtl/>
        </w:rPr>
        <w:t>امتحان دادندكه اين امر براي مونته سوري موفقيت درخشاني بود</w:t>
      </w:r>
      <w:r>
        <w:rPr>
          <w:rFonts w:cs="B Nazanin" w:hint="cs"/>
          <w:sz w:val="28"/>
          <w:szCs w:val="28"/>
          <w:rtl/>
        </w:rPr>
        <w:t xml:space="preserve">. </w:t>
      </w:r>
      <w:r w:rsidRPr="001C3243">
        <w:rPr>
          <w:rFonts w:cs="B Nazanin" w:hint="cs"/>
          <w:sz w:val="28"/>
          <w:szCs w:val="28"/>
          <w:rtl/>
        </w:rPr>
        <w:t>بنابراين</w:t>
      </w:r>
      <w:r>
        <w:rPr>
          <w:rFonts w:cs="B Nazanin" w:hint="cs"/>
          <w:sz w:val="28"/>
          <w:szCs w:val="28"/>
          <w:rtl/>
        </w:rPr>
        <w:t xml:space="preserve">، </w:t>
      </w:r>
      <w:r w:rsidRPr="001C3243">
        <w:rPr>
          <w:rFonts w:cs="B Nazanin" w:hint="cs"/>
          <w:sz w:val="28"/>
          <w:szCs w:val="28"/>
          <w:rtl/>
        </w:rPr>
        <w:t>چندين سال از عمر را صرف تغييروتبديل روش</w:t>
      </w:r>
      <w:r w:rsidRPr="001C3243">
        <w:rPr>
          <w:rFonts w:cs="B Nazanin"/>
          <w:sz w:val="28"/>
          <w:szCs w:val="28"/>
        </w:rPr>
        <w:t xml:space="preserve"> </w:t>
      </w:r>
      <w:r w:rsidRPr="001C3243">
        <w:rPr>
          <w:rFonts w:cs="B Nazanin" w:hint="cs"/>
          <w:sz w:val="28"/>
          <w:szCs w:val="28"/>
          <w:rtl/>
        </w:rPr>
        <w:t>خودبراي استفاده</w:t>
      </w:r>
      <w:r w:rsidRPr="001C3243">
        <w:rPr>
          <w:rFonts w:cs="B Nazanin"/>
          <w:sz w:val="28"/>
          <w:szCs w:val="28"/>
        </w:rPr>
        <w:t xml:space="preserve"> </w:t>
      </w:r>
      <w:r w:rsidRPr="001C3243">
        <w:rPr>
          <w:rFonts w:cs="B Nazanin" w:hint="cs"/>
          <w:sz w:val="28"/>
          <w:szCs w:val="28"/>
          <w:rtl/>
        </w:rPr>
        <w:t>كودكان عادي كرد</w:t>
      </w:r>
      <w:r w:rsidRPr="001C3243">
        <w:rPr>
          <w:rFonts w:cs="B Nazanin"/>
          <w:sz w:val="28"/>
          <w:szCs w:val="28"/>
        </w:rPr>
        <w:t xml:space="preserve"> </w:t>
      </w:r>
      <w:r w:rsidRPr="001C3243">
        <w:rPr>
          <w:rFonts w:cs="B Nazanin" w:hint="cs"/>
          <w:sz w:val="28"/>
          <w:szCs w:val="28"/>
          <w:rtl/>
        </w:rPr>
        <w:t>و</w:t>
      </w:r>
      <w:r w:rsidRPr="001C3243">
        <w:rPr>
          <w:rFonts w:cs="B Nazanin"/>
          <w:sz w:val="28"/>
          <w:szCs w:val="28"/>
        </w:rPr>
        <w:t xml:space="preserve"> </w:t>
      </w:r>
      <w:r w:rsidRPr="001C3243">
        <w:rPr>
          <w:rFonts w:cs="B Nazanin" w:hint="cs"/>
          <w:sz w:val="28"/>
          <w:szCs w:val="28"/>
          <w:rtl/>
        </w:rPr>
        <w:t>با تشكيل« خانه كودكان»براي كودكان سنين7-3سال در1907 قدم ديگري</w:t>
      </w:r>
      <w:r w:rsidRPr="001C3243">
        <w:rPr>
          <w:rFonts w:cs="B Nazanin"/>
          <w:sz w:val="28"/>
          <w:szCs w:val="28"/>
        </w:rPr>
        <w:t xml:space="preserve"> </w:t>
      </w:r>
      <w:r w:rsidRPr="001C3243">
        <w:rPr>
          <w:rFonts w:cs="B Nazanin" w:hint="cs"/>
          <w:sz w:val="28"/>
          <w:szCs w:val="28"/>
          <w:rtl/>
        </w:rPr>
        <w:t>درراه ايجاد و توسعه</w:t>
      </w:r>
      <w:r w:rsidRPr="001C3243">
        <w:rPr>
          <w:rFonts w:cs="B Nazanin"/>
          <w:sz w:val="28"/>
          <w:szCs w:val="28"/>
        </w:rPr>
        <w:t xml:space="preserve"> </w:t>
      </w:r>
      <w:r w:rsidRPr="001C3243">
        <w:rPr>
          <w:rFonts w:cs="B Nazanin" w:hint="cs"/>
          <w:sz w:val="28"/>
          <w:szCs w:val="28"/>
          <w:rtl/>
        </w:rPr>
        <w:t>كودكستان برداشت</w:t>
      </w:r>
      <w:r>
        <w:rPr>
          <w:rFonts w:cs="B Nazanin" w:hint="cs"/>
          <w:sz w:val="28"/>
          <w:szCs w:val="28"/>
          <w:rtl/>
        </w:rPr>
        <w:t xml:space="preserve">. </w:t>
      </w:r>
      <w:r w:rsidRPr="001C3243">
        <w:rPr>
          <w:rFonts w:cs="B Nazanin" w:hint="cs"/>
          <w:sz w:val="28"/>
          <w:szCs w:val="28"/>
          <w:rtl/>
        </w:rPr>
        <w:t>(مفيدي</w:t>
      </w:r>
      <w:r>
        <w:rPr>
          <w:rFonts w:ascii="Times New Roman" w:hAnsi="Times New Roman" w:cs="B Nazanin" w:hint="cs"/>
          <w:sz w:val="28"/>
          <w:szCs w:val="28"/>
          <w:rtl/>
        </w:rPr>
        <w:t xml:space="preserve">، </w:t>
      </w:r>
      <w:r w:rsidRPr="001C3243">
        <w:rPr>
          <w:rFonts w:cs="B Nazanin" w:hint="cs"/>
          <w:sz w:val="28"/>
          <w:szCs w:val="28"/>
          <w:rtl/>
        </w:rPr>
        <w:t>1381</w:t>
      </w:r>
      <w:r>
        <w:rPr>
          <w:rFonts w:ascii="Times New Roman" w:hAnsi="Times New Roman" w:cs="B Nazanin" w:hint="cs"/>
          <w:sz w:val="28"/>
          <w:szCs w:val="28"/>
          <w:rtl/>
        </w:rPr>
        <w:t xml:space="preserve">، </w:t>
      </w:r>
      <w:r w:rsidRPr="001C3243">
        <w:rPr>
          <w:rFonts w:cs="B Nazanin" w:hint="cs"/>
          <w:sz w:val="28"/>
          <w:szCs w:val="28"/>
          <w:rtl/>
        </w:rPr>
        <w:t>ص108 )</w:t>
      </w:r>
      <w:r w:rsidRPr="001C3243">
        <w:rPr>
          <w:rFonts w:cs="B Nazanin"/>
          <w:sz w:val="28"/>
          <w:szCs w:val="28"/>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روش مونته سوري بر طرح ريزي برنامه هاي آموزش و پرورش دوره هاي اوليه كودكي تاثير بسزايي داشته است</w:t>
      </w:r>
      <w:r>
        <w:rPr>
          <w:rFonts w:cs="B Nazanin" w:hint="cs"/>
          <w:sz w:val="28"/>
          <w:szCs w:val="28"/>
          <w:rtl/>
        </w:rPr>
        <w:t xml:space="preserve">. </w:t>
      </w:r>
      <w:r w:rsidRPr="001C3243">
        <w:rPr>
          <w:rFonts w:cs="B Nazanin" w:hint="cs"/>
          <w:sz w:val="28"/>
          <w:szCs w:val="28"/>
          <w:rtl/>
        </w:rPr>
        <w:t>مونته سوري از نظامی آموزشي حمايت كرد كه در روش وي نيز منعكس شده</w:t>
      </w:r>
      <w:r>
        <w:rPr>
          <w:rFonts w:cs="B Nazanin" w:hint="cs"/>
          <w:sz w:val="28"/>
          <w:szCs w:val="28"/>
          <w:rtl/>
        </w:rPr>
        <w:t xml:space="preserve">، </w:t>
      </w:r>
      <w:r w:rsidRPr="001C3243">
        <w:rPr>
          <w:rFonts w:cs="B Nazanin" w:hint="cs"/>
          <w:sz w:val="28"/>
          <w:szCs w:val="28"/>
          <w:rtl/>
        </w:rPr>
        <w:t>و در زير آمده است</w:t>
      </w:r>
      <w:r>
        <w:rPr>
          <w:rFonts w:cs="B Nazanin" w:hint="cs"/>
          <w:sz w:val="28"/>
          <w:szCs w:val="28"/>
          <w:rtl/>
        </w:rPr>
        <w:t>:</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Pr>
      </w:pPr>
      <w:r w:rsidRPr="001C3243">
        <w:rPr>
          <w:rFonts w:cs="B Nazanin" w:hint="cs"/>
          <w:sz w:val="28"/>
          <w:szCs w:val="28"/>
          <w:rtl/>
        </w:rPr>
        <w:t xml:space="preserve">  -پرورش كودكان خردسال</w:t>
      </w:r>
      <w:r>
        <w:rPr>
          <w:rFonts w:cs="B Nazanin" w:hint="cs"/>
          <w:sz w:val="28"/>
          <w:szCs w:val="28"/>
          <w:rtl/>
        </w:rPr>
        <w:t xml:space="preserve">، </w:t>
      </w:r>
      <w:r w:rsidRPr="001C3243">
        <w:rPr>
          <w:rFonts w:cs="B Nazanin" w:hint="cs"/>
          <w:sz w:val="28"/>
          <w:szCs w:val="28"/>
          <w:rtl/>
        </w:rPr>
        <w:t>اساسا روند شكوفا كردن تواناي هاي ذاتي كودك براي يادگيري و كسب دانش است</w:t>
      </w:r>
      <w:r>
        <w:rPr>
          <w:rFonts w:cs="B Nazanin" w:hint="cs"/>
          <w:sz w:val="28"/>
          <w:szCs w:val="28"/>
          <w:rtl/>
        </w:rPr>
        <w:t xml:space="preserve">. </w:t>
      </w:r>
      <w:r w:rsidRPr="001C3243">
        <w:rPr>
          <w:rFonts w:cs="B Nazanin" w:hint="cs"/>
          <w:sz w:val="28"/>
          <w:szCs w:val="28"/>
          <w:rtl/>
        </w:rPr>
        <w:t>هر گونه كوشش در آموزش و پرورش كودكان بايد بر اساس تمايل و خواسته طبيعي كودك براي يادگيري باشد</w:t>
      </w:r>
      <w:r>
        <w:rPr>
          <w:rFonts w:cs="B Nazanin" w:hint="cs"/>
          <w:sz w:val="28"/>
          <w:szCs w:val="28"/>
          <w:rtl/>
        </w:rPr>
        <w:t xml:space="preserve">. </w:t>
      </w:r>
      <w:r w:rsidRPr="001C3243">
        <w:rPr>
          <w:rFonts w:cs="B Nazanin" w:hint="cs"/>
          <w:sz w:val="28"/>
          <w:szCs w:val="28"/>
          <w:rtl/>
        </w:rPr>
        <w:t>بنابراين</w:t>
      </w:r>
      <w:r>
        <w:rPr>
          <w:rFonts w:cs="B Nazanin" w:hint="cs"/>
          <w:sz w:val="28"/>
          <w:szCs w:val="28"/>
          <w:rtl/>
        </w:rPr>
        <w:t xml:space="preserve">، </w:t>
      </w:r>
      <w:r w:rsidRPr="001C3243">
        <w:rPr>
          <w:rFonts w:cs="B Nazanin" w:hint="cs"/>
          <w:sz w:val="28"/>
          <w:szCs w:val="28"/>
          <w:rtl/>
        </w:rPr>
        <w:t>مونته سوري كودكان را به دقت مورد مشاهده قرار مي داد و بر اين اساس انواع تجربياتي را كه متناسب با علايق و نياز هاي كودك بود</w:t>
      </w:r>
      <w:r>
        <w:rPr>
          <w:rFonts w:cs="B Nazanin" w:hint="cs"/>
          <w:sz w:val="28"/>
          <w:szCs w:val="28"/>
          <w:rtl/>
        </w:rPr>
        <w:t xml:space="preserve">، </w:t>
      </w:r>
      <w:r w:rsidRPr="001C3243">
        <w:rPr>
          <w:rFonts w:cs="B Nazanin" w:hint="cs"/>
          <w:sz w:val="28"/>
          <w:szCs w:val="28"/>
          <w:rtl/>
        </w:rPr>
        <w:t>تعيين مي كرد و محيط كلاس درس را نيز مطابق با آن تدارك مي ديد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 خود فعالي </w:t>
      </w:r>
      <w:r w:rsidRPr="001C3243">
        <w:rPr>
          <w:rStyle w:val="FootnoteReference"/>
          <w:rFonts w:cs="B Nazanin"/>
          <w:sz w:val="28"/>
          <w:szCs w:val="28"/>
          <w:rtl/>
        </w:rPr>
        <w:footnoteReference w:id="25"/>
      </w:r>
      <w:r w:rsidRPr="001C3243">
        <w:rPr>
          <w:rFonts w:cs="B Nazanin" w:hint="cs"/>
          <w:sz w:val="28"/>
          <w:szCs w:val="28"/>
          <w:rtl/>
        </w:rPr>
        <w:t xml:space="preserve"> كودك به يادگيري بهتر و دائمي تر منجر مي شود</w:t>
      </w:r>
      <w:r>
        <w:rPr>
          <w:rFonts w:cs="B Nazanin" w:hint="cs"/>
          <w:sz w:val="28"/>
          <w:szCs w:val="28"/>
          <w:rtl/>
        </w:rPr>
        <w:t xml:space="preserve">. </w:t>
      </w:r>
      <w:r w:rsidRPr="001C3243">
        <w:rPr>
          <w:rFonts w:cs="B Nazanin" w:hint="cs"/>
          <w:sz w:val="28"/>
          <w:szCs w:val="28"/>
          <w:rtl/>
        </w:rPr>
        <w:t>يك بزرگسال يا يك معلم بايد خود را در ارتباط با محيط يادگيري كودك قرار دهد</w:t>
      </w:r>
      <w:r>
        <w:rPr>
          <w:rFonts w:cs="B Nazanin" w:hint="cs"/>
          <w:sz w:val="28"/>
          <w:szCs w:val="28"/>
          <w:rtl/>
        </w:rPr>
        <w:t xml:space="preserve">. </w:t>
      </w:r>
      <w:r w:rsidRPr="001C3243">
        <w:rPr>
          <w:rFonts w:cs="B Nazanin" w:hint="cs"/>
          <w:sz w:val="28"/>
          <w:szCs w:val="28"/>
          <w:rtl/>
        </w:rPr>
        <w:t xml:space="preserve">وظيفه او آماده كردن محيط يادگيري به روش سازمان يافته و </w:t>
      </w:r>
      <w:r w:rsidRPr="001C3243">
        <w:rPr>
          <w:rFonts w:cs="B Nazanin" w:hint="cs"/>
          <w:sz w:val="28"/>
          <w:szCs w:val="28"/>
          <w:rtl/>
        </w:rPr>
        <w:lastRenderedPageBreak/>
        <w:t>منظم و مجهز به مواد و وسايل مناسب است و تنها كار او هدايت و راهنمايي كودك در چنين محيطي است</w:t>
      </w:r>
      <w:r>
        <w:rPr>
          <w:rFonts w:cs="B Nazanin" w:hint="cs"/>
          <w:sz w:val="28"/>
          <w:szCs w:val="28"/>
          <w:rtl/>
        </w:rPr>
        <w:t xml:space="preserve">. </w:t>
      </w:r>
      <w:r w:rsidRPr="001C3243">
        <w:rPr>
          <w:rFonts w:cs="B Nazanin" w:hint="cs"/>
          <w:sz w:val="28"/>
          <w:szCs w:val="28"/>
          <w:rtl/>
        </w:rPr>
        <w:t>مواد و سايل آموزشي بايد ترجيحا خود اصلاحي باشند كه كودك بتواند بازخورد فوري بازده و عملكرد خود را به دست آورد و به كوشش هاي خود در يادگيري</w:t>
      </w:r>
      <w:r>
        <w:rPr>
          <w:rFonts w:cs="B Nazanin" w:hint="cs"/>
          <w:sz w:val="28"/>
          <w:szCs w:val="28"/>
          <w:rtl/>
        </w:rPr>
        <w:t xml:space="preserve">، </w:t>
      </w:r>
      <w:r w:rsidRPr="001C3243">
        <w:rPr>
          <w:rFonts w:cs="B Nazanin" w:hint="cs"/>
          <w:sz w:val="28"/>
          <w:szCs w:val="28"/>
          <w:rtl/>
        </w:rPr>
        <w:t xml:space="preserve"> ادامه دهد</w:t>
      </w:r>
      <w:r>
        <w:rPr>
          <w:rFonts w:cs="B Nazanin" w:hint="cs"/>
          <w:sz w:val="28"/>
          <w:szCs w:val="28"/>
          <w:rtl/>
        </w:rPr>
        <w:t xml:space="preserve">. </w:t>
      </w:r>
      <w:r w:rsidRPr="001C3243">
        <w:rPr>
          <w:rFonts w:cs="B Nazanin" w:hint="cs"/>
          <w:sz w:val="28"/>
          <w:szCs w:val="28"/>
          <w:rtl/>
        </w:rPr>
        <w:t>كودك</w:t>
      </w:r>
      <w:r>
        <w:rPr>
          <w:rFonts w:cs="B Nazanin" w:hint="cs"/>
          <w:sz w:val="28"/>
          <w:szCs w:val="28"/>
          <w:rtl/>
        </w:rPr>
        <w:t xml:space="preserve">، </w:t>
      </w:r>
      <w:r w:rsidRPr="001C3243">
        <w:rPr>
          <w:rFonts w:cs="B Nazanin" w:hint="cs"/>
          <w:sz w:val="28"/>
          <w:szCs w:val="28"/>
          <w:rtl/>
        </w:rPr>
        <w:t>دانش درباره محيط را اساسا از طريق حواس خود كسب مي كند</w:t>
      </w:r>
      <w:r>
        <w:rPr>
          <w:rFonts w:cs="B Nazanin" w:hint="cs"/>
          <w:sz w:val="28"/>
          <w:szCs w:val="28"/>
          <w:rtl/>
        </w:rPr>
        <w:t xml:space="preserve">. </w:t>
      </w:r>
      <w:r w:rsidRPr="001C3243">
        <w:rPr>
          <w:rFonts w:cs="B Nazanin" w:hint="cs"/>
          <w:sz w:val="28"/>
          <w:szCs w:val="28"/>
          <w:rtl/>
        </w:rPr>
        <w:t>بنابراين</w:t>
      </w:r>
      <w:r>
        <w:rPr>
          <w:rFonts w:cs="B Nazanin" w:hint="cs"/>
          <w:sz w:val="28"/>
          <w:szCs w:val="28"/>
          <w:rtl/>
        </w:rPr>
        <w:t xml:space="preserve">، </w:t>
      </w:r>
      <w:r w:rsidRPr="001C3243">
        <w:rPr>
          <w:rFonts w:cs="B Nazanin" w:hint="cs"/>
          <w:sz w:val="28"/>
          <w:szCs w:val="28"/>
          <w:rtl/>
        </w:rPr>
        <w:t>تربيت هر يك از حواس پنج گانه براي كودكان ضروري است</w:t>
      </w:r>
      <w:r>
        <w:rPr>
          <w:rFonts w:cs="B Nazanin" w:hint="cs"/>
          <w:sz w:val="28"/>
          <w:szCs w:val="28"/>
          <w:rtl/>
        </w:rPr>
        <w:t xml:space="preserve">. </w:t>
      </w:r>
      <w:r w:rsidRPr="001C3243">
        <w:rPr>
          <w:rFonts w:cs="B Nazanin" w:hint="cs"/>
          <w:sz w:val="28"/>
          <w:szCs w:val="28"/>
          <w:rtl/>
        </w:rPr>
        <w:t>مونته سوري براي انجام موثر اين كار</w:t>
      </w:r>
      <w:r>
        <w:rPr>
          <w:rFonts w:cs="B Nazanin" w:hint="cs"/>
          <w:sz w:val="28"/>
          <w:szCs w:val="28"/>
          <w:rtl/>
        </w:rPr>
        <w:t xml:space="preserve">، </w:t>
      </w:r>
      <w:r w:rsidRPr="001C3243">
        <w:rPr>
          <w:rFonts w:cs="B Nazanin" w:hint="cs"/>
          <w:sz w:val="28"/>
          <w:szCs w:val="28"/>
          <w:rtl/>
        </w:rPr>
        <w:t>وسايل آموزشي ويژه و رويه هايي را ابداع كرد كه جداگانه به تحريك و برانگيختن هر يك از حواس پنجگانه كمك مي كرد</w:t>
      </w:r>
      <w:r>
        <w:rPr>
          <w:rFonts w:cs="B Nazanin" w:hint="cs"/>
          <w:sz w:val="28"/>
          <w:szCs w:val="28"/>
          <w:rtl/>
        </w:rPr>
        <w:t xml:space="preserve">. </w:t>
      </w:r>
      <w:r w:rsidRPr="001C3243">
        <w:rPr>
          <w:rFonts w:cs="B Nazanin" w:hint="cs"/>
          <w:sz w:val="28"/>
          <w:szCs w:val="28"/>
          <w:rtl/>
        </w:rPr>
        <w:t>تمرين و كسب تجربه در زندگي عملي بايد بخشي ضروري از برنامه هاي دوره پيش از دبستان باشد</w:t>
      </w:r>
      <w:r>
        <w:rPr>
          <w:rFonts w:cs="B Nazanin" w:hint="cs"/>
          <w:sz w:val="28"/>
          <w:szCs w:val="28"/>
          <w:rtl/>
        </w:rPr>
        <w:t xml:space="preserve">. </w:t>
      </w:r>
      <w:r w:rsidRPr="001C3243">
        <w:rPr>
          <w:rFonts w:cs="B Nazanin" w:hint="cs"/>
          <w:sz w:val="28"/>
          <w:szCs w:val="28"/>
          <w:rtl/>
        </w:rPr>
        <w:t>هدف اين گونه فعاليت ها</w:t>
      </w:r>
      <w:r>
        <w:rPr>
          <w:rFonts w:cs="B Nazanin" w:hint="cs"/>
          <w:sz w:val="28"/>
          <w:szCs w:val="28"/>
          <w:rtl/>
        </w:rPr>
        <w:t xml:space="preserve">، </w:t>
      </w:r>
      <w:r w:rsidRPr="001C3243">
        <w:rPr>
          <w:rFonts w:cs="B Nazanin" w:hint="cs"/>
          <w:sz w:val="28"/>
          <w:szCs w:val="28"/>
          <w:rtl/>
        </w:rPr>
        <w:t>كمك به كودك است تا بتواند فردي موثر و متكي به نفس بار آيد</w:t>
      </w:r>
      <w:r>
        <w:rPr>
          <w:rFonts w:cs="B Nazanin" w:hint="cs"/>
          <w:sz w:val="28"/>
          <w:szCs w:val="28"/>
          <w:rtl/>
        </w:rPr>
        <w:t xml:space="preserve">. </w:t>
      </w:r>
      <w:r w:rsidRPr="001C3243">
        <w:rPr>
          <w:rFonts w:cs="B Nazanin" w:hint="cs"/>
          <w:sz w:val="28"/>
          <w:szCs w:val="28"/>
          <w:rtl/>
        </w:rPr>
        <w:t>فعاليت هايي براي آمادگي كودك به منظور نوشتن</w:t>
      </w:r>
      <w:r>
        <w:rPr>
          <w:rFonts w:cs="B Nazanin" w:hint="cs"/>
          <w:sz w:val="28"/>
          <w:szCs w:val="28"/>
          <w:rtl/>
        </w:rPr>
        <w:t xml:space="preserve">، </w:t>
      </w:r>
      <w:r w:rsidRPr="001C3243">
        <w:rPr>
          <w:rFonts w:cs="B Nazanin" w:hint="cs"/>
          <w:sz w:val="28"/>
          <w:szCs w:val="28"/>
          <w:rtl/>
        </w:rPr>
        <w:t>خواندن و حساب كردن نيز بايد در برنامه در نظر گرفته شود</w:t>
      </w:r>
      <w:r>
        <w:rPr>
          <w:rFonts w:cs="B Nazanin" w:hint="cs"/>
          <w:sz w:val="28"/>
          <w:szCs w:val="28"/>
          <w:rtl/>
        </w:rPr>
        <w:t xml:space="preserve">، </w:t>
      </w:r>
      <w:r w:rsidRPr="001C3243">
        <w:rPr>
          <w:rFonts w:cs="B Nazanin" w:hint="cs"/>
          <w:sz w:val="28"/>
          <w:szCs w:val="28"/>
          <w:rtl/>
        </w:rPr>
        <w:t>زيرا اين نوع آمادگي زمينه مناسبي براي آموزش هاي مدرسه اي در سنين بالا تر فراهم مي كند</w:t>
      </w:r>
      <w:r>
        <w:rPr>
          <w:rFonts w:cs="B Nazanin" w:hint="cs"/>
          <w:sz w:val="28"/>
          <w:szCs w:val="28"/>
          <w:rtl/>
        </w:rPr>
        <w:t xml:space="preserve">. </w:t>
      </w:r>
      <w:r w:rsidRPr="001C3243">
        <w:rPr>
          <w:rFonts w:cs="B Nazanin" w:hint="cs"/>
          <w:sz w:val="28"/>
          <w:szCs w:val="28"/>
          <w:rtl/>
        </w:rPr>
        <w:t xml:space="preserve"> ( كول</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w:t>
      </w:r>
      <w:r w:rsidRPr="001C3243">
        <w:rPr>
          <w:rFonts w:cs="B Nazanin" w:hint="cs"/>
          <w:sz w:val="28"/>
          <w:szCs w:val="28"/>
          <w:rtl/>
        </w:rPr>
        <w:t xml:space="preserve"> مفيدي</w:t>
      </w:r>
      <w:r>
        <w:rPr>
          <w:rFonts w:cs="B Nazanin" w:hint="cs"/>
          <w:sz w:val="28"/>
          <w:szCs w:val="28"/>
          <w:rtl/>
        </w:rPr>
        <w:t xml:space="preserve">، </w:t>
      </w:r>
      <w:r w:rsidRPr="001C3243">
        <w:rPr>
          <w:rFonts w:cs="B Nazanin" w:hint="cs"/>
          <w:sz w:val="28"/>
          <w:szCs w:val="28"/>
          <w:rtl/>
        </w:rPr>
        <w:t>1384</w:t>
      </w:r>
      <w:r>
        <w:rPr>
          <w:rFonts w:cs="B Nazanin" w:hint="cs"/>
          <w:sz w:val="28"/>
          <w:szCs w:val="28"/>
          <w:rtl/>
        </w:rPr>
        <w:t xml:space="preserve">، </w:t>
      </w:r>
      <w:r w:rsidRPr="001C3243">
        <w:rPr>
          <w:rFonts w:cs="B Nazanin" w:hint="cs"/>
          <w:sz w:val="28"/>
          <w:szCs w:val="28"/>
          <w:rtl/>
        </w:rPr>
        <w:t>ص 12 )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مونته سوري كودك را كاملا آزاد مي داند</w:t>
      </w:r>
      <w:r>
        <w:rPr>
          <w:rFonts w:cs="B Nazanin" w:hint="cs"/>
          <w:sz w:val="28"/>
          <w:szCs w:val="28"/>
          <w:rtl/>
        </w:rPr>
        <w:t xml:space="preserve">. </w:t>
      </w:r>
      <w:r w:rsidRPr="001C3243">
        <w:rPr>
          <w:rFonts w:cs="B Nazanin" w:hint="cs"/>
          <w:sz w:val="28"/>
          <w:szCs w:val="28"/>
          <w:rtl/>
        </w:rPr>
        <w:t>به عقيده او اين آزادي</w:t>
      </w:r>
      <w:r>
        <w:rPr>
          <w:rFonts w:cs="B Nazanin" w:hint="cs"/>
          <w:sz w:val="28"/>
          <w:szCs w:val="28"/>
          <w:rtl/>
        </w:rPr>
        <w:t xml:space="preserve">، </w:t>
      </w:r>
      <w:r w:rsidRPr="001C3243">
        <w:rPr>
          <w:rFonts w:cs="B Nazanin" w:hint="cs"/>
          <w:sz w:val="28"/>
          <w:szCs w:val="28"/>
          <w:rtl/>
        </w:rPr>
        <w:t>لزوما جنبه زيستي ( بيولوژيكي ) دارد</w:t>
      </w:r>
      <w:r>
        <w:rPr>
          <w:rFonts w:cs="B Nazanin" w:hint="cs"/>
          <w:sz w:val="28"/>
          <w:szCs w:val="28"/>
          <w:rtl/>
        </w:rPr>
        <w:t xml:space="preserve">. </w:t>
      </w:r>
      <w:r w:rsidRPr="001C3243">
        <w:rPr>
          <w:rFonts w:cs="B Nazanin" w:hint="cs"/>
          <w:sz w:val="28"/>
          <w:szCs w:val="28"/>
          <w:rtl/>
        </w:rPr>
        <w:t>لازمه تامين آزادي كودك در دوره رشد</w:t>
      </w:r>
      <w:r>
        <w:rPr>
          <w:rFonts w:cs="B Nazanin" w:hint="cs"/>
          <w:sz w:val="28"/>
          <w:szCs w:val="28"/>
          <w:rtl/>
        </w:rPr>
        <w:t xml:space="preserve">، </w:t>
      </w:r>
      <w:r w:rsidRPr="001C3243">
        <w:rPr>
          <w:rFonts w:cs="B Nazanin" w:hint="cs"/>
          <w:sz w:val="28"/>
          <w:szCs w:val="28"/>
          <w:rtl/>
        </w:rPr>
        <w:t>عدم مداخله است</w:t>
      </w:r>
      <w:r>
        <w:rPr>
          <w:rFonts w:cs="B Nazanin" w:hint="cs"/>
          <w:sz w:val="28"/>
          <w:szCs w:val="28"/>
          <w:rtl/>
        </w:rPr>
        <w:t xml:space="preserve">. </w:t>
      </w:r>
      <w:r w:rsidRPr="001C3243">
        <w:rPr>
          <w:rFonts w:cs="B Nazanin" w:hint="cs"/>
          <w:sz w:val="28"/>
          <w:szCs w:val="28"/>
          <w:rtl/>
        </w:rPr>
        <w:t>از ديدگاه مونته سوري هيچ كس نمي تواند واقعا آزاد باشد مگر اينكه استقلال داشته باشد ؛ لازمه داشتن استقلال آن است كه كودك بتواند شخصا و بدون كمك گرفتن از ديگران كار انجام دهد</w:t>
      </w:r>
      <w:r>
        <w:rPr>
          <w:rFonts w:cs="B Nazanin" w:hint="cs"/>
          <w:sz w:val="28"/>
          <w:szCs w:val="28"/>
          <w:rtl/>
        </w:rPr>
        <w:t xml:space="preserve">. </w:t>
      </w:r>
      <w:r w:rsidRPr="001C3243">
        <w:rPr>
          <w:rFonts w:cs="B Nazanin" w:hint="cs"/>
          <w:sz w:val="28"/>
          <w:szCs w:val="28"/>
          <w:rtl/>
        </w:rPr>
        <w:t>مونته سوري تعليم و تربيت مفيد را در خودجوش بودن آن مي داند ؛ به اين معني كه وقتي كودك با وضعيت كلي وظيفه اش آشنا شد</w:t>
      </w:r>
      <w:r>
        <w:rPr>
          <w:rFonts w:cs="B Nazanin" w:hint="cs"/>
          <w:sz w:val="28"/>
          <w:szCs w:val="28"/>
          <w:rtl/>
        </w:rPr>
        <w:t xml:space="preserve">، </w:t>
      </w:r>
      <w:r w:rsidRPr="001C3243">
        <w:rPr>
          <w:rFonts w:cs="B Nazanin" w:hint="cs"/>
          <w:sz w:val="28"/>
          <w:szCs w:val="28"/>
          <w:rtl/>
        </w:rPr>
        <w:t>مي تواند خود به تنهايي آن را ادامه دهد</w:t>
      </w:r>
      <w:r>
        <w:rPr>
          <w:rFonts w:cs="B Nazanin" w:hint="cs"/>
          <w:sz w:val="28"/>
          <w:szCs w:val="28"/>
          <w:rtl/>
        </w:rPr>
        <w:t xml:space="preserve">. </w:t>
      </w:r>
      <w:r w:rsidRPr="001C3243">
        <w:rPr>
          <w:rFonts w:cs="B Nazanin" w:hint="cs"/>
          <w:sz w:val="28"/>
          <w:szCs w:val="28"/>
          <w:rtl/>
        </w:rPr>
        <w:t>چنانچه كودك اشتباه كند</w:t>
      </w:r>
      <w:r>
        <w:rPr>
          <w:rFonts w:cs="B Nazanin" w:hint="cs"/>
          <w:sz w:val="28"/>
          <w:szCs w:val="28"/>
          <w:rtl/>
        </w:rPr>
        <w:t xml:space="preserve">، </w:t>
      </w:r>
      <w:r w:rsidRPr="001C3243">
        <w:rPr>
          <w:rFonts w:cs="B Nazanin" w:hint="cs"/>
          <w:sz w:val="28"/>
          <w:szCs w:val="28"/>
          <w:rtl/>
        </w:rPr>
        <w:t>فرصت خواهد داشت تا خطاي خود را كشف و برطرف سازد</w:t>
      </w:r>
      <w:r>
        <w:rPr>
          <w:rFonts w:cs="B Nazanin" w:hint="cs"/>
          <w:sz w:val="28"/>
          <w:szCs w:val="28"/>
          <w:rtl/>
        </w:rPr>
        <w:t xml:space="preserve">. </w:t>
      </w:r>
      <w:r w:rsidRPr="001C3243">
        <w:rPr>
          <w:rFonts w:cs="B Nazanin" w:hint="cs"/>
          <w:sz w:val="28"/>
          <w:szCs w:val="28"/>
          <w:rtl/>
        </w:rPr>
        <w:t>مونته سوري عقيده دارد كه اگر كودك نتواند كاري را كه به ميل خود برگزيده</w:t>
      </w:r>
      <w:r>
        <w:rPr>
          <w:rFonts w:cs="B Nazanin" w:hint="cs"/>
          <w:sz w:val="28"/>
          <w:szCs w:val="28"/>
          <w:rtl/>
        </w:rPr>
        <w:t xml:space="preserve">، </w:t>
      </w:r>
      <w:r w:rsidRPr="001C3243">
        <w:rPr>
          <w:rFonts w:cs="B Nazanin" w:hint="cs"/>
          <w:sz w:val="28"/>
          <w:szCs w:val="28"/>
          <w:rtl/>
        </w:rPr>
        <w:t>انجام دهد</w:t>
      </w:r>
      <w:r>
        <w:rPr>
          <w:rFonts w:cs="B Nazanin" w:hint="cs"/>
          <w:sz w:val="28"/>
          <w:szCs w:val="28"/>
          <w:rtl/>
        </w:rPr>
        <w:t xml:space="preserve">، </w:t>
      </w:r>
      <w:r w:rsidRPr="001C3243">
        <w:rPr>
          <w:rFonts w:cs="B Nazanin" w:hint="cs"/>
          <w:sz w:val="28"/>
          <w:szCs w:val="28"/>
          <w:rtl/>
        </w:rPr>
        <w:t>هنوز براي آن كار آمادگي كافي ندارد</w:t>
      </w:r>
      <w:r>
        <w:rPr>
          <w:rFonts w:cs="B Nazanin" w:hint="cs"/>
          <w:sz w:val="28"/>
          <w:szCs w:val="28"/>
          <w:rtl/>
        </w:rPr>
        <w:t xml:space="preserve">. </w:t>
      </w:r>
      <w:r w:rsidRPr="001C3243">
        <w:rPr>
          <w:rFonts w:cs="B Nazanin" w:hint="cs"/>
          <w:sz w:val="28"/>
          <w:szCs w:val="28"/>
          <w:rtl/>
        </w:rPr>
        <w:t xml:space="preserve">وي براي تحقق بخشيدن به تعليم و تربيت خودجوش </w:t>
      </w:r>
      <w:r w:rsidRPr="001C3243">
        <w:rPr>
          <w:rStyle w:val="FootnoteReference"/>
          <w:rFonts w:cs="B Nazanin"/>
          <w:sz w:val="28"/>
          <w:szCs w:val="28"/>
          <w:rtl/>
        </w:rPr>
        <w:footnoteReference w:id="26"/>
      </w:r>
      <w:r w:rsidRPr="001C3243">
        <w:rPr>
          <w:rFonts w:cs="B Nazanin" w:hint="cs"/>
          <w:sz w:val="28"/>
          <w:szCs w:val="28"/>
          <w:rtl/>
        </w:rPr>
        <w:t xml:space="preserve"> وسايل آموزشي ويژه اي تدارك ديده بود</w:t>
      </w:r>
      <w:r>
        <w:rPr>
          <w:rFonts w:cs="B Nazanin" w:hint="cs"/>
          <w:sz w:val="28"/>
          <w:szCs w:val="28"/>
          <w:rtl/>
        </w:rPr>
        <w:t xml:space="preserve">. </w:t>
      </w:r>
      <w:r w:rsidRPr="001C3243">
        <w:rPr>
          <w:rFonts w:cs="B Nazanin" w:hint="cs"/>
          <w:sz w:val="28"/>
          <w:szCs w:val="28"/>
          <w:rtl/>
        </w:rPr>
        <w:t>در مدرسه مونته سوري كودك فعاليت مورد علاقه خود را برمي گزيند و بدون دخالت ديگران آن را انجام مي داد</w:t>
      </w:r>
      <w:r>
        <w:rPr>
          <w:rFonts w:cs="B Nazanin" w:hint="cs"/>
          <w:sz w:val="28"/>
          <w:szCs w:val="28"/>
          <w:rtl/>
        </w:rPr>
        <w:t xml:space="preserve">. </w:t>
      </w:r>
      <w:r w:rsidRPr="001C3243">
        <w:rPr>
          <w:rFonts w:cs="B Nazanin" w:hint="cs"/>
          <w:sz w:val="28"/>
          <w:szCs w:val="28"/>
          <w:rtl/>
        </w:rPr>
        <w:t>مگر اينكه باعث مزاحمت ساير كودكان مي شد</w:t>
      </w:r>
      <w:r>
        <w:rPr>
          <w:rFonts w:cs="B Nazanin" w:hint="cs"/>
          <w:sz w:val="28"/>
          <w:szCs w:val="28"/>
          <w:rtl/>
        </w:rPr>
        <w:t xml:space="preserve">. </w:t>
      </w:r>
      <w:r w:rsidRPr="001C3243">
        <w:rPr>
          <w:rFonts w:cs="B Nazanin" w:hint="cs"/>
          <w:sz w:val="28"/>
          <w:szCs w:val="28"/>
          <w:rtl/>
        </w:rPr>
        <w:t>تربيت حسي و عضلاني مورد توجه ويژه قرار مي گرفت</w:t>
      </w:r>
      <w:r>
        <w:rPr>
          <w:rFonts w:cs="B Nazanin" w:hint="cs"/>
          <w:sz w:val="28"/>
          <w:szCs w:val="28"/>
          <w:rtl/>
        </w:rPr>
        <w:t xml:space="preserve">. </w:t>
      </w:r>
      <w:r w:rsidRPr="001C3243">
        <w:rPr>
          <w:rFonts w:cs="B Nazanin" w:hint="cs"/>
          <w:sz w:val="28"/>
          <w:szCs w:val="28"/>
          <w:rtl/>
        </w:rPr>
        <w:t>هدف مونته سوري آن بود كه از طريق تمرين هايي از قبيل دقت كردن</w:t>
      </w:r>
      <w:r>
        <w:rPr>
          <w:rFonts w:cs="B Nazanin" w:hint="cs"/>
          <w:sz w:val="28"/>
          <w:szCs w:val="28"/>
          <w:rtl/>
        </w:rPr>
        <w:t xml:space="preserve">، </w:t>
      </w:r>
      <w:r w:rsidRPr="001C3243">
        <w:rPr>
          <w:rFonts w:cs="B Nazanin" w:hint="cs"/>
          <w:sz w:val="28"/>
          <w:szCs w:val="28"/>
          <w:rtl/>
        </w:rPr>
        <w:t>مقايسه كردن و تميز دادن</w:t>
      </w:r>
      <w:r>
        <w:rPr>
          <w:rFonts w:cs="B Nazanin" w:hint="cs"/>
          <w:sz w:val="28"/>
          <w:szCs w:val="28"/>
          <w:rtl/>
        </w:rPr>
        <w:t xml:space="preserve">، </w:t>
      </w:r>
      <w:r w:rsidRPr="001C3243">
        <w:rPr>
          <w:rFonts w:cs="B Nazanin" w:hint="cs"/>
          <w:sz w:val="28"/>
          <w:szCs w:val="28"/>
          <w:rtl/>
        </w:rPr>
        <w:t>حواس كودك را تقويت كند</w:t>
      </w:r>
      <w:r>
        <w:rPr>
          <w:rFonts w:cs="B Nazanin" w:hint="cs"/>
          <w:sz w:val="28"/>
          <w:szCs w:val="28"/>
          <w:rtl/>
        </w:rPr>
        <w:t xml:space="preserve">. </w:t>
      </w:r>
      <w:r w:rsidRPr="001C3243">
        <w:rPr>
          <w:rFonts w:cs="B Nazanin" w:hint="cs"/>
          <w:sz w:val="28"/>
          <w:szCs w:val="28"/>
          <w:rtl/>
        </w:rPr>
        <w:t>مونته سوري با روش هاي خاصي كه به كار مي برد</w:t>
      </w:r>
      <w:r>
        <w:rPr>
          <w:rFonts w:cs="B Nazanin" w:hint="cs"/>
          <w:sz w:val="28"/>
          <w:szCs w:val="28"/>
          <w:rtl/>
        </w:rPr>
        <w:t xml:space="preserve">، </w:t>
      </w:r>
      <w:r w:rsidRPr="001C3243">
        <w:rPr>
          <w:rFonts w:cs="B Nazanin" w:hint="cs"/>
          <w:sz w:val="28"/>
          <w:szCs w:val="28"/>
          <w:rtl/>
        </w:rPr>
        <w:t>به ويژه در تدريس خواندن و نوشتن نتايج بسيار عالي به دست آورده بود</w:t>
      </w:r>
      <w:r>
        <w:rPr>
          <w:rFonts w:cs="B Nazanin" w:hint="cs"/>
          <w:sz w:val="28"/>
          <w:szCs w:val="28"/>
          <w:rtl/>
        </w:rPr>
        <w:t xml:space="preserve">. </w:t>
      </w:r>
      <w:r w:rsidRPr="001C3243">
        <w:rPr>
          <w:rFonts w:cs="B Nazanin" w:hint="cs"/>
          <w:sz w:val="28"/>
          <w:szCs w:val="28"/>
          <w:rtl/>
        </w:rPr>
        <w:t>با وجود اين</w:t>
      </w:r>
      <w:r>
        <w:rPr>
          <w:rFonts w:cs="B Nazanin" w:hint="cs"/>
          <w:sz w:val="28"/>
          <w:szCs w:val="28"/>
          <w:rtl/>
        </w:rPr>
        <w:t xml:space="preserve">، </w:t>
      </w:r>
      <w:r w:rsidRPr="001C3243">
        <w:rPr>
          <w:rFonts w:cs="B Nazanin" w:hint="cs"/>
          <w:sz w:val="28"/>
          <w:szCs w:val="28"/>
          <w:rtl/>
        </w:rPr>
        <w:t>احساس مي شد كه روش هاي او فقط در زبان هاي فونتيك نظير ايتاليايي و آلماني كاربرد دارد</w:t>
      </w:r>
      <w:r>
        <w:rPr>
          <w:rFonts w:cs="B Nazanin" w:hint="cs"/>
          <w:sz w:val="28"/>
          <w:szCs w:val="28"/>
          <w:rtl/>
        </w:rPr>
        <w:t xml:space="preserve">. </w:t>
      </w:r>
      <w:r w:rsidRPr="001C3243">
        <w:rPr>
          <w:rFonts w:cs="B Nazanin" w:hint="cs"/>
          <w:sz w:val="28"/>
          <w:szCs w:val="28"/>
          <w:rtl/>
        </w:rPr>
        <w:t>مونته سوري پس از مطالعات زياد</w:t>
      </w:r>
      <w:r>
        <w:rPr>
          <w:rFonts w:cs="B Nazanin" w:hint="cs"/>
          <w:sz w:val="28"/>
          <w:szCs w:val="28"/>
          <w:rtl/>
        </w:rPr>
        <w:t xml:space="preserve">، </w:t>
      </w:r>
      <w:r w:rsidRPr="001C3243">
        <w:rPr>
          <w:rFonts w:cs="B Nazanin" w:hint="cs"/>
          <w:sz w:val="28"/>
          <w:szCs w:val="28"/>
          <w:rtl/>
        </w:rPr>
        <w:t>به اين نتيجه رسيده بود كه آموزش خواندن و نوشتن به كودكاني كه كمتر از شش سال دارند</w:t>
      </w:r>
      <w:r>
        <w:rPr>
          <w:rFonts w:cs="B Nazanin" w:hint="cs"/>
          <w:sz w:val="28"/>
          <w:szCs w:val="28"/>
          <w:rtl/>
        </w:rPr>
        <w:t xml:space="preserve">، </w:t>
      </w:r>
      <w:r w:rsidRPr="001C3243">
        <w:rPr>
          <w:rFonts w:cs="B Nazanin" w:hint="cs"/>
          <w:sz w:val="28"/>
          <w:szCs w:val="28"/>
          <w:rtl/>
        </w:rPr>
        <w:t>درست نيست</w:t>
      </w:r>
      <w:r>
        <w:rPr>
          <w:rFonts w:cs="B Nazanin" w:hint="cs"/>
          <w:sz w:val="28"/>
          <w:szCs w:val="28"/>
          <w:rtl/>
        </w:rPr>
        <w:t xml:space="preserve">. </w:t>
      </w:r>
      <w:r w:rsidRPr="001C3243">
        <w:rPr>
          <w:rFonts w:cs="B Nazanin" w:hint="cs"/>
          <w:sz w:val="28"/>
          <w:szCs w:val="28"/>
          <w:rtl/>
        </w:rPr>
        <w:t>( صفوي</w:t>
      </w:r>
      <w:r>
        <w:rPr>
          <w:rFonts w:cs="B Nazanin" w:hint="cs"/>
          <w:sz w:val="28"/>
          <w:szCs w:val="28"/>
          <w:rtl/>
        </w:rPr>
        <w:t xml:space="preserve">، </w:t>
      </w:r>
      <w:r w:rsidRPr="001C3243">
        <w:rPr>
          <w:rFonts w:cs="B Nazanin" w:hint="cs"/>
          <w:sz w:val="28"/>
          <w:szCs w:val="28"/>
          <w:rtl/>
        </w:rPr>
        <w:t>1362</w:t>
      </w:r>
      <w:r>
        <w:rPr>
          <w:rFonts w:cs="B Nazanin" w:hint="cs"/>
          <w:sz w:val="28"/>
          <w:szCs w:val="28"/>
          <w:rtl/>
        </w:rPr>
        <w:t xml:space="preserve">، </w:t>
      </w:r>
      <w:r w:rsidRPr="001C3243">
        <w:rPr>
          <w:rFonts w:cs="B Nazanin" w:hint="cs"/>
          <w:sz w:val="28"/>
          <w:szCs w:val="28"/>
          <w:rtl/>
        </w:rPr>
        <w:t xml:space="preserve">ص 76 ) </w:t>
      </w:r>
    </w:p>
    <w:p w:rsidR="00F346F2" w:rsidRPr="001C3243" w:rsidRDefault="00F346F2" w:rsidP="00F346F2">
      <w:pPr>
        <w:spacing w:after="0"/>
        <w:ind w:left="360"/>
        <w:jc w:val="both"/>
        <w:rPr>
          <w:rFonts w:cs="B Nazanin"/>
          <w:sz w:val="28"/>
          <w:szCs w:val="28"/>
          <w:rtl/>
        </w:rPr>
      </w:pPr>
      <w:r w:rsidRPr="001C3243">
        <w:rPr>
          <w:rFonts w:cs="B Nazanin"/>
          <w:sz w:val="28"/>
          <w:szCs w:val="28"/>
        </w:rPr>
        <w:lastRenderedPageBreak/>
        <w:t xml:space="preserve">      </w:t>
      </w:r>
      <w:r w:rsidRPr="001C3243">
        <w:rPr>
          <w:rFonts w:cs="B Nazanin" w:hint="cs"/>
          <w:sz w:val="28"/>
          <w:szCs w:val="28"/>
          <w:rtl/>
        </w:rPr>
        <w:t>به هر حال</w:t>
      </w:r>
      <w:r>
        <w:rPr>
          <w:rFonts w:cs="B Nazanin" w:hint="cs"/>
          <w:sz w:val="28"/>
          <w:szCs w:val="28"/>
          <w:rtl/>
        </w:rPr>
        <w:t xml:space="preserve">، </w:t>
      </w:r>
      <w:r w:rsidRPr="001C3243">
        <w:rPr>
          <w:rFonts w:cs="B Nazanin" w:hint="cs"/>
          <w:sz w:val="28"/>
          <w:szCs w:val="28"/>
          <w:rtl/>
        </w:rPr>
        <w:t>موفقيت و شهرت مونته سوري باعث گرديد تا مدرسه اش در ديگر كشور ها نيز شعبه هايي داشته باشد و خانه هاي كودكان او مدت چهل سال به فعاليت خود ادامه دهد</w:t>
      </w:r>
      <w:r>
        <w:rPr>
          <w:rFonts w:cs="B Nazanin" w:hint="cs"/>
          <w:sz w:val="28"/>
          <w:szCs w:val="28"/>
          <w:rtl/>
        </w:rPr>
        <w:t xml:space="preserve">. </w:t>
      </w:r>
      <w:r w:rsidRPr="001C3243">
        <w:rPr>
          <w:rFonts w:cs="B Nazanin" w:hint="cs"/>
          <w:sz w:val="28"/>
          <w:szCs w:val="28"/>
          <w:rtl/>
        </w:rPr>
        <w:t>( مفيدي</w:t>
      </w:r>
      <w:r>
        <w:rPr>
          <w:rFonts w:cs="B Nazanin" w:hint="cs"/>
          <w:sz w:val="28"/>
          <w:szCs w:val="28"/>
          <w:rtl/>
        </w:rPr>
        <w:t xml:space="preserve">، </w:t>
      </w:r>
      <w:r w:rsidRPr="001C3243">
        <w:rPr>
          <w:rFonts w:cs="B Nazanin" w:hint="cs"/>
          <w:sz w:val="28"/>
          <w:szCs w:val="28"/>
          <w:rtl/>
        </w:rPr>
        <w:t>1381</w:t>
      </w:r>
      <w:r>
        <w:rPr>
          <w:rFonts w:cs="B Nazanin" w:hint="cs"/>
          <w:sz w:val="28"/>
          <w:szCs w:val="28"/>
          <w:rtl/>
        </w:rPr>
        <w:t xml:space="preserve">، </w:t>
      </w:r>
      <w:r w:rsidRPr="001C3243">
        <w:rPr>
          <w:rFonts w:cs="B Nazanin" w:hint="cs"/>
          <w:sz w:val="28"/>
          <w:szCs w:val="28"/>
          <w:rtl/>
        </w:rPr>
        <w:t xml:space="preserve">ص  109 ) </w:t>
      </w:r>
    </w:p>
    <w:p w:rsidR="00F346F2" w:rsidRPr="001C3243" w:rsidRDefault="00F346F2" w:rsidP="00F346F2">
      <w:pPr>
        <w:spacing w:after="0"/>
        <w:ind w:left="360"/>
        <w:jc w:val="both"/>
        <w:rPr>
          <w:rFonts w:cs="B Nazanin"/>
          <w:sz w:val="28"/>
          <w:szCs w:val="28"/>
          <w:rtl/>
        </w:rPr>
      </w:pPr>
      <w:r w:rsidRPr="001C3243">
        <w:rPr>
          <w:rFonts w:cs="B Nazanin"/>
          <w:sz w:val="28"/>
          <w:szCs w:val="28"/>
        </w:rPr>
        <w:t xml:space="preserve">     </w:t>
      </w:r>
      <w:r w:rsidRPr="001C3243">
        <w:rPr>
          <w:rFonts w:cs="B Nazanin" w:hint="cs"/>
          <w:sz w:val="28"/>
          <w:szCs w:val="28"/>
          <w:rtl/>
        </w:rPr>
        <w:t>خانه كودكان مونته سوري جايي است كه در آن تمام كودكان سرگرم كاري دقيق و جالب يا دست به گريبان مسئله ای خاص خودشان هستند</w:t>
      </w:r>
      <w:r>
        <w:rPr>
          <w:rFonts w:cs="B Nazanin" w:hint="cs"/>
          <w:sz w:val="28"/>
          <w:szCs w:val="28"/>
          <w:rtl/>
        </w:rPr>
        <w:t xml:space="preserve">. </w:t>
      </w:r>
      <w:r w:rsidRPr="001C3243">
        <w:rPr>
          <w:rFonts w:cs="B Nazanin" w:hint="cs"/>
          <w:sz w:val="28"/>
          <w:szCs w:val="28"/>
          <w:rtl/>
        </w:rPr>
        <w:t>نظم و آرامش همراه فعاليت خود خواسته كاملا در آن حكمرواست</w:t>
      </w:r>
      <w:r>
        <w:rPr>
          <w:rFonts w:cs="B Nazanin" w:hint="cs"/>
          <w:sz w:val="28"/>
          <w:szCs w:val="28"/>
          <w:rtl/>
        </w:rPr>
        <w:t xml:space="preserve">. </w:t>
      </w:r>
      <w:r w:rsidRPr="001C3243">
        <w:rPr>
          <w:rFonts w:cs="B Nazanin" w:hint="cs"/>
          <w:sz w:val="28"/>
          <w:szCs w:val="28"/>
          <w:rtl/>
        </w:rPr>
        <w:t>دخالت مستقيم تنها وقتي در آن اتفاق مي افتد كه فردي در صدد تقلب باشد و يا بخواهد از كار ديگران جلوگيري يا ممانعت نمايد</w:t>
      </w:r>
      <w:r>
        <w:rPr>
          <w:rFonts w:cs="B Nazanin" w:hint="cs"/>
          <w:sz w:val="28"/>
          <w:szCs w:val="28"/>
          <w:rtl/>
        </w:rPr>
        <w:t xml:space="preserve">. </w:t>
      </w:r>
      <w:r w:rsidRPr="001C3243">
        <w:rPr>
          <w:rFonts w:cs="B Nazanin" w:hint="cs"/>
          <w:sz w:val="28"/>
          <w:szCs w:val="28"/>
          <w:rtl/>
        </w:rPr>
        <w:t xml:space="preserve">حتي در اين حال شديدترين تنبيه آن است كه مقصر را </w:t>
      </w:r>
      <w:r w:rsidRPr="001C3243">
        <w:rPr>
          <w:rFonts w:ascii="Times New Roman" w:hAnsi="Times New Roman" w:cs="Times New Roman" w:hint="cs"/>
          <w:sz w:val="28"/>
          <w:szCs w:val="28"/>
          <w:rtl/>
        </w:rPr>
        <w:t>–</w:t>
      </w:r>
      <w:r w:rsidRPr="001C3243">
        <w:rPr>
          <w:rFonts w:cs="B Nazanin" w:hint="cs"/>
          <w:sz w:val="28"/>
          <w:szCs w:val="28"/>
          <w:rtl/>
        </w:rPr>
        <w:t xml:space="preserve"> به نشانه كهتري و ناسازگاري اش </w:t>
      </w:r>
      <w:r w:rsidRPr="001C3243">
        <w:rPr>
          <w:rFonts w:ascii="Times New Roman" w:hAnsi="Times New Roman" w:cs="Times New Roman" w:hint="cs"/>
          <w:sz w:val="28"/>
          <w:szCs w:val="28"/>
          <w:rtl/>
        </w:rPr>
        <w:t>–</w:t>
      </w:r>
      <w:r w:rsidRPr="001C3243">
        <w:rPr>
          <w:rFonts w:cs="B Nazanin" w:hint="cs"/>
          <w:sz w:val="28"/>
          <w:szCs w:val="28"/>
          <w:rtl/>
        </w:rPr>
        <w:t xml:space="preserve"> از ديگران جدا سازند و بيكار و بي فايده</w:t>
      </w:r>
      <w:r>
        <w:rPr>
          <w:rFonts w:cs="B Nazanin" w:hint="cs"/>
          <w:sz w:val="28"/>
          <w:szCs w:val="28"/>
          <w:rtl/>
        </w:rPr>
        <w:t xml:space="preserve">، </w:t>
      </w:r>
      <w:r w:rsidRPr="001C3243">
        <w:rPr>
          <w:rFonts w:cs="B Nazanin" w:hint="cs"/>
          <w:sz w:val="28"/>
          <w:szCs w:val="28"/>
          <w:rtl/>
        </w:rPr>
        <w:t xml:space="preserve">بدون اينكه ماموريتي داشته </w:t>
      </w:r>
      <w:r w:rsidRPr="001C3243">
        <w:rPr>
          <w:rFonts w:cs="B Nazanin" w:hint="cs"/>
          <w:sz w:val="27"/>
          <w:szCs w:val="27"/>
          <w:rtl/>
        </w:rPr>
        <w:t>باشد رها كنند</w:t>
      </w:r>
      <w:r>
        <w:rPr>
          <w:rFonts w:cs="B Nazanin" w:hint="cs"/>
          <w:sz w:val="27"/>
          <w:szCs w:val="27"/>
          <w:rtl/>
        </w:rPr>
        <w:t xml:space="preserve">. </w:t>
      </w:r>
      <w:r w:rsidRPr="001C3243">
        <w:rPr>
          <w:rFonts w:cs="B Nazanin" w:hint="cs"/>
          <w:sz w:val="27"/>
          <w:szCs w:val="27"/>
          <w:rtl/>
        </w:rPr>
        <w:t>استثنايي</w:t>
      </w:r>
      <w:r w:rsidRPr="001C3243">
        <w:rPr>
          <w:rFonts w:cs="B Nazanin"/>
          <w:sz w:val="27"/>
          <w:szCs w:val="27"/>
        </w:rPr>
        <w:t xml:space="preserve"> </w:t>
      </w:r>
      <w:r w:rsidRPr="001C3243">
        <w:rPr>
          <w:rFonts w:cs="B Nazanin" w:hint="cs"/>
          <w:sz w:val="27"/>
          <w:szCs w:val="27"/>
          <w:rtl/>
        </w:rPr>
        <w:t>كه به نظر تمام كودكان عجيب و حيرت آور است</w:t>
      </w:r>
      <w:r>
        <w:rPr>
          <w:rFonts w:cs="B Nazanin" w:hint="cs"/>
          <w:sz w:val="27"/>
          <w:szCs w:val="27"/>
          <w:rtl/>
        </w:rPr>
        <w:t xml:space="preserve">. </w:t>
      </w:r>
      <w:r w:rsidRPr="001C3243">
        <w:rPr>
          <w:rFonts w:cs="B Nazanin" w:hint="cs"/>
          <w:sz w:val="27"/>
          <w:szCs w:val="27"/>
          <w:rtl/>
        </w:rPr>
        <w:t>( شاتو</w:t>
      </w:r>
      <w:r>
        <w:rPr>
          <w:rFonts w:cs="B Nazanin" w:hint="cs"/>
          <w:sz w:val="27"/>
          <w:szCs w:val="27"/>
          <w:rtl/>
        </w:rPr>
        <w:t xml:space="preserve">، </w:t>
      </w:r>
      <w:r w:rsidRPr="001C3243">
        <w:rPr>
          <w:rFonts w:cs="B Nazanin" w:hint="cs"/>
          <w:sz w:val="27"/>
          <w:szCs w:val="27"/>
          <w:rtl/>
        </w:rPr>
        <w:t>1355</w:t>
      </w:r>
      <w:r>
        <w:rPr>
          <w:rFonts w:cs="B Nazanin" w:hint="cs"/>
          <w:sz w:val="27"/>
          <w:szCs w:val="27"/>
          <w:rtl/>
        </w:rPr>
        <w:t xml:space="preserve">، </w:t>
      </w:r>
      <w:r w:rsidRPr="001C3243">
        <w:rPr>
          <w:rFonts w:cs="B Nazanin" w:hint="cs"/>
          <w:sz w:val="27"/>
          <w:szCs w:val="27"/>
          <w:rtl/>
        </w:rPr>
        <w:t xml:space="preserve">ص 322 )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براي تقليد</w:t>
      </w:r>
      <w:r>
        <w:rPr>
          <w:rFonts w:cs="B Nazanin" w:hint="cs"/>
          <w:sz w:val="28"/>
          <w:szCs w:val="28"/>
          <w:rtl/>
        </w:rPr>
        <w:t xml:space="preserve">، </w:t>
      </w:r>
      <w:r w:rsidRPr="001C3243">
        <w:rPr>
          <w:rFonts w:cs="B Nazanin" w:hint="cs"/>
          <w:sz w:val="28"/>
          <w:szCs w:val="28"/>
          <w:rtl/>
        </w:rPr>
        <w:t>هم خانم مونته سوري آن اهميتي كه اين همه روانشناسان دوران كودكي و مربيان براي آن قائل شده اند قائل نيست ؛ در حقيقت فرايندي كه از طريق آن نوزاد و كودك رشد مي كنند و پرورش مي يابند تقليدي نيست بلكه بيشتر به قول خود او تجسد است</w:t>
      </w:r>
      <w:r>
        <w:rPr>
          <w:rFonts w:cs="B Nazanin" w:hint="cs"/>
          <w:sz w:val="28"/>
          <w:szCs w:val="28"/>
          <w:rtl/>
        </w:rPr>
        <w:t xml:space="preserve">. </w:t>
      </w:r>
      <w:r w:rsidRPr="001C3243">
        <w:rPr>
          <w:rFonts w:cs="B Nazanin" w:hint="cs"/>
          <w:sz w:val="28"/>
          <w:szCs w:val="28"/>
          <w:rtl/>
        </w:rPr>
        <w:t>خانم مونته سوري صراحتا مي گويد كه تمايل غيرارادي به حركت امري روحاني است و « فعاليت كودك</w:t>
      </w:r>
      <w:r>
        <w:rPr>
          <w:rFonts w:cs="B Nazanin"/>
          <w:sz w:val="28"/>
          <w:szCs w:val="28"/>
          <w:rtl/>
        </w:rPr>
        <w:softHyphen/>
      </w:r>
      <w:r w:rsidRPr="001C3243">
        <w:rPr>
          <w:rFonts w:cs="B Nazanin" w:hint="cs"/>
          <w:sz w:val="28"/>
          <w:szCs w:val="28"/>
          <w:rtl/>
        </w:rPr>
        <w:t>در</w:t>
      </w:r>
      <w:r>
        <w:rPr>
          <w:rFonts w:cs="B Nazanin"/>
          <w:sz w:val="28"/>
          <w:szCs w:val="28"/>
          <w:rtl/>
        </w:rPr>
        <w:softHyphen/>
      </w:r>
      <w:r w:rsidRPr="001C3243">
        <w:rPr>
          <w:rFonts w:cs="B Nazanin" w:hint="cs"/>
          <w:sz w:val="28"/>
          <w:szCs w:val="28"/>
          <w:rtl/>
        </w:rPr>
        <w:t>آغاز رواني</w:t>
      </w:r>
      <w:r>
        <w:rPr>
          <w:rFonts w:cs="B Nazanin"/>
          <w:sz w:val="28"/>
          <w:szCs w:val="28"/>
          <w:rtl/>
        </w:rPr>
        <w:softHyphen/>
      </w:r>
      <w:r w:rsidRPr="001C3243">
        <w:rPr>
          <w:rFonts w:cs="B Nazanin" w:hint="cs"/>
          <w:sz w:val="28"/>
          <w:szCs w:val="28"/>
          <w:rtl/>
        </w:rPr>
        <w:t>است نه</w:t>
      </w:r>
      <w:r>
        <w:rPr>
          <w:rFonts w:cs="B Nazanin"/>
          <w:sz w:val="28"/>
          <w:szCs w:val="28"/>
          <w:rtl/>
        </w:rPr>
        <w:softHyphen/>
      </w:r>
      <w:r w:rsidRPr="001C3243">
        <w:rPr>
          <w:rFonts w:cs="B Nazanin" w:hint="cs"/>
          <w:sz w:val="28"/>
          <w:szCs w:val="28"/>
          <w:rtl/>
        </w:rPr>
        <w:t>جنبشي »</w:t>
      </w:r>
      <w:r>
        <w:rPr>
          <w:rFonts w:cs="B Nazanin" w:hint="cs"/>
          <w:sz w:val="28"/>
          <w:szCs w:val="28"/>
          <w:rtl/>
        </w:rPr>
        <w:t xml:space="preserve">. </w:t>
      </w:r>
      <w:r w:rsidRPr="001C3243">
        <w:rPr>
          <w:rFonts w:cs="B Nazanin" w:hint="cs"/>
          <w:sz w:val="28"/>
          <w:szCs w:val="28"/>
          <w:rtl/>
        </w:rPr>
        <w:t>روش مونته سوري سرتاسر روش آزاد پژوهش و فعاليت آزاد از جانب كودك است كه طبق نيازهاي طبيعي رشد او ولي بر اساس يك تدارك عيني</w:t>
      </w:r>
      <w:r>
        <w:rPr>
          <w:rFonts w:cs="B Nazanin" w:hint="cs"/>
          <w:sz w:val="28"/>
          <w:szCs w:val="28"/>
          <w:rtl/>
        </w:rPr>
        <w:t xml:space="preserve">، </w:t>
      </w:r>
      <w:r w:rsidRPr="001C3243">
        <w:rPr>
          <w:rFonts w:cs="B Nazanin" w:hint="cs"/>
          <w:sz w:val="28"/>
          <w:szCs w:val="28"/>
          <w:rtl/>
        </w:rPr>
        <w:t>يك سري لوازم مناسب كه محيط آنها را در دسترس مي گذارد صورت مي گيرد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ص</w:t>
      </w:r>
      <w:r>
        <w:rPr>
          <w:rFonts w:cs="B Nazanin"/>
          <w:sz w:val="28"/>
          <w:szCs w:val="28"/>
          <w:rtl/>
        </w:rPr>
        <w:softHyphen/>
      </w:r>
      <w:r w:rsidRPr="001C3243">
        <w:rPr>
          <w:rFonts w:cs="B Nazanin" w:hint="cs"/>
          <w:sz w:val="28"/>
          <w:szCs w:val="28"/>
          <w:rtl/>
        </w:rPr>
        <w:t xml:space="preserve">324 )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 xml:space="preserve">كلاس درس مونته سوري به اين منظور طراحي مي شود تا به كودكان امكان دهد تمام توانايي شان را از طريق كلاس خودشان رشد دهند </w:t>
      </w:r>
      <w:r>
        <w:rPr>
          <w:rFonts w:cs="B Nazanin" w:hint="cs"/>
          <w:sz w:val="28"/>
          <w:szCs w:val="28"/>
          <w:rtl/>
        </w:rPr>
        <w:t xml:space="preserve">. </w:t>
      </w:r>
      <w:r w:rsidRPr="001C3243">
        <w:rPr>
          <w:rFonts w:cs="B Nazanin" w:hint="cs"/>
          <w:sz w:val="28"/>
          <w:szCs w:val="28"/>
          <w:rtl/>
        </w:rPr>
        <w:t>از نظر او به همان نحوي كه كودك خردسال از طريق مشاهده</w:t>
      </w:r>
      <w:r>
        <w:rPr>
          <w:rFonts w:cs="B Nazanin" w:hint="cs"/>
          <w:sz w:val="28"/>
          <w:szCs w:val="28"/>
          <w:rtl/>
        </w:rPr>
        <w:t xml:space="preserve">، </w:t>
      </w:r>
      <w:r w:rsidRPr="001C3243">
        <w:rPr>
          <w:rFonts w:cs="B Nazanin" w:hint="cs"/>
          <w:sz w:val="28"/>
          <w:szCs w:val="28"/>
          <w:rtl/>
        </w:rPr>
        <w:t xml:space="preserve"> حركت و اكتشاف</w:t>
      </w:r>
      <w:r w:rsidRPr="001C3243">
        <w:rPr>
          <w:rStyle w:val="FootnoteReference"/>
          <w:rFonts w:cs="B Nazanin"/>
          <w:sz w:val="28"/>
          <w:szCs w:val="28"/>
          <w:rtl/>
        </w:rPr>
        <w:footnoteReference w:id="27"/>
      </w:r>
      <w:r w:rsidRPr="001C3243">
        <w:rPr>
          <w:rFonts w:cs="B Nazanin" w:hint="cs"/>
          <w:sz w:val="28"/>
          <w:szCs w:val="28"/>
          <w:rtl/>
        </w:rPr>
        <w:t xml:space="preserve"> ياد مي گيرد</w:t>
      </w:r>
      <w:r>
        <w:rPr>
          <w:rFonts w:cs="B Nazanin" w:hint="cs"/>
          <w:sz w:val="28"/>
          <w:szCs w:val="28"/>
          <w:rtl/>
        </w:rPr>
        <w:t xml:space="preserve">، </w:t>
      </w:r>
      <w:r w:rsidRPr="001C3243">
        <w:rPr>
          <w:rFonts w:cs="B Nazanin" w:hint="cs"/>
          <w:sz w:val="28"/>
          <w:szCs w:val="28"/>
          <w:rtl/>
        </w:rPr>
        <w:t>كودك بزرگتر نبايد از همان طريق ياد بگيرد</w:t>
      </w:r>
      <w:r>
        <w:rPr>
          <w:rFonts w:cs="B Nazanin" w:hint="cs"/>
          <w:sz w:val="28"/>
          <w:szCs w:val="28"/>
          <w:rtl/>
        </w:rPr>
        <w:t xml:space="preserve">. </w:t>
      </w:r>
      <w:r w:rsidRPr="001C3243">
        <w:rPr>
          <w:rFonts w:cs="B Nazanin" w:hint="cs"/>
          <w:sz w:val="28"/>
          <w:szCs w:val="28"/>
          <w:rtl/>
        </w:rPr>
        <w:t>جنبه اساسي تعليم و تربيت مونته سوري محيط آماده اي است كه شامل محيط دروني و محيط بيروني كه مستلزم سازماندهي فضا و منابع است</w:t>
      </w:r>
      <w:r>
        <w:rPr>
          <w:rFonts w:cs="B Nazanin" w:hint="cs"/>
          <w:sz w:val="28"/>
          <w:szCs w:val="28"/>
          <w:rtl/>
        </w:rPr>
        <w:t xml:space="preserve">. </w:t>
      </w:r>
      <w:r w:rsidRPr="001C3243">
        <w:rPr>
          <w:rFonts w:cs="B Nazanin" w:hint="cs"/>
          <w:sz w:val="28"/>
          <w:szCs w:val="28"/>
          <w:rtl/>
        </w:rPr>
        <w:t>كلاس درس مونته سوري شامل محوطه هاي يادگيري است كه داراي قفسه هايي هستند كه همه آن ها به اندازه اي پايين اند كه كودكان هر چه را كه براي يك فعاليت خاص نياز دارند</w:t>
      </w:r>
      <w:r>
        <w:rPr>
          <w:rFonts w:cs="B Nazanin" w:hint="cs"/>
          <w:sz w:val="28"/>
          <w:szCs w:val="28"/>
          <w:rtl/>
        </w:rPr>
        <w:t xml:space="preserve">، </w:t>
      </w:r>
      <w:r w:rsidRPr="001C3243">
        <w:rPr>
          <w:rFonts w:cs="B Nazanin" w:hint="cs"/>
          <w:sz w:val="28"/>
          <w:szCs w:val="28"/>
          <w:rtl/>
        </w:rPr>
        <w:t>مي توانند به آساني بردارند</w:t>
      </w:r>
      <w:r>
        <w:rPr>
          <w:rFonts w:cs="B Nazanin" w:hint="cs"/>
          <w:sz w:val="28"/>
          <w:szCs w:val="28"/>
          <w:rtl/>
        </w:rPr>
        <w:t xml:space="preserve">. </w:t>
      </w:r>
      <w:r w:rsidRPr="001C3243">
        <w:rPr>
          <w:rFonts w:cs="B Nazanin" w:hint="cs"/>
          <w:sz w:val="28"/>
          <w:szCs w:val="28"/>
          <w:rtl/>
        </w:rPr>
        <w:t>هر وسيله در مكان خاصي از كلاس درس قرار دارد</w:t>
      </w:r>
      <w:r>
        <w:rPr>
          <w:rFonts w:cs="B Nazanin" w:hint="cs"/>
          <w:sz w:val="28"/>
          <w:szCs w:val="28"/>
          <w:rtl/>
        </w:rPr>
        <w:t xml:space="preserve">. </w:t>
      </w:r>
      <w:r w:rsidRPr="001C3243">
        <w:rPr>
          <w:rFonts w:cs="B Nazanin" w:hint="cs"/>
          <w:sz w:val="28"/>
          <w:szCs w:val="28"/>
          <w:rtl/>
        </w:rPr>
        <w:t>براي ايجاد امنيت رواني كودكان</w:t>
      </w:r>
      <w:r>
        <w:rPr>
          <w:rFonts w:cs="B Nazanin" w:hint="cs"/>
          <w:sz w:val="28"/>
          <w:szCs w:val="28"/>
          <w:rtl/>
        </w:rPr>
        <w:t xml:space="preserve">، </w:t>
      </w:r>
      <w:r w:rsidRPr="001C3243">
        <w:rPr>
          <w:rFonts w:cs="B Nazanin" w:hint="cs"/>
          <w:sz w:val="28"/>
          <w:szCs w:val="28"/>
          <w:rtl/>
        </w:rPr>
        <w:t>اين وسايل هميشه در همان مكان قبلي گذاشته مي شود</w:t>
      </w:r>
      <w:r>
        <w:rPr>
          <w:rFonts w:cs="B Nazanin" w:hint="cs"/>
          <w:sz w:val="28"/>
          <w:szCs w:val="28"/>
          <w:rtl/>
        </w:rPr>
        <w:t xml:space="preserve">. </w:t>
      </w:r>
      <w:r w:rsidRPr="001C3243">
        <w:rPr>
          <w:rFonts w:cs="B Nazanin" w:hint="cs"/>
          <w:sz w:val="28"/>
          <w:szCs w:val="28"/>
          <w:rtl/>
        </w:rPr>
        <w:t>معلم</w:t>
      </w:r>
      <w:r>
        <w:rPr>
          <w:rFonts w:cs="B Nazanin" w:hint="cs"/>
          <w:sz w:val="28"/>
          <w:szCs w:val="28"/>
          <w:rtl/>
        </w:rPr>
        <w:t xml:space="preserve">، </w:t>
      </w:r>
      <w:r w:rsidRPr="001C3243">
        <w:rPr>
          <w:rFonts w:cs="B Nazanin" w:hint="cs"/>
          <w:sz w:val="28"/>
          <w:szCs w:val="28"/>
          <w:rtl/>
        </w:rPr>
        <w:t>كسي كه مونته سوري او را مدير</w:t>
      </w:r>
      <w:r w:rsidRPr="001C3243">
        <w:rPr>
          <w:rStyle w:val="FootnoteReference"/>
          <w:rFonts w:cs="B Nazanin"/>
          <w:sz w:val="28"/>
          <w:szCs w:val="28"/>
          <w:rtl/>
        </w:rPr>
        <w:footnoteReference w:id="28"/>
      </w:r>
      <w:r w:rsidRPr="001C3243">
        <w:rPr>
          <w:rFonts w:cs="B Nazanin" w:hint="cs"/>
          <w:sz w:val="28"/>
          <w:szCs w:val="28"/>
          <w:rtl/>
        </w:rPr>
        <w:t xml:space="preserve"> مي نامد</w:t>
      </w:r>
      <w:r>
        <w:rPr>
          <w:rFonts w:cs="B Nazanin" w:hint="cs"/>
          <w:sz w:val="28"/>
          <w:szCs w:val="28"/>
          <w:rtl/>
        </w:rPr>
        <w:t xml:space="preserve">، </w:t>
      </w:r>
      <w:r w:rsidRPr="001C3243">
        <w:rPr>
          <w:rFonts w:cs="B Nazanin" w:hint="cs"/>
          <w:sz w:val="28"/>
          <w:szCs w:val="28"/>
          <w:rtl/>
        </w:rPr>
        <w:t>در نقش جهت دهنده به رفتار كودك نيست</w:t>
      </w:r>
      <w:r>
        <w:rPr>
          <w:rFonts w:cs="B Nazanin" w:hint="cs"/>
          <w:sz w:val="28"/>
          <w:szCs w:val="28"/>
          <w:rtl/>
        </w:rPr>
        <w:t xml:space="preserve">، </w:t>
      </w:r>
      <w:r w:rsidRPr="001C3243">
        <w:rPr>
          <w:rFonts w:cs="B Nazanin" w:hint="cs"/>
          <w:sz w:val="28"/>
          <w:szCs w:val="28"/>
          <w:rtl/>
        </w:rPr>
        <w:t>بلكه هر جاكه ممكن باشد جهت دهي و اصلاح رفتار كودك از طريق ساختار محيط انجام مي گيرد و از اين رو روش ها و وسايل خود اصلاح كننده اند</w:t>
      </w:r>
      <w:r>
        <w:rPr>
          <w:rFonts w:cs="B Nazanin" w:hint="cs"/>
          <w:sz w:val="28"/>
          <w:szCs w:val="28"/>
          <w:rtl/>
        </w:rPr>
        <w:t xml:space="preserve">. </w:t>
      </w:r>
    </w:p>
    <w:p w:rsidR="00F346F2" w:rsidRPr="001C3243" w:rsidRDefault="00F346F2" w:rsidP="00F346F2">
      <w:pPr>
        <w:spacing w:after="0"/>
        <w:ind w:left="360"/>
        <w:jc w:val="both"/>
        <w:rPr>
          <w:rFonts w:cs="B Nazanin"/>
          <w:sz w:val="27"/>
          <w:szCs w:val="27"/>
          <w:rtl/>
        </w:rPr>
      </w:pPr>
      <w:r w:rsidRPr="001C3243">
        <w:rPr>
          <w:rFonts w:cs="B Nazanin" w:hint="cs"/>
          <w:sz w:val="28"/>
          <w:szCs w:val="28"/>
          <w:rtl/>
        </w:rPr>
        <w:lastRenderedPageBreak/>
        <w:t xml:space="preserve">       جنبه اي از تعليم و تربيت مونته سوري كه با ساير الگوهاي تعليم و تربيت متفاوت است و بايد مورد بحث قرار گيرد آن است كه به كودك اجازه داده نمي شود با هر وسيله ساخته شده اي كار كند</w:t>
      </w:r>
      <w:r>
        <w:rPr>
          <w:rFonts w:cs="B Nazanin" w:hint="cs"/>
          <w:sz w:val="28"/>
          <w:szCs w:val="28"/>
          <w:rtl/>
        </w:rPr>
        <w:t xml:space="preserve">، </w:t>
      </w:r>
      <w:r w:rsidRPr="001C3243">
        <w:rPr>
          <w:rFonts w:cs="B Nazanin" w:hint="cs"/>
          <w:sz w:val="28"/>
          <w:szCs w:val="28"/>
          <w:rtl/>
        </w:rPr>
        <w:t>مگر اينكه توسط معلم يعني مدير كلاس ساخته شدن آن به كودك نشان داده شود</w:t>
      </w:r>
      <w:r>
        <w:rPr>
          <w:rFonts w:cs="B Nazanin" w:hint="cs"/>
          <w:sz w:val="28"/>
          <w:szCs w:val="28"/>
          <w:rtl/>
        </w:rPr>
        <w:t xml:space="preserve">. </w:t>
      </w:r>
      <w:r w:rsidRPr="001C3243">
        <w:rPr>
          <w:rFonts w:cs="B Nazanin" w:hint="cs"/>
          <w:sz w:val="28"/>
          <w:szCs w:val="28"/>
          <w:rtl/>
        </w:rPr>
        <w:t>برنامه درسي منطبق با ديدگاه هاي مونته سوري كودك را داراي دو نوع حساسيت پذيري خلاق مي داند</w:t>
      </w:r>
      <w:r>
        <w:rPr>
          <w:rFonts w:cs="B Nazanin" w:hint="cs"/>
          <w:sz w:val="28"/>
          <w:szCs w:val="28"/>
          <w:rtl/>
        </w:rPr>
        <w:t xml:space="preserve">، </w:t>
      </w:r>
      <w:r w:rsidRPr="001C3243">
        <w:rPr>
          <w:rFonts w:cs="B Nazanin" w:hint="cs"/>
          <w:sz w:val="28"/>
          <w:szCs w:val="28"/>
          <w:rtl/>
        </w:rPr>
        <w:t xml:space="preserve">كه مستلزم ذهن جذب كننده </w:t>
      </w:r>
      <w:r w:rsidRPr="001C3243">
        <w:rPr>
          <w:rStyle w:val="FootnoteReference"/>
          <w:rFonts w:cs="B Nazanin"/>
          <w:sz w:val="28"/>
          <w:szCs w:val="28"/>
          <w:rtl/>
        </w:rPr>
        <w:footnoteReference w:id="29"/>
      </w:r>
      <w:r w:rsidRPr="001C3243">
        <w:rPr>
          <w:rFonts w:cs="B Nazanin" w:hint="cs"/>
          <w:sz w:val="28"/>
          <w:szCs w:val="28"/>
          <w:rtl/>
        </w:rPr>
        <w:t xml:space="preserve"> و دوره هاي حساس </w:t>
      </w:r>
      <w:r w:rsidRPr="001C3243">
        <w:rPr>
          <w:rStyle w:val="FootnoteReference"/>
          <w:rFonts w:cs="B Nazanin"/>
          <w:sz w:val="28"/>
          <w:szCs w:val="28"/>
          <w:rtl/>
        </w:rPr>
        <w:footnoteReference w:id="30"/>
      </w:r>
      <w:r w:rsidRPr="001C3243">
        <w:rPr>
          <w:rFonts w:cs="B Nazanin" w:hint="cs"/>
          <w:sz w:val="28"/>
          <w:szCs w:val="28"/>
          <w:rtl/>
        </w:rPr>
        <w:t xml:space="preserve"> است كه اين دو ابزار براي كمك به كودك به منظور سازگاري </w:t>
      </w:r>
      <w:r w:rsidRPr="001C3243">
        <w:rPr>
          <w:rFonts w:cs="B Nazanin" w:hint="cs"/>
          <w:sz w:val="27"/>
          <w:szCs w:val="27"/>
          <w:rtl/>
        </w:rPr>
        <w:t>با محيطش است</w:t>
      </w:r>
      <w:r>
        <w:rPr>
          <w:rFonts w:cs="B Nazanin" w:hint="cs"/>
          <w:sz w:val="27"/>
          <w:szCs w:val="27"/>
          <w:rtl/>
        </w:rPr>
        <w:t xml:space="preserve">. </w:t>
      </w:r>
      <w:r w:rsidRPr="001C3243">
        <w:rPr>
          <w:rFonts w:cs="B Nazanin" w:hint="cs"/>
          <w:sz w:val="27"/>
          <w:szCs w:val="27"/>
          <w:rtl/>
        </w:rPr>
        <w:t>مونته سوري به لزوم آزادي در يك محيط سازماندهي شده اشاره مي كند</w:t>
      </w:r>
      <w:r>
        <w:rPr>
          <w:rFonts w:cs="B Nazanin" w:hint="cs"/>
          <w:sz w:val="27"/>
          <w:szCs w:val="27"/>
          <w:rtl/>
        </w:rPr>
        <w:t xml:space="preserve">. </w:t>
      </w:r>
      <w:r w:rsidRPr="001C3243">
        <w:rPr>
          <w:rFonts w:cs="B Nazanin" w:hint="cs"/>
          <w:sz w:val="27"/>
          <w:szCs w:val="27"/>
          <w:rtl/>
        </w:rPr>
        <w:t>البته منظورش آن نيست كه كودك هرچه بخواهد</w:t>
      </w:r>
      <w:r>
        <w:rPr>
          <w:rFonts w:cs="B Nazanin" w:hint="cs"/>
          <w:sz w:val="27"/>
          <w:szCs w:val="27"/>
          <w:rtl/>
        </w:rPr>
        <w:t xml:space="preserve">، </w:t>
      </w:r>
      <w:r w:rsidRPr="001C3243">
        <w:rPr>
          <w:rFonts w:cs="B Nazanin" w:hint="cs"/>
          <w:sz w:val="27"/>
          <w:szCs w:val="27"/>
          <w:rtl/>
        </w:rPr>
        <w:t>انجام دهد</w:t>
      </w:r>
      <w:r>
        <w:rPr>
          <w:rFonts w:cs="B Nazanin" w:hint="cs"/>
          <w:sz w:val="27"/>
          <w:szCs w:val="27"/>
          <w:rtl/>
        </w:rPr>
        <w:t xml:space="preserve">. </w:t>
      </w:r>
      <w:r w:rsidRPr="001C3243">
        <w:rPr>
          <w:rFonts w:cs="B Nazanin" w:hint="cs"/>
          <w:sz w:val="27"/>
          <w:szCs w:val="27"/>
          <w:rtl/>
        </w:rPr>
        <w:t>او استدلال مي كند كه نمي توانيم به طور مطلق آزاد باشيم و يا اگر آزادي مطلق داشته باشيم</w:t>
      </w:r>
      <w:r>
        <w:rPr>
          <w:rFonts w:cs="B Nazanin" w:hint="cs"/>
          <w:sz w:val="27"/>
          <w:szCs w:val="27"/>
          <w:rtl/>
        </w:rPr>
        <w:t xml:space="preserve">، </w:t>
      </w:r>
      <w:r w:rsidRPr="001C3243">
        <w:rPr>
          <w:rFonts w:cs="B Nazanin" w:hint="cs"/>
          <w:sz w:val="27"/>
          <w:szCs w:val="27"/>
          <w:rtl/>
        </w:rPr>
        <w:t>نمي توانيم در جامعه زندگي كنيم</w:t>
      </w:r>
      <w:r>
        <w:rPr>
          <w:rFonts w:cs="B Nazanin" w:hint="cs"/>
          <w:sz w:val="27"/>
          <w:szCs w:val="27"/>
          <w:rtl/>
        </w:rPr>
        <w:t xml:space="preserve">. </w:t>
      </w:r>
      <w:r w:rsidRPr="001C3243">
        <w:rPr>
          <w:rFonts w:cs="B Nazanin" w:hint="cs"/>
          <w:sz w:val="27"/>
          <w:szCs w:val="27"/>
          <w:rtl/>
        </w:rPr>
        <w:t>( آلن</w:t>
      </w:r>
      <w:r>
        <w:rPr>
          <w:rFonts w:cs="B Nazanin" w:hint="cs"/>
          <w:sz w:val="27"/>
          <w:szCs w:val="27"/>
          <w:rtl/>
        </w:rPr>
        <w:t xml:space="preserve">، </w:t>
      </w:r>
      <w:r w:rsidRPr="001C3243">
        <w:rPr>
          <w:rFonts w:cs="B Nazanin" w:hint="cs"/>
          <w:sz w:val="27"/>
          <w:szCs w:val="27"/>
          <w:rtl/>
        </w:rPr>
        <w:t>1370</w:t>
      </w:r>
      <w:r>
        <w:rPr>
          <w:rFonts w:cs="B Nazanin" w:hint="cs"/>
          <w:sz w:val="27"/>
          <w:szCs w:val="27"/>
          <w:rtl/>
        </w:rPr>
        <w:t xml:space="preserve">، </w:t>
      </w:r>
      <w:r w:rsidRPr="001C3243">
        <w:rPr>
          <w:rFonts w:cs="B Nazanin" w:hint="cs"/>
          <w:sz w:val="27"/>
          <w:szCs w:val="27"/>
          <w:rtl/>
        </w:rPr>
        <w:t>ص 40 )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 xml:space="preserve">       </w:t>
      </w:r>
      <w:r w:rsidRPr="001C3243">
        <w:rPr>
          <w:rFonts w:cs="B Nazanin" w:hint="cs"/>
          <w:sz w:val="27"/>
          <w:szCs w:val="27"/>
          <w:rtl/>
        </w:rPr>
        <w:t xml:space="preserve"> مونته سوري بر مدارس موجود خرده مي گرفت كه عموما براي كودك در حال رشد متناسب نيستند و او را از آزادي محروم مي كنند</w:t>
      </w:r>
      <w:r>
        <w:rPr>
          <w:rFonts w:cs="B Nazanin" w:hint="cs"/>
          <w:sz w:val="27"/>
          <w:szCs w:val="27"/>
          <w:rtl/>
        </w:rPr>
        <w:t xml:space="preserve">. </w:t>
      </w:r>
      <w:r w:rsidRPr="001C3243">
        <w:rPr>
          <w:rFonts w:cs="B Nazanin" w:hint="cs"/>
          <w:sz w:val="27"/>
          <w:szCs w:val="27"/>
          <w:rtl/>
        </w:rPr>
        <w:t>كودكان در محيطي ناخوشايند و دلتنگ به « بردگي » كشيده مي شوند و ناچارند همواره بي حركت و منفعلانه مطيع آموزگار باشند</w:t>
      </w:r>
      <w:r>
        <w:rPr>
          <w:rFonts w:cs="B Nazanin" w:hint="cs"/>
          <w:sz w:val="27"/>
          <w:szCs w:val="27"/>
          <w:rtl/>
        </w:rPr>
        <w:t xml:space="preserve">. </w:t>
      </w:r>
      <w:r w:rsidRPr="001C3243">
        <w:rPr>
          <w:rFonts w:cs="B Nazanin" w:hint="cs"/>
          <w:sz w:val="27"/>
          <w:szCs w:val="27"/>
          <w:rtl/>
        </w:rPr>
        <w:t>آن ها را از كمك كردن به يكديگر باز مي دارند</w:t>
      </w:r>
      <w:r>
        <w:rPr>
          <w:rFonts w:cs="B Nazanin" w:hint="cs"/>
          <w:sz w:val="27"/>
          <w:szCs w:val="27"/>
          <w:rtl/>
        </w:rPr>
        <w:t xml:space="preserve">، </w:t>
      </w:r>
      <w:r w:rsidRPr="001C3243">
        <w:rPr>
          <w:rFonts w:cs="B Nazanin" w:hint="cs"/>
          <w:sz w:val="27"/>
          <w:szCs w:val="27"/>
          <w:rtl/>
        </w:rPr>
        <w:t>با مجازات و جايزه منع و تشويق مي كنند</w:t>
      </w:r>
      <w:r>
        <w:rPr>
          <w:rFonts w:cs="B Nazanin" w:hint="cs"/>
          <w:sz w:val="27"/>
          <w:szCs w:val="27"/>
          <w:rtl/>
        </w:rPr>
        <w:t xml:space="preserve">، </w:t>
      </w:r>
      <w:r w:rsidRPr="001C3243">
        <w:rPr>
          <w:rFonts w:cs="B Nazanin" w:hint="cs"/>
          <w:sz w:val="27"/>
          <w:szCs w:val="27"/>
          <w:rtl/>
        </w:rPr>
        <w:t>و وا مي دارند برنامه اي را دنبال كنند كه ربطي به رشد آنها ندارند و ساعت به ساعت از موضوعي به موضوع ديگر مي پرد و اين محيط كه تمرين آزاد نيز مانند انتخاب كار و با خود انديشيدن در آن ممنوع است و هر احساسي سركوب مي شود وهر محرك خارجي كه بتواند ذهن را با دريافت هاي مستقل غني سازد حذف مي گردد</w:t>
      </w:r>
      <w:r>
        <w:rPr>
          <w:rFonts w:cs="B Nazanin" w:hint="cs"/>
          <w:sz w:val="27"/>
          <w:szCs w:val="27"/>
          <w:rtl/>
        </w:rPr>
        <w:t xml:space="preserve">. </w:t>
      </w:r>
      <w:r w:rsidRPr="001C3243">
        <w:rPr>
          <w:rFonts w:cs="B Nazanin" w:hint="cs"/>
          <w:sz w:val="27"/>
          <w:szCs w:val="27"/>
          <w:rtl/>
        </w:rPr>
        <w:t>(كانل</w:t>
      </w:r>
      <w:r>
        <w:rPr>
          <w:rFonts w:cs="B Nazanin" w:hint="cs"/>
          <w:sz w:val="27"/>
          <w:szCs w:val="27"/>
          <w:rtl/>
        </w:rPr>
        <w:t xml:space="preserve">، </w:t>
      </w:r>
      <w:r w:rsidRPr="001C3243">
        <w:rPr>
          <w:rFonts w:cs="B Nazanin" w:hint="cs"/>
          <w:sz w:val="27"/>
          <w:szCs w:val="27"/>
          <w:rtl/>
        </w:rPr>
        <w:t>1368</w:t>
      </w:r>
      <w:r>
        <w:rPr>
          <w:rFonts w:cs="B Nazanin" w:hint="cs"/>
          <w:sz w:val="27"/>
          <w:szCs w:val="27"/>
          <w:rtl/>
        </w:rPr>
        <w:t xml:space="preserve">، </w:t>
      </w:r>
      <w:r w:rsidRPr="001C3243">
        <w:rPr>
          <w:rFonts w:cs="B Nazanin" w:hint="cs"/>
          <w:sz w:val="27"/>
          <w:szCs w:val="27"/>
          <w:rtl/>
        </w:rPr>
        <w:t>ص 282</w:t>
      </w:r>
      <w:r w:rsidRPr="001C3243">
        <w:rPr>
          <w:rFonts w:cs="B Nazanin" w:hint="cs"/>
          <w:sz w:val="28"/>
          <w:szCs w:val="28"/>
          <w:rtl/>
        </w:rPr>
        <w:t xml:space="preserve">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 xml:space="preserve">       مونته سوري توجه را به يك دوره مهم حساسيت نسبت به نظم جلب كرد كه قريب دو سال به درازا مي كشد و از سال دوم زندگي كودك آغاز مي شود</w:t>
      </w:r>
      <w:r>
        <w:rPr>
          <w:rFonts w:cs="B Nazanin" w:hint="cs"/>
          <w:sz w:val="28"/>
          <w:szCs w:val="28"/>
          <w:rtl/>
        </w:rPr>
        <w:t xml:space="preserve">. </w:t>
      </w:r>
      <w:r w:rsidRPr="001C3243">
        <w:rPr>
          <w:rFonts w:cs="B Nazanin" w:hint="cs"/>
          <w:sz w:val="28"/>
          <w:szCs w:val="28"/>
          <w:rtl/>
        </w:rPr>
        <w:t>همچنين توجه را به دوره هاي حساس پالايش حواس جلب كرد</w:t>
      </w:r>
      <w:r>
        <w:rPr>
          <w:rFonts w:cs="B Nazanin" w:hint="cs"/>
          <w:sz w:val="28"/>
          <w:szCs w:val="28"/>
          <w:rtl/>
        </w:rPr>
        <w:t xml:space="preserve">، </w:t>
      </w:r>
      <w:r w:rsidRPr="001C3243">
        <w:rPr>
          <w:rFonts w:cs="B Nazanin" w:hint="cs"/>
          <w:sz w:val="28"/>
          <w:szCs w:val="28"/>
          <w:rtl/>
        </w:rPr>
        <w:t>يعني موقعي كه مناسب ترين زمان آموزش چيز هايي مانند تشخيص رنگ</w:t>
      </w:r>
      <w:r>
        <w:rPr>
          <w:rFonts w:cs="B Nazanin" w:hint="cs"/>
          <w:sz w:val="28"/>
          <w:szCs w:val="28"/>
          <w:rtl/>
        </w:rPr>
        <w:t xml:space="preserve">، </w:t>
      </w:r>
      <w:r w:rsidRPr="001C3243">
        <w:rPr>
          <w:rFonts w:cs="B Nazanin" w:hint="cs"/>
          <w:sz w:val="28"/>
          <w:szCs w:val="28"/>
          <w:rtl/>
        </w:rPr>
        <w:t>مزه</w:t>
      </w:r>
      <w:r>
        <w:rPr>
          <w:rFonts w:cs="B Nazanin" w:hint="cs"/>
          <w:sz w:val="28"/>
          <w:szCs w:val="28"/>
          <w:rtl/>
        </w:rPr>
        <w:t xml:space="preserve">، </w:t>
      </w:r>
      <w:r w:rsidRPr="001C3243">
        <w:rPr>
          <w:rFonts w:cs="B Nazanin" w:hint="cs"/>
          <w:sz w:val="28"/>
          <w:szCs w:val="28"/>
          <w:rtl/>
        </w:rPr>
        <w:t>صدا و جنس است</w:t>
      </w:r>
      <w:r>
        <w:rPr>
          <w:rFonts w:cs="B Nazanin" w:hint="cs"/>
          <w:sz w:val="28"/>
          <w:szCs w:val="28"/>
          <w:rtl/>
        </w:rPr>
        <w:t xml:space="preserve">. </w:t>
      </w:r>
      <w:r w:rsidRPr="001C3243">
        <w:rPr>
          <w:rFonts w:cs="B Nazanin" w:hint="cs"/>
          <w:sz w:val="28"/>
          <w:szCs w:val="28"/>
          <w:rtl/>
        </w:rPr>
        <w:t xml:space="preserve">باز دوره حساسي وجود داشت براي فراگيري آداب نيكو كه تقريبا بر همان دوره ی پالايش حسي منطبق مي شد و از دو سال و نیمگی تا شش </w:t>
      </w:r>
      <w:r w:rsidRPr="001C3243">
        <w:rPr>
          <w:rFonts w:ascii="Times New Roman" w:hAnsi="Times New Roman" w:cs="B Nazanin" w:hint="cs"/>
          <w:sz w:val="28"/>
          <w:szCs w:val="28"/>
          <w:rtl/>
        </w:rPr>
        <w:t xml:space="preserve"> سالگي </w:t>
      </w:r>
      <w:r w:rsidRPr="001C3243">
        <w:rPr>
          <w:rFonts w:cs="B Nazanin" w:hint="cs"/>
          <w:sz w:val="28"/>
          <w:szCs w:val="28"/>
          <w:rtl/>
        </w:rPr>
        <w:t>را در بر مي گرفت</w:t>
      </w:r>
      <w:r>
        <w:rPr>
          <w:rFonts w:cs="B Nazanin" w:hint="cs"/>
          <w:sz w:val="28"/>
          <w:szCs w:val="28"/>
          <w:rtl/>
        </w:rPr>
        <w:t xml:space="preserve">. </w:t>
      </w:r>
      <w:r w:rsidRPr="001C3243">
        <w:rPr>
          <w:rFonts w:cs="B Nazanin" w:hint="cs"/>
          <w:sz w:val="28"/>
          <w:szCs w:val="28"/>
          <w:rtl/>
        </w:rPr>
        <w:t>او نشان داد كه يك زمان روان شناختي وجود دارد</w:t>
      </w:r>
      <w:r>
        <w:rPr>
          <w:rFonts w:cs="B Nazanin" w:hint="cs"/>
          <w:sz w:val="28"/>
          <w:szCs w:val="28"/>
          <w:rtl/>
        </w:rPr>
        <w:t xml:space="preserve">، </w:t>
      </w:r>
      <w:r w:rsidRPr="001C3243">
        <w:rPr>
          <w:rFonts w:cs="B Nazanin" w:hint="cs"/>
          <w:sz w:val="28"/>
          <w:szCs w:val="28"/>
          <w:rtl/>
        </w:rPr>
        <w:t>يك بهترين موقع</w:t>
      </w:r>
      <w:r>
        <w:rPr>
          <w:rFonts w:cs="B Nazanin" w:hint="cs"/>
          <w:sz w:val="28"/>
          <w:szCs w:val="28"/>
          <w:rtl/>
        </w:rPr>
        <w:t xml:space="preserve">، </w:t>
      </w:r>
      <w:r w:rsidRPr="001C3243">
        <w:rPr>
          <w:rFonts w:cs="B Nazanin" w:hint="cs"/>
          <w:sz w:val="28"/>
          <w:szCs w:val="28"/>
          <w:rtl/>
        </w:rPr>
        <w:t>كه كودكان در آن از بيشترين حساسيت براي تقبل كارهاي گوناگون و يادگيري آن ها به نحو احسن برخوردارند</w:t>
      </w:r>
      <w:r>
        <w:rPr>
          <w:rFonts w:cs="B Nazanin" w:hint="cs"/>
          <w:sz w:val="28"/>
          <w:szCs w:val="28"/>
          <w:rtl/>
        </w:rPr>
        <w:t xml:space="preserve">. </w:t>
      </w:r>
      <w:r w:rsidRPr="001C3243">
        <w:rPr>
          <w:rFonts w:cs="B Nazanin" w:hint="cs"/>
          <w:sz w:val="28"/>
          <w:szCs w:val="28"/>
          <w:rtl/>
        </w:rPr>
        <w:t>معلم خوب كسي بود كه اين پديده را مي شناخت</w:t>
      </w:r>
      <w:r>
        <w:rPr>
          <w:rFonts w:cs="B Nazanin" w:hint="cs"/>
          <w:sz w:val="28"/>
          <w:szCs w:val="28"/>
          <w:rtl/>
        </w:rPr>
        <w:t xml:space="preserve">، </w:t>
      </w:r>
      <w:r w:rsidRPr="001C3243">
        <w:rPr>
          <w:rFonts w:cs="B Nazanin" w:hint="cs"/>
          <w:sz w:val="28"/>
          <w:szCs w:val="28"/>
          <w:rtl/>
        </w:rPr>
        <w:t>بهترين مواد را براي سرمايه گذاري بر روي حساسيت كودك فراهم مي آورد</w:t>
      </w:r>
      <w:r>
        <w:rPr>
          <w:rFonts w:cs="B Nazanin" w:hint="cs"/>
          <w:sz w:val="28"/>
          <w:szCs w:val="28"/>
          <w:rtl/>
        </w:rPr>
        <w:t xml:space="preserve">، </w:t>
      </w:r>
      <w:r w:rsidRPr="001C3243">
        <w:rPr>
          <w:rFonts w:cs="B Nazanin" w:hint="cs"/>
          <w:sz w:val="28"/>
          <w:szCs w:val="28"/>
          <w:rtl/>
        </w:rPr>
        <w:t>و بردبارانه منتظر مي ماند يا در صورت امكان كمك مي كرد كه كودك براي بهره گيري كامل در وقت موعود آماده شود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 xml:space="preserve">ص 284 ) </w:t>
      </w:r>
    </w:p>
    <w:p w:rsidR="00F346F2" w:rsidRPr="001C3243" w:rsidRDefault="00F346F2" w:rsidP="00F346F2">
      <w:pPr>
        <w:spacing w:after="0"/>
        <w:ind w:left="360"/>
        <w:jc w:val="both"/>
        <w:rPr>
          <w:rFonts w:cs="B Nazanin"/>
          <w:sz w:val="28"/>
          <w:szCs w:val="28"/>
          <w:rtl/>
        </w:rPr>
      </w:pPr>
      <w:r w:rsidRPr="001C3243">
        <w:rPr>
          <w:rFonts w:cs="B Nazanin" w:hint="cs"/>
          <w:sz w:val="28"/>
          <w:szCs w:val="28"/>
          <w:rtl/>
        </w:rPr>
        <w:t>مونته سوري اميدوار بود كه از طريق آموزش و پرورش حواس به سه چيز دست يابد</w:t>
      </w:r>
      <w:r>
        <w:rPr>
          <w:rFonts w:cs="B Nazanin" w:hint="cs"/>
          <w:sz w:val="28"/>
          <w:szCs w:val="28"/>
          <w:rtl/>
        </w:rPr>
        <w:t>:</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با تمرين دادن كودكان در تشخيص محرك هاي حسي دقيقا درجه بندي شده</w:t>
      </w:r>
      <w:r>
        <w:rPr>
          <w:rFonts w:cs="B Nazanin" w:hint="cs"/>
          <w:sz w:val="28"/>
          <w:szCs w:val="28"/>
          <w:rtl/>
        </w:rPr>
        <w:t xml:space="preserve">، </w:t>
      </w:r>
      <w:r w:rsidRPr="001C3243">
        <w:rPr>
          <w:rFonts w:cs="B Nazanin" w:hint="cs"/>
          <w:sz w:val="28"/>
          <w:szCs w:val="28"/>
          <w:rtl/>
        </w:rPr>
        <w:t>از آنها مشاهده گران تيزبين تري بسازد</w:t>
      </w:r>
      <w:r>
        <w:rPr>
          <w:rFonts w:cs="B Nazanin" w:hint="cs"/>
          <w:sz w:val="28"/>
          <w:szCs w:val="28"/>
          <w:rtl/>
        </w:rPr>
        <w:t xml:space="preserve">، </w:t>
      </w:r>
      <w:r w:rsidRPr="001C3243">
        <w:rPr>
          <w:rFonts w:cs="B Nazanin" w:hint="cs"/>
          <w:sz w:val="28"/>
          <w:szCs w:val="28"/>
          <w:rtl/>
        </w:rPr>
        <w:t>عملكرد حسي آنها را به طور اعم ارتقا دهد و بهبود بخشد ؛ سوم</w:t>
      </w:r>
      <w:r>
        <w:rPr>
          <w:rFonts w:cs="B Nazanin" w:hint="cs"/>
          <w:sz w:val="28"/>
          <w:szCs w:val="28"/>
          <w:rtl/>
        </w:rPr>
        <w:t xml:space="preserve">، </w:t>
      </w:r>
      <w:r w:rsidRPr="001C3243">
        <w:rPr>
          <w:rFonts w:cs="B Nazanin" w:hint="cs"/>
          <w:sz w:val="28"/>
          <w:szCs w:val="28"/>
          <w:rtl/>
        </w:rPr>
        <w:t xml:space="preserve">حواس مختلف را براي </w:t>
      </w:r>
      <w:r w:rsidRPr="001C3243">
        <w:rPr>
          <w:rFonts w:cs="B Nazanin" w:hint="cs"/>
          <w:sz w:val="28"/>
          <w:szCs w:val="28"/>
          <w:rtl/>
        </w:rPr>
        <w:lastRenderedPageBreak/>
        <w:t>انجام كارهاي پيچيده اي مانند خواندن و نوشتن در حال آماده باش نگه دارد</w:t>
      </w:r>
      <w:r>
        <w:rPr>
          <w:rFonts w:cs="B Nazanin" w:hint="cs"/>
          <w:sz w:val="28"/>
          <w:szCs w:val="28"/>
          <w:rtl/>
        </w:rPr>
        <w:t xml:space="preserve">. </w:t>
      </w:r>
      <w:r w:rsidRPr="001C3243">
        <w:rPr>
          <w:rFonts w:cs="B Nazanin" w:hint="cs"/>
          <w:sz w:val="28"/>
          <w:szCs w:val="28"/>
          <w:rtl/>
        </w:rPr>
        <w:t>كاركرد سوم</w:t>
      </w:r>
      <w:r>
        <w:rPr>
          <w:rFonts w:cs="B Nazanin" w:hint="cs"/>
          <w:sz w:val="28"/>
          <w:szCs w:val="28"/>
          <w:rtl/>
        </w:rPr>
        <w:t xml:space="preserve">، </w:t>
      </w:r>
      <w:r w:rsidRPr="001C3243">
        <w:rPr>
          <w:rFonts w:cs="B Nazanin" w:hint="cs"/>
          <w:sz w:val="28"/>
          <w:szCs w:val="28"/>
          <w:rtl/>
        </w:rPr>
        <w:t>تدارك مستقيم براي انجام كارهاي مشخص و مفيدي بود كه تا اندازه اي به تيزي حواس بستگي دارند</w:t>
      </w:r>
      <w:r>
        <w:rPr>
          <w:rFonts w:cs="B Nazanin" w:hint="cs"/>
          <w:sz w:val="28"/>
          <w:szCs w:val="28"/>
          <w:rtl/>
        </w:rPr>
        <w:t xml:space="preserve">. </w:t>
      </w:r>
      <w:r w:rsidRPr="001C3243">
        <w:rPr>
          <w:rFonts w:cs="B Nazanin" w:hint="cs"/>
          <w:sz w:val="28"/>
          <w:szCs w:val="28"/>
          <w:rtl/>
        </w:rPr>
        <w:t>به نظر مي رسد كه مونته سوري ماهرانه از عهده انجام آن برآمده باشد</w:t>
      </w:r>
      <w:r>
        <w:rPr>
          <w:rFonts w:cs="B Nazanin" w:hint="cs"/>
          <w:sz w:val="28"/>
          <w:szCs w:val="28"/>
          <w:rtl/>
        </w:rPr>
        <w:t xml:space="preserve">. </w:t>
      </w:r>
      <w:r w:rsidRPr="001C3243">
        <w:rPr>
          <w:rFonts w:cs="B Nazanin" w:hint="cs"/>
          <w:sz w:val="28"/>
          <w:szCs w:val="28"/>
          <w:rtl/>
        </w:rPr>
        <w:t>طرز استفاده از مواد و وسايل آموزشي را كودك با نگاه كردن به بچه هاي ديگر يا پس از نمايش كوتاه و بدون مزاحمتي به وسيله آموزگار ياد مي گرفت</w:t>
      </w:r>
      <w:r>
        <w:rPr>
          <w:rFonts w:cs="B Nazanin" w:hint="cs"/>
          <w:sz w:val="28"/>
          <w:szCs w:val="28"/>
          <w:rtl/>
        </w:rPr>
        <w:t xml:space="preserve">. </w:t>
      </w:r>
      <w:r w:rsidRPr="001C3243">
        <w:rPr>
          <w:rFonts w:cs="B Nazanin" w:hint="cs"/>
          <w:sz w:val="28"/>
          <w:szCs w:val="28"/>
          <w:rtl/>
        </w:rPr>
        <w:t>او بايد آنها را به روشي كه مونته سوري تجويز مي كرد به كار مي برد</w:t>
      </w:r>
      <w:r>
        <w:rPr>
          <w:rFonts w:cs="B Nazanin" w:hint="cs"/>
          <w:sz w:val="28"/>
          <w:szCs w:val="28"/>
          <w:rtl/>
        </w:rPr>
        <w:t xml:space="preserve">. </w:t>
      </w:r>
      <w:r w:rsidRPr="001C3243">
        <w:rPr>
          <w:rFonts w:cs="B Nazanin" w:hint="cs"/>
          <w:sz w:val="28"/>
          <w:szCs w:val="28"/>
          <w:rtl/>
        </w:rPr>
        <w:t>مونته سوري بر اين نكته تاكيد داشت مواد مزبور هدف آموزشي خاصي داشتند</w:t>
      </w:r>
      <w:r>
        <w:rPr>
          <w:rFonts w:cs="B Nazanin" w:hint="cs"/>
          <w:sz w:val="28"/>
          <w:szCs w:val="28"/>
          <w:rtl/>
        </w:rPr>
        <w:t xml:space="preserve">. </w:t>
      </w:r>
      <w:r w:rsidRPr="001C3243">
        <w:rPr>
          <w:rFonts w:cs="B Nazanin" w:hint="cs"/>
          <w:sz w:val="28"/>
          <w:szCs w:val="28"/>
          <w:rtl/>
        </w:rPr>
        <w:t>نبايد به شكل من درآوردي با آن ها بازي مي شد</w:t>
      </w:r>
      <w:r>
        <w:rPr>
          <w:rFonts w:cs="B Nazanin" w:hint="cs"/>
          <w:sz w:val="28"/>
          <w:szCs w:val="28"/>
          <w:rtl/>
        </w:rPr>
        <w:t xml:space="preserve">، </w:t>
      </w:r>
      <w:r w:rsidRPr="001C3243">
        <w:rPr>
          <w:rFonts w:cs="B Nazanin" w:hint="cs"/>
          <w:sz w:val="28"/>
          <w:szCs w:val="28"/>
          <w:rtl/>
        </w:rPr>
        <w:t>بلكه بايد مطابق تمرينات جدي كه وي آن ها را براي آن طراحي كرده بود با آن ها كار مي شد</w:t>
      </w:r>
      <w:r>
        <w:rPr>
          <w:rFonts w:cs="B Nazanin" w:hint="cs"/>
          <w:sz w:val="28"/>
          <w:szCs w:val="28"/>
          <w:rtl/>
        </w:rPr>
        <w:t xml:space="preserve">. </w:t>
      </w:r>
      <w:r w:rsidRPr="001C3243">
        <w:rPr>
          <w:rFonts w:cs="B Nazanin" w:hint="cs"/>
          <w:sz w:val="28"/>
          <w:szCs w:val="28"/>
          <w:rtl/>
        </w:rPr>
        <w:t>او اين را تجاوز به آزادي كودك نمي دانست</w:t>
      </w:r>
      <w:r>
        <w:rPr>
          <w:rFonts w:cs="B Nazanin" w:hint="cs"/>
          <w:sz w:val="28"/>
          <w:szCs w:val="28"/>
          <w:rtl/>
        </w:rPr>
        <w:t xml:space="preserve">، </w:t>
      </w:r>
      <w:r w:rsidRPr="001C3243">
        <w:rPr>
          <w:rFonts w:cs="B Nazanin" w:hint="cs"/>
          <w:sz w:val="28"/>
          <w:szCs w:val="28"/>
          <w:rtl/>
        </w:rPr>
        <w:t>بلكه بر عكس همانا راه رسيدن او به آزادي مي دانست</w:t>
      </w:r>
      <w:r>
        <w:rPr>
          <w:rFonts w:cs="B Nazanin" w:hint="cs"/>
          <w:sz w:val="28"/>
          <w:szCs w:val="28"/>
          <w:rtl/>
        </w:rPr>
        <w:t xml:space="preserve">، </w:t>
      </w:r>
      <w:r w:rsidRPr="001C3243">
        <w:rPr>
          <w:rFonts w:cs="B Nazanin" w:hint="cs"/>
          <w:sz w:val="28"/>
          <w:szCs w:val="28"/>
          <w:rtl/>
        </w:rPr>
        <w:t>زيرا گام به گام به او كمك مي كرد كه بر قوه درون و واقعيت بيرون خويش چيره گردد</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 xml:space="preserve">ص 286 ) </w:t>
      </w:r>
    </w:p>
    <w:p w:rsidR="00F346F2" w:rsidRPr="001C3243" w:rsidRDefault="00F346F2" w:rsidP="00F346F2">
      <w:pPr>
        <w:spacing w:after="0"/>
        <w:jc w:val="both"/>
        <w:rPr>
          <w:rFonts w:cs="B Nazanin"/>
          <w:sz w:val="28"/>
          <w:szCs w:val="28"/>
          <w:rtl/>
        </w:rPr>
      </w:pPr>
      <w:r w:rsidRPr="001C3243">
        <w:rPr>
          <w:rFonts w:cs="B Nazanin" w:hint="cs"/>
          <w:sz w:val="28"/>
          <w:szCs w:val="28"/>
          <w:rtl/>
        </w:rPr>
        <w:t>آموزش اخلاقي به موازات آموزش و پرورش حواس انجام مي گرفت</w:t>
      </w:r>
      <w:r>
        <w:rPr>
          <w:rFonts w:cs="B Nazanin" w:hint="cs"/>
          <w:sz w:val="28"/>
          <w:szCs w:val="28"/>
          <w:rtl/>
        </w:rPr>
        <w:t xml:space="preserve">. </w:t>
      </w:r>
      <w:r w:rsidRPr="001C3243">
        <w:rPr>
          <w:rFonts w:cs="B Nazanin" w:hint="cs"/>
          <w:sz w:val="28"/>
          <w:szCs w:val="28"/>
          <w:rtl/>
        </w:rPr>
        <w:t>اين آموزش در واقع همانا منضبط ساختن احساسات به نحو ياد شده و فرايند ايجاد عادت پذيرش داوري هاي اخلاقي آمرانه بود</w:t>
      </w:r>
      <w:r>
        <w:rPr>
          <w:rFonts w:cs="B Nazanin" w:hint="cs"/>
          <w:sz w:val="28"/>
          <w:szCs w:val="28"/>
          <w:rtl/>
        </w:rPr>
        <w:t xml:space="preserve">. </w:t>
      </w:r>
      <w:r w:rsidRPr="001C3243">
        <w:rPr>
          <w:rFonts w:cs="B Nazanin" w:hint="cs"/>
          <w:sz w:val="28"/>
          <w:szCs w:val="28"/>
          <w:rtl/>
        </w:rPr>
        <w:t>شاگردان همچنان كه مهارت هاي حسي و فكري پيدا مي كردند</w:t>
      </w:r>
      <w:r>
        <w:rPr>
          <w:rFonts w:cs="B Nazanin" w:hint="cs"/>
          <w:sz w:val="28"/>
          <w:szCs w:val="28"/>
          <w:rtl/>
        </w:rPr>
        <w:t xml:space="preserve">، </w:t>
      </w:r>
      <w:r w:rsidRPr="001C3243">
        <w:rPr>
          <w:rFonts w:cs="B Nazanin" w:hint="cs"/>
          <w:sz w:val="28"/>
          <w:szCs w:val="28"/>
          <w:rtl/>
        </w:rPr>
        <w:t>نسبت به آنچه درست يا نادرست بود حساسيت پيدا مي كردند</w:t>
      </w:r>
      <w:r>
        <w:rPr>
          <w:rFonts w:cs="B Nazanin" w:hint="cs"/>
          <w:sz w:val="28"/>
          <w:szCs w:val="28"/>
          <w:rtl/>
        </w:rPr>
        <w:t xml:space="preserve">. </w:t>
      </w:r>
      <w:r w:rsidRPr="001C3243">
        <w:rPr>
          <w:rFonts w:cs="B Nazanin" w:hint="cs"/>
          <w:sz w:val="28"/>
          <w:szCs w:val="28"/>
          <w:rtl/>
        </w:rPr>
        <w:t>اگر آزادي را نخستين ويژگي گرايش مونته سوري بدانيم</w:t>
      </w:r>
      <w:r>
        <w:rPr>
          <w:rFonts w:cs="B Nazanin" w:hint="cs"/>
          <w:sz w:val="28"/>
          <w:szCs w:val="28"/>
          <w:rtl/>
        </w:rPr>
        <w:t xml:space="preserve">، </w:t>
      </w:r>
      <w:r w:rsidRPr="001C3243">
        <w:rPr>
          <w:rFonts w:cs="B Nazanin" w:hint="cs"/>
          <w:sz w:val="28"/>
          <w:szCs w:val="28"/>
          <w:rtl/>
        </w:rPr>
        <w:t>ويژگي دوم آن فعاليت است</w:t>
      </w:r>
      <w:r>
        <w:rPr>
          <w:rFonts w:cs="B Nazanin" w:hint="cs"/>
          <w:sz w:val="28"/>
          <w:szCs w:val="28"/>
          <w:rtl/>
        </w:rPr>
        <w:t xml:space="preserve">. </w:t>
      </w:r>
      <w:r w:rsidRPr="001C3243">
        <w:rPr>
          <w:rFonts w:cs="B Nazanin" w:hint="cs"/>
          <w:sz w:val="28"/>
          <w:szCs w:val="28"/>
          <w:rtl/>
        </w:rPr>
        <w:t>گرايش او « مبتني بر كار و آزادي » بود</w:t>
      </w:r>
      <w:r>
        <w:rPr>
          <w:rFonts w:cs="B Nazanin" w:hint="cs"/>
          <w:sz w:val="28"/>
          <w:szCs w:val="28"/>
          <w:rtl/>
        </w:rPr>
        <w:t xml:space="preserve">. </w:t>
      </w:r>
      <w:r w:rsidRPr="001C3243">
        <w:rPr>
          <w:rFonts w:cs="B Nazanin" w:hint="cs"/>
          <w:sz w:val="28"/>
          <w:szCs w:val="28"/>
          <w:rtl/>
        </w:rPr>
        <w:t>مدرسه او يك مدرسه فعاليت گراي واقعي بود</w:t>
      </w:r>
      <w:r>
        <w:rPr>
          <w:rFonts w:cs="B Nazanin" w:hint="cs"/>
          <w:sz w:val="28"/>
          <w:szCs w:val="28"/>
          <w:rtl/>
        </w:rPr>
        <w:t xml:space="preserve">. </w:t>
      </w:r>
      <w:r w:rsidRPr="001C3243">
        <w:rPr>
          <w:rFonts w:cs="B Nazanin" w:hint="cs"/>
          <w:sz w:val="28"/>
          <w:szCs w:val="28"/>
          <w:rtl/>
        </w:rPr>
        <w:t>آزادي</w:t>
      </w:r>
      <w:r>
        <w:rPr>
          <w:rFonts w:cs="B Nazanin" w:hint="cs"/>
          <w:sz w:val="28"/>
          <w:szCs w:val="28"/>
          <w:rtl/>
        </w:rPr>
        <w:t xml:space="preserve">، </w:t>
      </w:r>
      <w:r w:rsidRPr="001C3243">
        <w:rPr>
          <w:rFonts w:cs="B Nazanin" w:hint="cs"/>
          <w:sz w:val="28"/>
          <w:szCs w:val="28"/>
          <w:rtl/>
        </w:rPr>
        <w:t xml:space="preserve"> كار و نظم سه ستون اصلي خانه اي بود كه مونته سوري براي كودكان ساخت</w:t>
      </w:r>
      <w:r>
        <w:rPr>
          <w:rFonts w:cs="B Nazanin" w:hint="cs"/>
          <w:sz w:val="28"/>
          <w:szCs w:val="28"/>
          <w:rtl/>
        </w:rPr>
        <w:t xml:space="preserve">. </w:t>
      </w:r>
      <w:r w:rsidRPr="001C3243">
        <w:rPr>
          <w:rFonts w:cs="B Nazanin" w:hint="cs"/>
          <w:sz w:val="28"/>
          <w:szCs w:val="28"/>
          <w:rtl/>
        </w:rPr>
        <w:t>( همان</w:t>
      </w:r>
      <w:r>
        <w:rPr>
          <w:rFonts w:cs="B Nazanin" w:hint="cs"/>
          <w:sz w:val="28"/>
          <w:szCs w:val="28"/>
          <w:rtl/>
        </w:rPr>
        <w:t xml:space="preserve">، </w:t>
      </w:r>
      <w:r w:rsidRPr="001C3243">
        <w:rPr>
          <w:rFonts w:cs="B Nazanin" w:hint="cs"/>
          <w:sz w:val="28"/>
          <w:szCs w:val="28"/>
          <w:rtl/>
        </w:rPr>
        <w:t xml:space="preserve">ص 290 )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کار مونته سوری با اقبال فراوان روبرو شد</w:t>
      </w:r>
      <w:r>
        <w:rPr>
          <w:rFonts w:cs="B Nazanin" w:hint="cs"/>
          <w:sz w:val="28"/>
          <w:szCs w:val="28"/>
          <w:rtl/>
        </w:rPr>
        <w:t xml:space="preserve">، </w:t>
      </w:r>
      <w:r w:rsidRPr="001C3243">
        <w:rPr>
          <w:rFonts w:cs="B Nazanin" w:hint="cs"/>
          <w:sz w:val="28"/>
          <w:szCs w:val="28"/>
          <w:rtl/>
        </w:rPr>
        <w:t>ولی به بحث داغی نیز در میان معاصران دامن زد</w:t>
      </w:r>
      <w:r>
        <w:rPr>
          <w:rFonts w:cs="B Nazanin" w:hint="cs"/>
          <w:sz w:val="28"/>
          <w:szCs w:val="28"/>
          <w:rtl/>
        </w:rPr>
        <w:t xml:space="preserve">. </w:t>
      </w:r>
      <w:r w:rsidRPr="001C3243">
        <w:rPr>
          <w:rFonts w:cs="B Nazanin" w:hint="cs"/>
          <w:sz w:val="28"/>
          <w:szCs w:val="28"/>
          <w:rtl/>
        </w:rPr>
        <w:t>از این میان انتقاد ویلیام اشترن</w:t>
      </w:r>
      <w:r>
        <w:rPr>
          <w:rFonts w:cs="B Nazanin" w:hint="cs"/>
          <w:sz w:val="28"/>
          <w:szCs w:val="28"/>
          <w:rtl/>
        </w:rPr>
        <w:t xml:space="preserve">، </w:t>
      </w:r>
      <w:r w:rsidRPr="001C3243">
        <w:rPr>
          <w:rStyle w:val="FootnoteReference"/>
          <w:rFonts w:cs="B Nazanin"/>
          <w:sz w:val="28"/>
          <w:szCs w:val="28"/>
          <w:rtl/>
        </w:rPr>
        <w:footnoteReference w:id="31"/>
      </w:r>
      <w:r w:rsidRPr="001C3243">
        <w:rPr>
          <w:rFonts w:cs="B Nazanin" w:hint="cs"/>
          <w:sz w:val="28"/>
          <w:szCs w:val="28"/>
          <w:rtl/>
        </w:rPr>
        <w:t xml:space="preserve"> آموزشگر برجسته زمان</w:t>
      </w:r>
      <w:r>
        <w:rPr>
          <w:rFonts w:cs="B Nazanin" w:hint="cs"/>
          <w:sz w:val="28"/>
          <w:szCs w:val="28"/>
          <w:rtl/>
        </w:rPr>
        <w:t xml:space="preserve">، </w:t>
      </w:r>
      <w:r w:rsidRPr="001C3243">
        <w:rPr>
          <w:rFonts w:cs="B Nazanin" w:hint="cs"/>
          <w:sz w:val="28"/>
          <w:szCs w:val="28"/>
          <w:rtl/>
        </w:rPr>
        <w:t>قابل ذکر است</w:t>
      </w:r>
      <w:r>
        <w:rPr>
          <w:rFonts w:cs="B Nazanin" w:hint="cs"/>
          <w:sz w:val="28"/>
          <w:szCs w:val="28"/>
          <w:rtl/>
        </w:rPr>
        <w:t xml:space="preserve">. </w:t>
      </w:r>
      <w:r w:rsidRPr="001C3243">
        <w:rPr>
          <w:rFonts w:cs="B Nazanin" w:hint="cs"/>
          <w:sz w:val="28"/>
          <w:szCs w:val="28"/>
          <w:rtl/>
        </w:rPr>
        <w:t>او مونته سوری را در چهار زمینه اصلی مورد بازخواست قرارداد</w:t>
      </w:r>
      <w:r>
        <w:rPr>
          <w:rFonts w:cs="B Nazanin" w:hint="cs"/>
          <w:sz w:val="28"/>
          <w:szCs w:val="28"/>
          <w:rtl/>
        </w:rPr>
        <w:t xml:space="preserve">. </w:t>
      </w:r>
      <w:r w:rsidRPr="001C3243">
        <w:rPr>
          <w:rFonts w:cs="B Nazanin" w:hint="cs"/>
          <w:sz w:val="28"/>
          <w:szCs w:val="28"/>
          <w:rtl/>
        </w:rPr>
        <w:t>او که خود از بزرگان مطالعه رشد کودک در اروپا بود</w:t>
      </w:r>
      <w:r>
        <w:rPr>
          <w:rFonts w:cs="B Nazanin" w:hint="cs"/>
          <w:sz w:val="28"/>
          <w:szCs w:val="28"/>
          <w:rtl/>
        </w:rPr>
        <w:t xml:space="preserve">، </w:t>
      </w:r>
      <w:r w:rsidRPr="001C3243">
        <w:rPr>
          <w:rFonts w:cs="B Nazanin" w:hint="cs"/>
          <w:sz w:val="28"/>
          <w:szCs w:val="28"/>
          <w:rtl/>
        </w:rPr>
        <w:t>باور داشت که دامنه فعالیت های مدرسه مونته سوری به اندازه کافی گسترده نیست واین مدرسه بیشتر از اندازه بر تعقل محض تاکید دارد</w:t>
      </w:r>
      <w:r>
        <w:rPr>
          <w:rFonts w:cs="B Nazanin" w:hint="cs"/>
          <w:sz w:val="28"/>
          <w:szCs w:val="28"/>
          <w:rtl/>
        </w:rPr>
        <w:t xml:space="preserve">. </w:t>
      </w:r>
      <w:r w:rsidRPr="001C3243">
        <w:rPr>
          <w:rFonts w:cs="B Nazanin" w:hint="cs"/>
          <w:sz w:val="28"/>
          <w:szCs w:val="28"/>
          <w:rtl/>
        </w:rPr>
        <w:t>بازی</w:t>
      </w:r>
      <w:r>
        <w:rPr>
          <w:rFonts w:cs="B Nazanin" w:hint="cs"/>
          <w:sz w:val="28"/>
          <w:szCs w:val="28"/>
          <w:rtl/>
        </w:rPr>
        <w:t xml:space="preserve">، </w:t>
      </w:r>
      <w:r w:rsidRPr="001C3243">
        <w:rPr>
          <w:rFonts w:cs="B Nazanin" w:hint="cs"/>
          <w:sz w:val="28"/>
          <w:szCs w:val="28"/>
          <w:rtl/>
        </w:rPr>
        <w:t>ایجاد علایق متنوع و پرورش تخیل متاسفانه نادیده گرفته می شود</w:t>
      </w:r>
      <w:r>
        <w:rPr>
          <w:rFonts w:cs="B Nazanin" w:hint="cs"/>
          <w:sz w:val="28"/>
          <w:szCs w:val="28"/>
          <w:rtl/>
        </w:rPr>
        <w:t xml:space="preserve">. </w:t>
      </w:r>
      <w:r w:rsidRPr="001C3243">
        <w:rPr>
          <w:rFonts w:cs="B Nazanin" w:hint="cs"/>
          <w:sz w:val="28"/>
          <w:szCs w:val="28"/>
          <w:rtl/>
        </w:rPr>
        <w:t>ثانیا او فکر می کرد که ادعاهای مونته سوری نسبت به دانش و روش علمی بی پایه است</w:t>
      </w:r>
      <w:r>
        <w:rPr>
          <w:rFonts w:cs="B Nazanin" w:hint="cs"/>
          <w:sz w:val="28"/>
          <w:szCs w:val="28"/>
          <w:rtl/>
        </w:rPr>
        <w:t xml:space="preserve">. </w:t>
      </w:r>
      <w:r w:rsidRPr="001C3243">
        <w:rPr>
          <w:rFonts w:cs="B Nazanin" w:hint="cs"/>
          <w:sz w:val="28"/>
          <w:szCs w:val="28"/>
          <w:rtl/>
        </w:rPr>
        <w:t>کارهای او اساساً با آنچه که از کیفیت رشد بچه های  کوچک دانسته بود همخوانی نداشت و انتقال عجولانه روش- های تحصیلی به دوره ای از زندگی کودک بود که با آنها مناسبتی نداشت</w:t>
      </w:r>
      <w:r>
        <w:rPr>
          <w:rFonts w:cs="B Nazanin" w:hint="cs"/>
          <w:sz w:val="28"/>
          <w:szCs w:val="28"/>
          <w:rtl/>
        </w:rPr>
        <w:t xml:space="preserve">. </w:t>
      </w:r>
      <w:r w:rsidRPr="001C3243">
        <w:rPr>
          <w:rFonts w:cs="B Nazanin" w:hint="cs"/>
          <w:sz w:val="28"/>
          <w:szCs w:val="28"/>
          <w:rtl/>
        </w:rPr>
        <w:t>ثالثا او معتقد بود که مونته سوری نحوه استفاده کودک از مواد و وسایل را بی جهت محدود می کند</w:t>
      </w:r>
      <w:r>
        <w:rPr>
          <w:rFonts w:cs="B Nazanin" w:hint="cs"/>
          <w:sz w:val="28"/>
          <w:szCs w:val="28"/>
          <w:rtl/>
        </w:rPr>
        <w:t xml:space="preserve">. </w:t>
      </w:r>
      <w:r w:rsidRPr="001C3243">
        <w:rPr>
          <w:rFonts w:cs="B Nazanin" w:hint="cs"/>
          <w:sz w:val="28"/>
          <w:szCs w:val="28"/>
          <w:rtl/>
        </w:rPr>
        <w:t>گرچه وی از خود انگیختگی</w:t>
      </w:r>
      <w:r>
        <w:rPr>
          <w:rFonts w:cs="B Nazanin" w:hint="cs"/>
          <w:sz w:val="28"/>
          <w:szCs w:val="28"/>
          <w:rtl/>
        </w:rPr>
        <w:t xml:space="preserve">، </w:t>
      </w:r>
      <w:r w:rsidRPr="001C3243">
        <w:rPr>
          <w:rFonts w:cs="B Nazanin" w:hint="cs"/>
          <w:sz w:val="28"/>
          <w:szCs w:val="28"/>
          <w:rtl/>
        </w:rPr>
        <w:t>آزادی</w:t>
      </w:r>
      <w:r>
        <w:rPr>
          <w:rFonts w:cs="B Nazanin" w:hint="cs"/>
          <w:sz w:val="28"/>
          <w:szCs w:val="28"/>
          <w:rtl/>
        </w:rPr>
        <w:t xml:space="preserve">، </w:t>
      </w:r>
      <w:r w:rsidRPr="001C3243">
        <w:rPr>
          <w:rFonts w:cs="B Nazanin" w:hint="cs"/>
          <w:sz w:val="28"/>
          <w:szCs w:val="28"/>
          <w:rtl/>
        </w:rPr>
        <w:t>استقلال</w:t>
      </w:r>
      <w:r>
        <w:rPr>
          <w:rFonts w:cs="B Nazanin" w:hint="cs"/>
          <w:sz w:val="28"/>
          <w:szCs w:val="28"/>
          <w:rtl/>
        </w:rPr>
        <w:t xml:space="preserve">، </w:t>
      </w:r>
      <w:r w:rsidRPr="001C3243">
        <w:rPr>
          <w:rFonts w:cs="B Nazanin" w:hint="cs"/>
          <w:sz w:val="28"/>
          <w:szCs w:val="28"/>
          <w:rtl/>
        </w:rPr>
        <w:t>زیاد حرف می زند اما با محدود کردن بچه ها به وسایلی که خود طراحی می کندو با پافشاری بر استفاده از آن ها به نحوی که خود معین می کند</w:t>
      </w:r>
      <w:r>
        <w:rPr>
          <w:rFonts w:cs="B Nazanin" w:hint="cs"/>
          <w:sz w:val="28"/>
          <w:szCs w:val="28"/>
          <w:rtl/>
        </w:rPr>
        <w:t xml:space="preserve">، </w:t>
      </w:r>
      <w:r w:rsidRPr="001C3243">
        <w:rPr>
          <w:rFonts w:cs="B Nazanin" w:hint="cs"/>
          <w:sz w:val="28"/>
          <w:szCs w:val="28"/>
          <w:rtl/>
        </w:rPr>
        <w:t>عملا دست آن ها را می بندد</w:t>
      </w:r>
      <w:r>
        <w:rPr>
          <w:rFonts w:cs="B Nazanin" w:hint="cs"/>
          <w:sz w:val="28"/>
          <w:szCs w:val="28"/>
          <w:rtl/>
        </w:rPr>
        <w:t xml:space="preserve">. </w:t>
      </w:r>
      <w:r w:rsidRPr="001C3243">
        <w:rPr>
          <w:rFonts w:cs="B Nazanin" w:hint="cs"/>
          <w:sz w:val="28"/>
          <w:szCs w:val="28"/>
          <w:rtl/>
        </w:rPr>
        <w:t>آخرین انتقاد اشترن از میزان کم آموزش وپرورش اجتماعی بود</w:t>
      </w:r>
      <w:r>
        <w:rPr>
          <w:rFonts w:cs="B Nazanin" w:hint="cs"/>
          <w:sz w:val="28"/>
          <w:szCs w:val="28"/>
          <w:rtl/>
        </w:rPr>
        <w:t xml:space="preserve">. </w:t>
      </w:r>
      <w:r w:rsidRPr="001C3243">
        <w:rPr>
          <w:rFonts w:cs="B Nazanin" w:hint="cs"/>
          <w:sz w:val="28"/>
          <w:szCs w:val="28"/>
          <w:rtl/>
        </w:rPr>
        <w:t>بچه ها در مدارس مونته سوری به طورگروهی کار نمی کردند</w:t>
      </w:r>
      <w:r>
        <w:rPr>
          <w:rFonts w:cs="B Nazanin" w:hint="cs"/>
          <w:sz w:val="28"/>
          <w:szCs w:val="28"/>
          <w:rtl/>
        </w:rPr>
        <w:t xml:space="preserve">. </w:t>
      </w:r>
      <w:r w:rsidRPr="001C3243">
        <w:rPr>
          <w:rFonts w:cs="B Nazanin" w:hint="cs"/>
          <w:sz w:val="28"/>
          <w:szCs w:val="28"/>
          <w:rtl/>
        </w:rPr>
        <w:t>هرکس سربه کار خود داشت و بچه های دیگر «فقط در نزدیکی و در کنار بودند نه همراه»</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ص292)</w:t>
      </w:r>
    </w:p>
    <w:p w:rsidR="00F346F2" w:rsidRDefault="00F346F2" w:rsidP="00F346F2">
      <w:pPr>
        <w:spacing w:after="120"/>
        <w:jc w:val="both"/>
        <w:rPr>
          <w:rFonts w:cs="B Nazanin"/>
          <w:sz w:val="28"/>
          <w:szCs w:val="28"/>
          <w:rtl/>
        </w:rPr>
      </w:pPr>
      <w:r w:rsidRPr="001C3243">
        <w:rPr>
          <w:rFonts w:cs="B Nazanin" w:hint="cs"/>
          <w:sz w:val="28"/>
          <w:szCs w:val="28"/>
          <w:rtl/>
        </w:rPr>
        <w:lastRenderedPageBreak/>
        <w:t xml:space="preserve">      به طور کلی در مناسب بودن روش های او برای کودکان عادی</w:t>
      </w:r>
      <w:r>
        <w:rPr>
          <w:rFonts w:cs="B Nazanin" w:hint="cs"/>
          <w:sz w:val="28"/>
          <w:szCs w:val="28"/>
          <w:rtl/>
        </w:rPr>
        <w:t xml:space="preserve">، </w:t>
      </w:r>
      <w:r w:rsidRPr="001C3243">
        <w:rPr>
          <w:rFonts w:cs="B Nazanin" w:hint="cs"/>
          <w:sz w:val="28"/>
          <w:szCs w:val="28"/>
          <w:rtl/>
        </w:rPr>
        <w:t>به همان اندازه که برای کودکان غیر عادی مناسب است تردید وجود دارد</w:t>
      </w:r>
      <w:r>
        <w:rPr>
          <w:rFonts w:cs="B Nazanin" w:hint="cs"/>
          <w:sz w:val="28"/>
          <w:szCs w:val="28"/>
          <w:rtl/>
        </w:rPr>
        <w:t xml:space="preserve">. </w:t>
      </w:r>
      <w:r w:rsidRPr="001C3243">
        <w:rPr>
          <w:rFonts w:cs="B Nazanin" w:hint="cs"/>
          <w:sz w:val="28"/>
          <w:szCs w:val="28"/>
          <w:rtl/>
        </w:rPr>
        <w:t>همچنین معلوم نیست وسایلی که او برای آموزش کودکان معلول ذهنی به کار می گیرد</w:t>
      </w:r>
      <w:r>
        <w:rPr>
          <w:rFonts w:cs="B Nazanin" w:hint="cs"/>
          <w:sz w:val="28"/>
          <w:szCs w:val="28"/>
          <w:rtl/>
        </w:rPr>
        <w:t xml:space="preserve">، </w:t>
      </w:r>
      <w:r w:rsidRPr="001C3243">
        <w:rPr>
          <w:rFonts w:cs="B Nazanin" w:hint="cs"/>
          <w:sz w:val="28"/>
          <w:szCs w:val="28"/>
          <w:rtl/>
        </w:rPr>
        <w:t>آیا با نیازهای کودکان عادی نیز تطبیق می کند</w:t>
      </w:r>
      <w:r>
        <w:rPr>
          <w:rFonts w:cs="B Nazanin" w:hint="cs"/>
          <w:sz w:val="28"/>
          <w:szCs w:val="28"/>
          <w:rtl/>
        </w:rPr>
        <w:t xml:space="preserve">. </w:t>
      </w:r>
      <w:r w:rsidRPr="001C3243">
        <w:rPr>
          <w:rFonts w:cs="B Nazanin" w:hint="cs"/>
          <w:sz w:val="28"/>
          <w:szCs w:val="28"/>
          <w:rtl/>
        </w:rPr>
        <w:t>با وجود این</w:t>
      </w:r>
      <w:r>
        <w:rPr>
          <w:rFonts w:cs="B Nazanin" w:hint="cs"/>
          <w:sz w:val="28"/>
          <w:szCs w:val="28"/>
          <w:rtl/>
        </w:rPr>
        <w:t xml:space="preserve">، </w:t>
      </w:r>
      <w:r w:rsidRPr="001C3243">
        <w:rPr>
          <w:rFonts w:cs="B Nazanin" w:hint="cs"/>
          <w:sz w:val="28"/>
          <w:szCs w:val="28"/>
          <w:rtl/>
        </w:rPr>
        <w:t>هنوز هم روش مونته سوری در بسیاری از کشورهای اروپایی جلوه خاص خود را حفظ کرده است</w:t>
      </w:r>
      <w:r>
        <w:rPr>
          <w:rFonts w:cs="B Nazanin" w:hint="cs"/>
          <w:sz w:val="28"/>
          <w:szCs w:val="28"/>
          <w:rtl/>
        </w:rPr>
        <w:t xml:space="preserve">. </w:t>
      </w:r>
      <w:r w:rsidRPr="001C3243">
        <w:rPr>
          <w:rFonts w:cs="B Nazanin" w:hint="cs"/>
          <w:sz w:val="28"/>
          <w:szCs w:val="28"/>
          <w:rtl/>
        </w:rPr>
        <w:t>البته در مقایسه با تعلیم و تربیت جدید روش وی نسبتا کهنه به شمار می آید</w:t>
      </w:r>
      <w:r>
        <w:rPr>
          <w:rFonts w:cs="B Nazanin" w:hint="cs"/>
          <w:sz w:val="28"/>
          <w:szCs w:val="28"/>
          <w:rtl/>
        </w:rPr>
        <w:t xml:space="preserve">. </w:t>
      </w:r>
      <w:r w:rsidRPr="001C3243">
        <w:rPr>
          <w:rFonts w:cs="B Nazanin" w:hint="cs"/>
          <w:sz w:val="28"/>
          <w:szCs w:val="28"/>
          <w:rtl/>
        </w:rPr>
        <w:t>در حقیقت</w:t>
      </w:r>
      <w:r>
        <w:rPr>
          <w:rFonts w:cs="B Nazanin" w:hint="cs"/>
          <w:sz w:val="28"/>
          <w:szCs w:val="28"/>
          <w:rtl/>
        </w:rPr>
        <w:t xml:space="preserve">، </w:t>
      </w:r>
      <w:r w:rsidRPr="001C3243">
        <w:rPr>
          <w:rFonts w:cs="B Nazanin" w:hint="cs"/>
          <w:sz w:val="28"/>
          <w:szCs w:val="28"/>
          <w:rtl/>
        </w:rPr>
        <w:t>موفقیت روش او در فراهم ساختن موجبات رشد سایر جنبه های آموزش و پرورش جدید بود</w:t>
      </w:r>
      <w:r>
        <w:rPr>
          <w:rFonts w:cs="B Nazanin" w:hint="cs"/>
          <w:sz w:val="28"/>
          <w:szCs w:val="28"/>
          <w:rtl/>
        </w:rPr>
        <w:t xml:space="preserve">. </w:t>
      </w:r>
      <w:r w:rsidRPr="001C3243">
        <w:rPr>
          <w:rFonts w:cs="B Nazanin" w:hint="cs"/>
          <w:sz w:val="28"/>
          <w:szCs w:val="28"/>
          <w:rtl/>
        </w:rPr>
        <w:t>دستاوردهای مونته سوری به این عقیده که روش های حفظی موجود چیزی جز انباشتن ذهن از محفوظات وایجاد مانع آموزشی برای افراد کلاس نیست</w:t>
      </w:r>
      <w:r>
        <w:rPr>
          <w:rFonts w:cs="B Nazanin" w:hint="cs"/>
          <w:sz w:val="28"/>
          <w:szCs w:val="28"/>
          <w:rtl/>
        </w:rPr>
        <w:t xml:space="preserve">، </w:t>
      </w:r>
      <w:r w:rsidRPr="001C3243">
        <w:rPr>
          <w:rFonts w:cs="B Nazanin" w:hint="cs"/>
          <w:sz w:val="28"/>
          <w:szCs w:val="28"/>
          <w:rtl/>
        </w:rPr>
        <w:t>جان تازه ای بخشید</w:t>
      </w:r>
      <w:r>
        <w:rPr>
          <w:rFonts w:cs="B Nazanin" w:hint="cs"/>
          <w:sz w:val="28"/>
          <w:szCs w:val="28"/>
          <w:rtl/>
        </w:rPr>
        <w:t xml:space="preserve">. </w:t>
      </w:r>
      <w:r w:rsidRPr="001C3243">
        <w:rPr>
          <w:rFonts w:cs="B Nazanin" w:hint="cs"/>
          <w:sz w:val="28"/>
          <w:szCs w:val="28"/>
          <w:rtl/>
        </w:rPr>
        <w:t>در نتیجه تاکید مونته سوری بر یادگیری فردی</w:t>
      </w:r>
      <w:r>
        <w:rPr>
          <w:rFonts w:cs="B Nazanin" w:hint="cs"/>
          <w:sz w:val="28"/>
          <w:szCs w:val="28"/>
          <w:rtl/>
        </w:rPr>
        <w:t xml:space="preserve">، </w:t>
      </w:r>
      <w:r w:rsidRPr="001C3243">
        <w:rPr>
          <w:rFonts w:cs="B Nazanin" w:hint="cs"/>
          <w:sz w:val="28"/>
          <w:szCs w:val="28"/>
          <w:rtl/>
        </w:rPr>
        <w:t>مربیان آموزش و پرورش به جستجوی روش های بهتری برای تدریس پرداختند و به نیازها و توانایی های فردی دانش آموزان توجه بیشتری مبذول داشتند</w:t>
      </w:r>
      <w:r>
        <w:rPr>
          <w:rFonts w:cs="B Nazanin" w:hint="cs"/>
          <w:sz w:val="28"/>
          <w:szCs w:val="28"/>
          <w:rtl/>
        </w:rPr>
        <w:t xml:space="preserve">. </w:t>
      </w:r>
      <w:r w:rsidRPr="001C3243">
        <w:rPr>
          <w:rFonts w:cs="B Nazanin" w:hint="cs"/>
          <w:sz w:val="28"/>
          <w:szCs w:val="28"/>
          <w:rtl/>
        </w:rPr>
        <w:t>(صفوی</w:t>
      </w:r>
      <w:r>
        <w:rPr>
          <w:rFonts w:cs="B Nazanin" w:hint="cs"/>
          <w:sz w:val="28"/>
          <w:szCs w:val="28"/>
          <w:rtl/>
        </w:rPr>
        <w:t xml:space="preserve">، </w:t>
      </w:r>
      <w:r w:rsidRPr="001C3243">
        <w:rPr>
          <w:rFonts w:cs="B Nazanin" w:hint="cs"/>
          <w:sz w:val="28"/>
          <w:szCs w:val="28"/>
          <w:rtl/>
        </w:rPr>
        <w:t>1362</w:t>
      </w:r>
      <w:r>
        <w:rPr>
          <w:rFonts w:cs="B Nazanin" w:hint="cs"/>
          <w:sz w:val="28"/>
          <w:szCs w:val="28"/>
          <w:rtl/>
        </w:rPr>
        <w:t xml:space="preserve">، </w:t>
      </w:r>
      <w:r w:rsidRPr="001C3243">
        <w:rPr>
          <w:rFonts w:cs="B Nazanin" w:hint="cs"/>
          <w:sz w:val="28"/>
          <w:szCs w:val="28"/>
          <w:rtl/>
        </w:rPr>
        <w:t>ص78)</w:t>
      </w:r>
    </w:p>
    <w:p w:rsidR="00F346F2" w:rsidRDefault="00F346F2" w:rsidP="00F346F2">
      <w:pPr>
        <w:spacing w:after="120"/>
        <w:jc w:val="both"/>
        <w:rPr>
          <w:rFonts w:cs="B Nazanin"/>
          <w:sz w:val="28"/>
          <w:szCs w:val="28"/>
        </w:rPr>
      </w:pPr>
    </w:p>
    <w:p w:rsidR="00F346F2" w:rsidRDefault="00F346F2" w:rsidP="00F346F2">
      <w:pPr>
        <w:spacing w:after="120"/>
        <w:jc w:val="both"/>
        <w:rPr>
          <w:rFonts w:cs="B Nazanin"/>
          <w:sz w:val="28"/>
          <w:szCs w:val="28"/>
        </w:rPr>
      </w:pPr>
    </w:p>
    <w:p w:rsidR="00F346F2" w:rsidRPr="001C3243" w:rsidRDefault="00F346F2" w:rsidP="00F346F2">
      <w:pPr>
        <w:spacing w:after="120"/>
        <w:jc w:val="both"/>
        <w:rPr>
          <w:rFonts w:cs="B Nazanin"/>
          <w:sz w:val="28"/>
          <w:szCs w:val="28"/>
          <w:rtl/>
        </w:rPr>
      </w:pPr>
    </w:p>
    <w:p w:rsidR="00F346F2" w:rsidRPr="001C3243" w:rsidRDefault="00F346F2" w:rsidP="00F346F2">
      <w:pPr>
        <w:pStyle w:val="a7"/>
        <w:rPr>
          <w:rtl/>
        </w:rPr>
      </w:pPr>
      <w:bookmarkStart w:id="7" w:name="_Toc408429292"/>
      <w:r w:rsidRPr="001C3243">
        <w:rPr>
          <w:rFonts w:hint="cs"/>
          <w:rtl/>
        </w:rPr>
        <w:t>جروم اس</w:t>
      </w:r>
      <w:r>
        <w:rPr>
          <w:rFonts w:hint="cs"/>
          <w:rtl/>
        </w:rPr>
        <w:t xml:space="preserve">. </w:t>
      </w:r>
      <w:r w:rsidRPr="001C3243">
        <w:rPr>
          <w:rFonts w:hint="cs"/>
          <w:rtl/>
        </w:rPr>
        <w:t>برونر( 1915</w:t>
      </w:r>
      <w:r>
        <w:rPr>
          <w:rFonts w:hint="cs"/>
          <w:rtl/>
        </w:rPr>
        <w:t xml:space="preserve">. . . . . </w:t>
      </w:r>
      <w:r w:rsidRPr="001C3243">
        <w:rPr>
          <w:rFonts w:hint="cs"/>
          <w:rtl/>
        </w:rPr>
        <w:t>)</w:t>
      </w:r>
      <w:bookmarkEnd w:id="7"/>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جروم برونر</w:t>
      </w:r>
      <w:r w:rsidRPr="001C3243">
        <w:rPr>
          <w:rStyle w:val="FootnoteReference"/>
          <w:rFonts w:cs="B Nazanin"/>
          <w:sz w:val="28"/>
          <w:szCs w:val="28"/>
          <w:rtl/>
        </w:rPr>
        <w:footnoteReference w:id="32"/>
      </w:r>
      <w:r w:rsidRPr="001C3243">
        <w:rPr>
          <w:rFonts w:cs="B Nazanin" w:hint="cs"/>
          <w:sz w:val="28"/>
          <w:szCs w:val="28"/>
          <w:rtl/>
        </w:rPr>
        <w:t xml:space="preserve"> یکی از روانشناسان آمریکاست که در زمینه یادگیری شناختی</w:t>
      </w:r>
      <w:r>
        <w:rPr>
          <w:rFonts w:cs="B Nazanin" w:hint="cs"/>
          <w:sz w:val="28"/>
          <w:szCs w:val="28"/>
          <w:rtl/>
        </w:rPr>
        <w:t xml:space="preserve">، </w:t>
      </w:r>
      <w:r w:rsidRPr="001C3243">
        <w:rPr>
          <w:rFonts w:cs="B Nazanin" w:hint="cs"/>
          <w:sz w:val="28"/>
          <w:szCs w:val="28"/>
          <w:rtl/>
        </w:rPr>
        <w:t>به ویژه درباره فعالیت آموزشی و کلاس</w:t>
      </w:r>
      <w:r>
        <w:rPr>
          <w:rFonts w:cs="B Nazanin" w:hint="cs"/>
          <w:sz w:val="28"/>
          <w:szCs w:val="28"/>
          <w:rtl/>
        </w:rPr>
        <w:t xml:space="preserve">، </w:t>
      </w:r>
      <w:r w:rsidRPr="001C3243">
        <w:rPr>
          <w:rFonts w:cs="B Nazanin" w:hint="cs"/>
          <w:sz w:val="28"/>
          <w:szCs w:val="28"/>
          <w:rtl/>
        </w:rPr>
        <w:t>به مطالعه و تحقیق پرداخته است</w:t>
      </w:r>
      <w:r>
        <w:rPr>
          <w:rFonts w:cs="B Nazanin" w:hint="cs"/>
          <w:sz w:val="28"/>
          <w:szCs w:val="28"/>
          <w:rtl/>
        </w:rPr>
        <w:t xml:space="preserve">. </w:t>
      </w:r>
      <w:r w:rsidRPr="001C3243">
        <w:rPr>
          <w:rFonts w:cs="B Nazanin" w:hint="cs"/>
          <w:sz w:val="28"/>
          <w:szCs w:val="28"/>
          <w:rtl/>
        </w:rPr>
        <w:t>او صاحب نظریه یادگیری اکتشافی</w:t>
      </w:r>
      <w:r w:rsidRPr="001C3243">
        <w:rPr>
          <w:rStyle w:val="FootnoteReference"/>
          <w:rFonts w:cs="B Nazanin"/>
          <w:sz w:val="28"/>
          <w:szCs w:val="28"/>
          <w:rtl/>
        </w:rPr>
        <w:footnoteReference w:id="33"/>
      </w:r>
      <w:r w:rsidRPr="001C3243">
        <w:rPr>
          <w:rFonts w:cs="B Nazanin" w:hint="cs"/>
          <w:sz w:val="28"/>
          <w:szCs w:val="28"/>
          <w:rtl/>
        </w:rPr>
        <w:t xml:space="preserve"> است</w:t>
      </w:r>
      <w:r>
        <w:rPr>
          <w:rFonts w:cs="B Nazanin" w:hint="cs"/>
          <w:sz w:val="28"/>
          <w:szCs w:val="28"/>
          <w:rtl/>
        </w:rPr>
        <w:t xml:space="preserve">. </w:t>
      </w:r>
      <w:r w:rsidRPr="001C3243">
        <w:rPr>
          <w:rFonts w:cs="B Nazanin" w:hint="cs"/>
          <w:sz w:val="28"/>
          <w:szCs w:val="28"/>
          <w:rtl/>
        </w:rPr>
        <w:t>برونر بیشتر به مطالعه فرایند یادگیری در کلاس درس می پردازد و به مطالعه یادگیری حیوانات از جمله موش</w:t>
      </w:r>
      <w:r>
        <w:rPr>
          <w:rFonts w:cs="B Nazanin" w:hint="cs"/>
          <w:sz w:val="28"/>
          <w:szCs w:val="28"/>
          <w:rtl/>
        </w:rPr>
        <w:t xml:space="preserve">، </w:t>
      </w:r>
      <w:r w:rsidRPr="001C3243">
        <w:rPr>
          <w:rFonts w:cs="B Nazanin" w:hint="cs"/>
          <w:sz w:val="28"/>
          <w:szCs w:val="28"/>
          <w:rtl/>
        </w:rPr>
        <w:t>میمون و پرندگان کمتر رغبت نشان می دهد</w:t>
      </w:r>
      <w:r>
        <w:rPr>
          <w:rFonts w:cs="B Nazanin" w:hint="cs"/>
          <w:sz w:val="28"/>
          <w:szCs w:val="28"/>
          <w:rtl/>
        </w:rPr>
        <w:t xml:space="preserve">. </w:t>
      </w:r>
      <w:r w:rsidRPr="001C3243">
        <w:rPr>
          <w:rFonts w:cs="B Nazanin" w:hint="cs"/>
          <w:sz w:val="28"/>
          <w:szCs w:val="28"/>
          <w:rtl/>
        </w:rPr>
        <w:t>او دیدگاه های خود را در کتابی به نام «به سوی یک نظریه آموزشی</w:t>
      </w:r>
      <w:r w:rsidRPr="001C3243">
        <w:rPr>
          <w:rStyle w:val="FootnoteReference"/>
          <w:rFonts w:cs="B Nazanin"/>
          <w:sz w:val="28"/>
          <w:szCs w:val="28"/>
          <w:rtl/>
        </w:rPr>
        <w:footnoteReference w:id="34"/>
      </w:r>
      <w:r w:rsidRPr="001C3243">
        <w:rPr>
          <w:rFonts w:cs="B Nazanin" w:hint="cs"/>
          <w:sz w:val="28"/>
          <w:szCs w:val="28"/>
          <w:rtl/>
        </w:rPr>
        <w:t xml:space="preserve"> » مطرح کرده است</w:t>
      </w:r>
      <w:r>
        <w:rPr>
          <w:rFonts w:cs="B Nazanin" w:hint="cs"/>
          <w:sz w:val="28"/>
          <w:szCs w:val="28"/>
          <w:rtl/>
        </w:rPr>
        <w:t xml:space="preserve">. </w:t>
      </w:r>
      <w:r w:rsidRPr="001C3243">
        <w:rPr>
          <w:rFonts w:cs="B Nazanin" w:hint="cs"/>
          <w:sz w:val="28"/>
          <w:szCs w:val="28"/>
          <w:rtl/>
        </w:rPr>
        <w:t>وی معتقد است که نظریات آموزشی باید جوابگوی این سوال باشند که چگونه می توان بهتر و بیشتر آموخت</w:t>
      </w:r>
      <w:r>
        <w:rPr>
          <w:rFonts w:cs="B Nazanin" w:hint="cs"/>
          <w:sz w:val="28"/>
          <w:szCs w:val="28"/>
          <w:rtl/>
        </w:rPr>
        <w:t xml:space="preserve">، </w:t>
      </w:r>
      <w:r w:rsidRPr="001C3243">
        <w:rPr>
          <w:rFonts w:cs="B Nazanin" w:hint="cs"/>
          <w:sz w:val="28"/>
          <w:szCs w:val="28"/>
          <w:rtl/>
        </w:rPr>
        <w:t>نه آنکه تنها به توصیف و تشریح یادگیری بپردازند</w:t>
      </w:r>
      <w:r>
        <w:rPr>
          <w:rFonts w:cs="B Nazanin" w:hint="cs"/>
          <w:sz w:val="28"/>
          <w:szCs w:val="28"/>
          <w:rtl/>
        </w:rPr>
        <w:t xml:space="preserve">. </w:t>
      </w:r>
      <w:r w:rsidRPr="001C3243">
        <w:rPr>
          <w:rFonts w:cs="B Nazanin" w:hint="cs"/>
          <w:sz w:val="28"/>
          <w:szCs w:val="28"/>
          <w:rtl/>
        </w:rPr>
        <w:t>به اعتقاد او شاگردان را نباید در برابر دانسته ها قرار داد</w:t>
      </w:r>
      <w:r>
        <w:rPr>
          <w:rFonts w:cs="B Nazanin" w:hint="cs"/>
          <w:sz w:val="28"/>
          <w:szCs w:val="28"/>
          <w:rtl/>
        </w:rPr>
        <w:t xml:space="preserve">، </w:t>
      </w:r>
      <w:r w:rsidRPr="001C3243">
        <w:rPr>
          <w:rFonts w:cs="B Nazanin" w:hint="cs"/>
          <w:sz w:val="28"/>
          <w:szCs w:val="28"/>
          <w:rtl/>
        </w:rPr>
        <w:t>بلکه باید آنان را با مساله روبرو کرد تاخود به کشف روابط میان امور و راه حل آنها اقدام کنند</w:t>
      </w:r>
      <w:r>
        <w:rPr>
          <w:rFonts w:cs="B Nazanin" w:hint="cs"/>
          <w:sz w:val="28"/>
          <w:szCs w:val="28"/>
          <w:rtl/>
        </w:rPr>
        <w:t xml:space="preserve">. </w:t>
      </w:r>
      <w:r w:rsidRPr="001C3243">
        <w:rPr>
          <w:rFonts w:cs="B Nazanin" w:hint="cs"/>
          <w:sz w:val="28"/>
          <w:szCs w:val="28"/>
          <w:rtl/>
        </w:rPr>
        <w:t>برونر می گوید: برنامه باید به قدری منظم و سازمان یافته باشد که شاگرد را به فعالیت وادارد ؛ زیرا اگر ما پاسخ را مستقیما در اختیار شاگردان قرار دهیم</w:t>
      </w:r>
      <w:r>
        <w:rPr>
          <w:rFonts w:cs="B Nazanin" w:hint="cs"/>
          <w:sz w:val="28"/>
          <w:szCs w:val="28"/>
          <w:rtl/>
        </w:rPr>
        <w:t xml:space="preserve">، </w:t>
      </w:r>
      <w:r w:rsidRPr="001C3243">
        <w:rPr>
          <w:rFonts w:cs="B Nazanin" w:hint="cs"/>
          <w:sz w:val="28"/>
          <w:szCs w:val="28"/>
          <w:rtl/>
        </w:rPr>
        <w:t>آنان را به کتاب و معلم متکی می سازیم و سبب می شود که از خود کوششی نشان ندهند و در نتیجه</w:t>
      </w:r>
      <w:r>
        <w:rPr>
          <w:rFonts w:cs="B Nazanin" w:hint="cs"/>
          <w:sz w:val="28"/>
          <w:szCs w:val="28"/>
          <w:rtl/>
        </w:rPr>
        <w:t xml:space="preserve">، </w:t>
      </w:r>
      <w:r w:rsidRPr="001C3243">
        <w:rPr>
          <w:rFonts w:cs="B Nazanin" w:hint="cs"/>
          <w:sz w:val="28"/>
          <w:szCs w:val="28"/>
          <w:rtl/>
        </w:rPr>
        <w:t>رضایت خاطر از یادگیری به دست نیاورند و انگیزه های یادگیری در آنان تضعیف شود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lastRenderedPageBreak/>
        <w:t xml:space="preserve">       در نظریه برونر</w:t>
      </w:r>
      <w:r>
        <w:rPr>
          <w:rFonts w:cs="B Nazanin" w:hint="cs"/>
          <w:sz w:val="28"/>
          <w:szCs w:val="28"/>
          <w:rtl/>
        </w:rPr>
        <w:t xml:space="preserve">، </w:t>
      </w:r>
      <w:r w:rsidRPr="001C3243">
        <w:rPr>
          <w:rFonts w:cs="B Nazanin" w:hint="cs"/>
          <w:sz w:val="28"/>
          <w:szCs w:val="28"/>
          <w:rtl/>
        </w:rPr>
        <w:t>نگرش و بینش شاگردان بسیار مهم است</w:t>
      </w:r>
      <w:r>
        <w:rPr>
          <w:rFonts w:cs="B Nazanin" w:hint="cs"/>
          <w:sz w:val="28"/>
          <w:szCs w:val="28"/>
          <w:rtl/>
        </w:rPr>
        <w:t xml:space="preserve">. </w:t>
      </w:r>
      <w:r w:rsidRPr="001C3243">
        <w:rPr>
          <w:rFonts w:cs="B Nazanin" w:hint="cs"/>
          <w:sz w:val="28"/>
          <w:szCs w:val="28"/>
          <w:rtl/>
        </w:rPr>
        <w:t>طبق این نظر</w:t>
      </w:r>
      <w:r>
        <w:rPr>
          <w:rFonts w:cs="B Nazanin" w:hint="cs"/>
          <w:sz w:val="28"/>
          <w:szCs w:val="28"/>
          <w:rtl/>
        </w:rPr>
        <w:t xml:space="preserve">، </w:t>
      </w:r>
      <w:r w:rsidRPr="001C3243">
        <w:rPr>
          <w:rFonts w:cs="B Nazanin" w:hint="cs"/>
          <w:sz w:val="28"/>
          <w:szCs w:val="28"/>
          <w:rtl/>
        </w:rPr>
        <w:t>معلمان باید به جای کنترل رفتار شاگردان و ایجاد رفتارهای پیش بینی شده براساس عادت</w:t>
      </w:r>
      <w:r>
        <w:rPr>
          <w:rFonts w:cs="B Nazanin" w:hint="cs"/>
          <w:sz w:val="28"/>
          <w:szCs w:val="28"/>
          <w:rtl/>
        </w:rPr>
        <w:t xml:space="preserve">، </w:t>
      </w:r>
      <w:r w:rsidRPr="001C3243">
        <w:rPr>
          <w:rFonts w:cs="B Nazanin" w:hint="cs"/>
          <w:sz w:val="28"/>
          <w:szCs w:val="28"/>
          <w:rtl/>
        </w:rPr>
        <w:t>به ایجاد وضعیت مطلوب یادگیری اقدام کنند و سبب شوند که آنان به کشف روابط و حل مسائل نایل گردند تا بتوانند کاربرد آموخته های خود را در زندگی واقعی بیامورند</w:t>
      </w:r>
      <w:r>
        <w:rPr>
          <w:rFonts w:cs="B Nazanin" w:hint="cs"/>
          <w:sz w:val="28"/>
          <w:szCs w:val="28"/>
          <w:rtl/>
        </w:rPr>
        <w:t xml:space="preserve">. </w:t>
      </w:r>
      <w:r w:rsidRPr="001C3243">
        <w:rPr>
          <w:rFonts w:cs="B Nazanin" w:hint="cs"/>
          <w:sz w:val="28"/>
          <w:szCs w:val="28"/>
          <w:rtl/>
        </w:rPr>
        <w:t>در چنین برداشتی</w:t>
      </w:r>
      <w:r>
        <w:rPr>
          <w:rFonts w:cs="B Nazanin" w:hint="cs"/>
          <w:sz w:val="28"/>
          <w:szCs w:val="28"/>
          <w:rtl/>
        </w:rPr>
        <w:t xml:space="preserve">، </w:t>
      </w:r>
      <w:r w:rsidRPr="001C3243">
        <w:rPr>
          <w:rFonts w:cs="B Nazanin" w:hint="cs"/>
          <w:sz w:val="28"/>
          <w:szCs w:val="28"/>
          <w:rtl/>
        </w:rPr>
        <w:t>هر شاگرد باید مطابق با استعداد و توانایی خود مسائل را کشف کند و به پیش رود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طبق نظریه برونر</w:t>
      </w:r>
      <w:r>
        <w:rPr>
          <w:rFonts w:cs="B Nazanin" w:hint="cs"/>
          <w:sz w:val="28"/>
          <w:szCs w:val="28"/>
          <w:rtl/>
        </w:rPr>
        <w:t xml:space="preserve">، </w:t>
      </w:r>
      <w:r w:rsidRPr="001C3243">
        <w:rPr>
          <w:rFonts w:cs="B Nazanin" w:hint="cs"/>
          <w:sz w:val="28"/>
          <w:szCs w:val="28"/>
          <w:rtl/>
        </w:rPr>
        <w:t>محیط آموزشی باید کاملا آرام و دور از اضطراب وتنش باشد</w:t>
      </w:r>
      <w:r>
        <w:rPr>
          <w:rFonts w:cs="B Nazanin" w:hint="cs"/>
          <w:sz w:val="28"/>
          <w:szCs w:val="28"/>
          <w:rtl/>
        </w:rPr>
        <w:t xml:space="preserve">. </w:t>
      </w:r>
      <w:r w:rsidRPr="001C3243">
        <w:rPr>
          <w:rFonts w:cs="B Nazanin" w:hint="cs"/>
          <w:sz w:val="28"/>
          <w:szCs w:val="28"/>
          <w:rtl/>
        </w:rPr>
        <w:t>شرایط آموزشی باید به گونه ای تنظیم شودکه شاگردان بتوانند عقاید خود را با آزادی بیان کنند</w:t>
      </w:r>
      <w:r>
        <w:rPr>
          <w:rFonts w:cs="B Nazanin" w:hint="cs"/>
          <w:sz w:val="28"/>
          <w:szCs w:val="28"/>
          <w:rtl/>
        </w:rPr>
        <w:t xml:space="preserve">. </w:t>
      </w:r>
      <w:r w:rsidRPr="001C3243">
        <w:rPr>
          <w:rFonts w:cs="B Nazanin" w:hint="cs"/>
          <w:sz w:val="28"/>
          <w:szCs w:val="28"/>
          <w:rtl/>
        </w:rPr>
        <w:t>با علاقه به گفتار دیگران گوش دهند</w:t>
      </w:r>
      <w:r>
        <w:rPr>
          <w:rFonts w:cs="B Nazanin" w:hint="cs"/>
          <w:sz w:val="28"/>
          <w:szCs w:val="28"/>
          <w:rtl/>
        </w:rPr>
        <w:t xml:space="preserve">، </w:t>
      </w:r>
      <w:r w:rsidRPr="001C3243">
        <w:rPr>
          <w:rFonts w:cs="B Nazanin" w:hint="cs"/>
          <w:sz w:val="28"/>
          <w:szCs w:val="28"/>
          <w:rtl/>
        </w:rPr>
        <w:t>در مورد مسائل مختلف بیندیشند و به سازماندهی مفاهیم ذهنی خود بپردازند تا بدین وسیله نیروی تفکر در آنان تقویت شود</w:t>
      </w:r>
      <w:r>
        <w:rPr>
          <w:rFonts w:cs="B Nazanin" w:hint="cs"/>
          <w:sz w:val="28"/>
          <w:szCs w:val="28"/>
          <w:rtl/>
        </w:rPr>
        <w:t xml:space="preserve">. </w:t>
      </w:r>
      <w:r w:rsidRPr="001C3243">
        <w:rPr>
          <w:rFonts w:cs="B Nazanin" w:hint="cs"/>
          <w:sz w:val="28"/>
          <w:szCs w:val="28"/>
          <w:rtl/>
        </w:rPr>
        <w:t>آنان باید بتوانندخود به اشتباهات خود پی ببرند و با وجود این</w:t>
      </w:r>
      <w:r>
        <w:rPr>
          <w:rFonts w:cs="B Nazanin" w:hint="cs"/>
          <w:sz w:val="28"/>
          <w:szCs w:val="28"/>
          <w:rtl/>
        </w:rPr>
        <w:t xml:space="preserve">، </w:t>
      </w:r>
      <w:r w:rsidRPr="001C3243">
        <w:rPr>
          <w:rFonts w:cs="B Nazanin" w:hint="cs"/>
          <w:sz w:val="28"/>
          <w:szCs w:val="28"/>
          <w:rtl/>
        </w:rPr>
        <w:t>با تمسخر دیگران روبرو نشوند</w:t>
      </w:r>
      <w:r>
        <w:rPr>
          <w:rFonts w:cs="B Nazanin" w:hint="cs"/>
          <w:sz w:val="28"/>
          <w:szCs w:val="28"/>
          <w:rtl/>
        </w:rPr>
        <w:t xml:space="preserve">. </w:t>
      </w:r>
      <w:r w:rsidRPr="001C3243">
        <w:rPr>
          <w:rFonts w:cs="B Nazanin" w:hint="cs"/>
          <w:sz w:val="28"/>
          <w:szCs w:val="28"/>
          <w:rtl/>
        </w:rPr>
        <w:t>معلم باید وسایل کافی در اختیار شاگردان قرار دهد وسوالاتی مطرح کند تا آنان با بکارگیری وسایل</w:t>
      </w:r>
      <w:r>
        <w:rPr>
          <w:rFonts w:cs="B Nazanin" w:hint="cs"/>
          <w:sz w:val="28"/>
          <w:szCs w:val="28"/>
          <w:rtl/>
        </w:rPr>
        <w:t xml:space="preserve">، </w:t>
      </w:r>
      <w:r w:rsidRPr="001C3243">
        <w:rPr>
          <w:rFonts w:cs="B Nazanin" w:hint="cs"/>
          <w:sz w:val="28"/>
          <w:szCs w:val="28"/>
          <w:rtl/>
        </w:rPr>
        <w:t>راه حل آنها را کشف کنند  و بینش لازم را به دست آورند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باید به میزان مواد درسی و تفاوت های فردی نیز توجه شود</w:t>
      </w:r>
      <w:r>
        <w:rPr>
          <w:rFonts w:cs="B Nazanin" w:hint="cs"/>
          <w:sz w:val="28"/>
          <w:szCs w:val="28"/>
          <w:rtl/>
        </w:rPr>
        <w:t xml:space="preserve">. </w:t>
      </w:r>
      <w:r w:rsidRPr="001C3243">
        <w:rPr>
          <w:rFonts w:cs="B Nazanin" w:hint="cs"/>
          <w:sz w:val="28"/>
          <w:szCs w:val="28"/>
          <w:rtl/>
        </w:rPr>
        <w:t>به شاکردان خردسال باید اصول و مفاهیم را اغلب به طورمستقیم آموخت ؛زیرا آنان برای یادگیری اکتشافی تجربه وحوصله کافی ندارند</w:t>
      </w:r>
      <w:r>
        <w:rPr>
          <w:rFonts w:cs="B Nazanin" w:hint="cs"/>
          <w:sz w:val="28"/>
          <w:szCs w:val="28"/>
          <w:rtl/>
        </w:rPr>
        <w:t xml:space="preserve">. </w:t>
      </w:r>
      <w:r w:rsidRPr="001C3243">
        <w:rPr>
          <w:rFonts w:cs="B Nazanin" w:hint="cs"/>
          <w:sz w:val="28"/>
          <w:szCs w:val="28"/>
          <w:rtl/>
        </w:rPr>
        <w:t>برعکس</w:t>
      </w:r>
      <w:r>
        <w:rPr>
          <w:rFonts w:cs="B Nazanin" w:hint="cs"/>
          <w:sz w:val="28"/>
          <w:szCs w:val="28"/>
          <w:rtl/>
        </w:rPr>
        <w:t xml:space="preserve">، </w:t>
      </w:r>
      <w:r w:rsidRPr="001C3243">
        <w:rPr>
          <w:rFonts w:cs="B Nazanin" w:hint="cs"/>
          <w:sz w:val="28"/>
          <w:szCs w:val="28"/>
          <w:rtl/>
        </w:rPr>
        <w:t>در دوره های عالی</w:t>
      </w:r>
      <w:r>
        <w:rPr>
          <w:rFonts w:cs="B Nazanin" w:hint="cs"/>
          <w:sz w:val="28"/>
          <w:szCs w:val="28"/>
          <w:rtl/>
        </w:rPr>
        <w:t xml:space="preserve">، </w:t>
      </w:r>
      <w:r w:rsidRPr="001C3243">
        <w:rPr>
          <w:rFonts w:cs="B Nazanin" w:hint="cs"/>
          <w:sz w:val="28"/>
          <w:szCs w:val="28"/>
          <w:rtl/>
        </w:rPr>
        <w:t>یادگیری اکتشافی موجب رضایت خاطر شاگردان می شود</w:t>
      </w:r>
      <w:r>
        <w:rPr>
          <w:rFonts w:cs="B Nazanin" w:hint="cs"/>
          <w:sz w:val="28"/>
          <w:szCs w:val="28"/>
          <w:rtl/>
        </w:rPr>
        <w:t xml:space="preserve">. </w:t>
      </w:r>
      <w:r w:rsidRPr="001C3243">
        <w:rPr>
          <w:rFonts w:cs="B Nazanin" w:hint="cs"/>
          <w:sz w:val="28"/>
          <w:szCs w:val="28"/>
          <w:rtl/>
        </w:rPr>
        <w:t>از طرف دیگر</w:t>
      </w:r>
      <w:r>
        <w:rPr>
          <w:rFonts w:cs="B Nazanin" w:hint="cs"/>
          <w:sz w:val="28"/>
          <w:szCs w:val="28"/>
          <w:rtl/>
        </w:rPr>
        <w:t xml:space="preserve">، </w:t>
      </w:r>
      <w:r w:rsidRPr="001C3243">
        <w:rPr>
          <w:rFonts w:cs="B Nazanin" w:hint="cs"/>
          <w:sz w:val="28"/>
          <w:szCs w:val="28"/>
          <w:rtl/>
        </w:rPr>
        <w:t>یادگیری از طریق اکتشافی احتیاج به معلم کارآزموده و توانا دارد</w:t>
      </w:r>
      <w:r>
        <w:rPr>
          <w:rFonts w:cs="B Nazanin" w:hint="cs"/>
          <w:sz w:val="28"/>
          <w:szCs w:val="28"/>
          <w:rtl/>
        </w:rPr>
        <w:t xml:space="preserve">، </w:t>
      </w:r>
      <w:r w:rsidRPr="001C3243">
        <w:rPr>
          <w:rFonts w:cs="B Nazanin" w:hint="cs"/>
          <w:sz w:val="28"/>
          <w:szCs w:val="28"/>
          <w:rtl/>
        </w:rPr>
        <w:t>زیرا بعضی از معلمان از عهده اداره چنین کلاس هایی بر نمی آیند و پس از طرح مساله</w:t>
      </w:r>
      <w:r>
        <w:rPr>
          <w:rFonts w:cs="B Nazanin" w:hint="cs"/>
          <w:sz w:val="28"/>
          <w:szCs w:val="28"/>
          <w:rtl/>
        </w:rPr>
        <w:t xml:space="preserve">، </w:t>
      </w:r>
      <w:r w:rsidRPr="001C3243">
        <w:rPr>
          <w:rFonts w:cs="B Nazanin" w:hint="cs"/>
          <w:sz w:val="28"/>
          <w:szCs w:val="28"/>
          <w:rtl/>
        </w:rPr>
        <w:t>اداره کلاس از کنترل آنان خارج می شود و به سبب آن شاگردان به بی انضباطی خو خواهند گرفت</w:t>
      </w:r>
      <w:r>
        <w:rPr>
          <w:rFonts w:cs="B Nazanin" w:hint="cs"/>
          <w:sz w:val="28"/>
          <w:szCs w:val="28"/>
          <w:rtl/>
        </w:rPr>
        <w:t xml:space="preserve">. </w:t>
      </w:r>
      <w:r w:rsidRPr="001C3243">
        <w:rPr>
          <w:rFonts w:cs="B Nazanin" w:hint="cs"/>
          <w:sz w:val="28"/>
          <w:szCs w:val="28"/>
          <w:rtl/>
        </w:rPr>
        <w:t>نظریه برونر بیشتر از هر نظریه دیگری بر فرآیند تفکر تاکید می کند</w:t>
      </w:r>
      <w:r>
        <w:rPr>
          <w:rFonts w:cs="B Nazanin" w:hint="cs"/>
          <w:sz w:val="28"/>
          <w:szCs w:val="28"/>
          <w:rtl/>
        </w:rPr>
        <w:t xml:space="preserve">. </w:t>
      </w:r>
      <w:r w:rsidRPr="001C3243">
        <w:rPr>
          <w:rFonts w:cs="B Nazanin" w:hint="cs"/>
          <w:sz w:val="28"/>
          <w:szCs w:val="28"/>
          <w:rtl/>
        </w:rPr>
        <w:t>به باور برونر(1961)</w:t>
      </w:r>
      <w:r>
        <w:rPr>
          <w:rFonts w:cs="B Nazanin" w:hint="cs"/>
          <w:sz w:val="28"/>
          <w:szCs w:val="28"/>
          <w:rtl/>
        </w:rPr>
        <w:t xml:space="preserve">، </w:t>
      </w:r>
      <w:r w:rsidRPr="001C3243">
        <w:rPr>
          <w:rFonts w:cs="B Nazanin" w:hint="cs"/>
          <w:sz w:val="28"/>
          <w:szCs w:val="28"/>
          <w:rtl/>
        </w:rPr>
        <w:t>بازده اصلی رشد شناختی تفکر است و لذا هدف آموزش و پروش باید این باشد که یادگیرنده را به صورت متفکری خود مختار و خود فرمان در آورد</w:t>
      </w:r>
      <w:r>
        <w:rPr>
          <w:rFonts w:cs="B Nazanin" w:hint="cs"/>
          <w:sz w:val="28"/>
          <w:szCs w:val="28"/>
          <w:rtl/>
        </w:rPr>
        <w:t xml:space="preserve">. </w:t>
      </w:r>
    </w:p>
    <w:p w:rsidR="00F346F2" w:rsidRDefault="00F346F2" w:rsidP="00F346F2">
      <w:pPr>
        <w:spacing w:after="0"/>
        <w:jc w:val="both"/>
        <w:rPr>
          <w:rFonts w:cs="B Nazanin"/>
          <w:sz w:val="28"/>
          <w:szCs w:val="28"/>
          <w:rtl/>
        </w:rPr>
      </w:pPr>
      <w:r w:rsidRPr="001C3243">
        <w:rPr>
          <w:rFonts w:cs="B Nazanin" w:hint="cs"/>
          <w:sz w:val="28"/>
          <w:szCs w:val="28"/>
          <w:rtl/>
        </w:rPr>
        <w:t xml:space="preserve">       برونر نیز مانند پیاژه مفاهیم نظری خود را از پژوهش هایی که با کودکان انجام داده به دست آورده است</w:t>
      </w:r>
      <w:r>
        <w:rPr>
          <w:rFonts w:cs="B Nazanin" w:hint="cs"/>
          <w:sz w:val="28"/>
          <w:szCs w:val="28"/>
          <w:rtl/>
        </w:rPr>
        <w:t xml:space="preserve">. </w:t>
      </w:r>
      <w:r w:rsidRPr="001C3243">
        <w:rPr>
          <w:rFonts w:cs="B Nazanin" w:hint="cs"/>
          <w:sz w:val="28"/>
          <w:szCs w:val="28"/>
          <w:rtl/>
        </w:rPr>
        <w:t>او در انجام پژوهش های خود به دنبال این مطلب بود که چگونه اطلاعات مربوط به جهان هستی به رمز در می آیند</w:t>
      </w:r>
      <w:r>
        <w:rPr>
          <w:rFonts w:cs="B Nazanin" w:hint="cs"/>
          <w:sz w:val="28"/>
          <w:szCs w:val="28"/>
          <w:rtl/>
        </w:rPr>
        <w:t xml:space="preserve">، </w:t>
      </w:r>
      <w:r w:rsidRPr="001C3243">
        <w:rPr>
          <w:rFonts w:cs="B Nazanin" w:hint="cs"/>
          <w:sz w:val="28"/>
          <w:szCs w:val="28"/>
          <w:rtl/>
        </w:rPr>
        <w:t>مورد دستکاری قرار می گیرند</w:t>
      </w:r>
      <w:r>
        <w:rPr>
          <w:rFonts w:cs="B Nazanin" w:hint="cs"/>
          <w:sz w:val="28"/>
          <w:szCs w:val="28"/>
          <w:rtl/>
        </w:rPr>
        <w:t xml:space="preserve">، </w:t>
      </w:r>
      <w:r w:rsidRPr="001C3243">
        <w:rPr>
          <w:rFonts w:cs="B Nazanin" w:hint="cs"/>
          <w:sz w:val="28"/>
          <w:szCs w:val="28"/>
          <w:rtl/>
        </w:rPr>
        <w:t>ذخیره می شوند</w:t>
      </w:r>
      <w:r>
        <w:rPr>
          <w:rFonts w:cs="B Nazanin" w:hint="cs"/>
          <w:sz w:val="28"/>
          <w:szCs w:val="28"/>
          <w:rtl/>
        </w:rPr>
        <w:t xml:space="preserve">، </w:t>
      </w:r>
      <w:r w:rsidRPr="001C3243">
        <w:rPr>
          <w:rFonts w:cs="B Nazanin" w:hint="cs"/>
          <w:sz w:val="28"/>
          <w:szCs w:val="28"/>
          <w:rtl/>
        </w:rPr>
        <w:t>و سازمان داده می شوند</w:t>
      </w:r>
      <w:r>
        <w:rPr>
          <w:rFonts w:cs="B Nazanin" w:hint="cs"/>
          <w:sz w:val="28"/>
          <w:szCs w:val="28"/>
          <w:rtl/>
        </w:rPr>
        <w:t xml:space="preserve">. </w:t>
      </w:r>
      <w:r w:rsidRPr="001C3243">
        <w:rPr>
          <w:rFonts w:cs="B Nazanin" w:hint="cs"/>
          <w:sz w:val="28"/>
          <w:szCs w:val="28"/>
          <w:rtl/>
        </w:rPr>
        <w:t>برونر (1964)</w:t>
      </w:r>
      <w:r>
        <w:rPr>
          <w:rFonts w:cs="B Nazanin" w:hint="cs"/>
          <w:sz w:val="28"/>
          <w:szCs w:val="28"/>
          <w:rtl/>
        </w:rPr>
        <w:t xml:space="preserve">، </w:t>
      </w:r>
      <w:r w:rsidRPr="001C3243">
        <w:rPr>
          <w:rFonts w:cs="B Nazanin" w:hint="cs"/>
          <w:sz w:val="28"/>
          <w:szCs w:val="28"/>
          <w:rtl/>
        </w:rPr>
        <w:t>در نتیجه مشاهدات خود به این نتیجه رسید که کودکان درسه مرحله نسبتا متمایز رشد جهان هستی رادر ذهن خود بازنمایی می کنند</w:t>
      </w:r>
      <w:r>
        <w:rPr>
          <w:rFonts w:cs="B Nazanin" w:hint="cs"/>
          <w:sz w:val="28"/>
          <w:szCs w:val="28"/>
          <w:rtl/>
        </w:rPr>
        <w:t xml:space="preserve">. </w:t>
      </w:r>
      <w:r w:rsidRPr="001C3243">
        <w:rPr>
          <w:rFonts w:cs="B Nazanin" w:hint="cs"/>
          <w:sz w:val="28"/>
          <w:szCs w:val="28"/>
          <w:rtl/>
        </w:rPr>
        <w:t>مراحل رشد ذهنی برونر به قرار زیرند:</w:t>
      </w:r>
    </w:p>
    <w:p w:rsidR="00F346F2" w:rsidRPr="001C3243" w:rsidRDefault="00F346F2" w:rsidP="00F346F2">
      <w:pPr>
        <w:spacing w:after="0"/>
        <w:jc w:val="both"/>
        <w:rPr>
          <w:rFonts w:cs="B Nazanin"/>
          <w:sz w:val="28"/>
          <w:szCs w:val="28"/>
          <w:rtl/>
        </w:rPr>
      </w:pPr>
      <w:r w:rsidRPr="001C3243">
        <w:rPr>
          <w:rFonts w:cs="B Nazanin" w:hint="cs"/>
          <w:sz w:val="28"/>
          <w:szCs w:val="28"/>
          <w:rtl/>
        </w:rPr>
        <w:t>مرحله حرکتی</w:t>
      </w:r>
      <w:r>
        <w:rPr>
          <w:rFonts w:cs="B Nazanin" w:hint="cs"/>
          <w:sz w:val="28"/>
          <w:szCs w:val="28"/>
          <w:rtl/>
        </w:rPr>
        <w:t xml:space="preserve">، </w:t>
      </w:r>
      <w:r w:rsidRPr="001C3243">
        <w:rPr>
          <w:rFonts w:cs="B Nazanin" w:hint="cs"/>
          <w:sz w:val="28"/>
          <w:szCs w:val="28"/>
          <w:rtl/>
        </w:rPr>
        <w:t>مرحله تصویری</w:t>
      </w:r>
      <w:r>
        <w:rPr>
          <w:rFonts w:cs="B Nazanin" w:hint="cs"/>
          <w:sz w:val="28"/>
          <w:szCs w:val="28"/>
          <w:rtl/>
        </w:rPr>
        <w:t xml:space="preserve">، </w:t>
      </w:r>
      <w:r w:rsidRPr="001C3243">
        <w:rPr>
          <w:rFonts w:cs="B Nazanin" w:hint="cs"/>
          <w:sz w:val="28"/>
          <w:szCs w:val="28"/>
          <w:rtl/>
        </w:rPr>
        <w:t xml:space="preserve">مرحله نمادی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نخستین مرحله رشد شناختی در نظریه برونر مرحله بازنمایی حرکتی یا عملی</w:t>
      </w:r>
      <w:r w:rsidRPr="001C3243">
        <w:rPr>
          <w:rStyle w:val="FootnoteReference"/>
          <w:rFonts w:cs="B Nazanin"/>
          <w:sz w:val="28"/>
          <w:szCs w:val="28"/>
          <w:rtl/>
        </w:rPr>
        <w:footnoteReference w:id="35"/>
      </w:r>
      <w:r w:rsidRPr="001C3243">
        <w:rPr>
          <w:rFonts w:cs="B Nazanin" w:hint="cs"/>
          <w:sz w:val="28"/>
          <w:szCs w:val="28"/>
          <w:rtl/>
        </w:rPr>
        <w:t xml:space="preserve"> است</w:t>
      </w:r>
      <w:r>
        <w:rPr>
          <w:rFonts w:cs="B Nazanin" w:hint="cs"/>
          <w:sz w:val="28"/>
          <w:szCs w:val="28"/>
          <w:rtl/>
        </w:rPr>
        <w:t xml:space="preserve">. </w:t>
      </w:r>
      <w:r w:rsidRPr="001C3243">
        <w:rPr>
          <w:rFonts w:cs="B Nazanin" w:hint="cs"/>
          <w:sz w:val="28"/>
          <w:szCs w:val="28"/>
          <w:rtl/>
        </w:rPr>
        <w:t>در این مرحله کودکان رویدادهایی که تجربه می نمایند به صورت پاسخ هایی حرکتی یا عمل بازنمایی می کنند</w:t>
      </w:r>
      <w:r>
        <w:rPr>
          <w:rFonts w:cs="B Nazanin" w:hint="cs"/>
          <w:sz w:val="28"/>
          <w:szCs w:val="28"/>
          <w:rtl/>
        </w:rPr>
        <w:t xml:space="preserve">. </w:t>
      </w:r>
      <w:r w:rsidRPr="001C3243">
        <w:rPr>
          <w:rFonts w:cs="B Nazanin" w:hint="cs"/>
          <w:sz w:val="28"/>
          <w:szCs w:val="28"/>
          <w:rtl/>
        </w:rPr>
        <w:t>به عنوان مثال</w:t>
      </w:r>
      <w:r>
        <w:rPr>
          <w:rFonts w:cs="B Nazanin" w:hint="cs"/>
          <w:sz w:val="28"/>
          <w:szCs w:val="28"/>
          <w:rtl/>
        </w:rPr>
        <w:t xml:space="preserve">، </w:t>
      </w:r>
      <w:r w:rsidRPr="001C3243">
        <w:rPr>
          <w:rFonts w:cs="B Nazanin" w:hint="cs"/>
          <w:sz w:val="28"/>
          <w:szCs w:val="28"/>
          <w:rtl/>
        </w:rPr>
        <w:t>کودکان خردسال نمی توانند محل قرار گرفتن فروشگاه نزدیک خانه شان را برای شما بگویند</w:t>
      </w:r>
      <w:r>
        <w:rPr>
          <w:rFonts w:cs="B Nazanin" w:hint="cs"/>
          <w:sz w:val="28"/>
          <w:szCs w:val="28"/>
          <w:rtl/>
        </w:rPr>
        <w:t xml:space="preserve">، </w:t>
      </w:r>
      <w:r w:rsidRPr="001C3243">
        <w:rPr>
          <w:rFonts w:cs="B Nazanin" w:hint="cs"/>
          <w:sz w:val="28"/>
          <w:szCs w:val="28"/>
          <w:rtl/>
        </w:rPr>
        <w:t xml:space="preserve">اما </w:t>
      </w:r>
      <w:r w:rsidRPr="001C3243">
        <w:rPr>
          <w:rFonts w:cs="B Nazanin" w:hint="cs"/>
          <w:sz w:val="28"/>
          <w:szCs w:val="28"/>
          <w:rtl/>
        </w:rPr>
        <w:lastRenderedPageBreak/>
        <w:t>قادرند شما را از راهی که خود قبلا رفته اندبه آنجا ببرند</w:t>
      </w:r>
      <w:r>
        <w:rPr>
          <w:rFonts w:cs="B Nazanin" w:hint="cs"/>
          <w:sz w:val="28"/>
          <w:szCs w:val="28"/>
          <w:rtl/>
        </w:rPr>
        <w:t xml:space="preserve">. </w:t>
      </w:r>
      <w:r w:rsidRPr="001C3243">
        <w:rPr>
          <w:rFonts w:cs="B Nazanin" w:hint="cs"/>
          <w:sz w:val="28"/>
          <w:szCs w:val="28"/>
          <w:rtl/>
        </w:rPr>
        <w:t>همچنین چگونگی یادگیری راندن دوچرخه  نوعی دانش حرکتی است که صرفا به کمک ماهچه ها بازنمایی می شود</w:t>
      </w:r>
      <w:r>
        <w:rPr>
          <w:rFonts w:cs="B Nazanin" w:hint="cs"/>
          <w:sz w:val="28"/>
          <w:szCs w:val="28"/>
          <w:rtl/>
        </w:rPr>
        <w:t xml:space="preserve">. </w:t>
      </w:r>
      <w:r w:rsidRPr="001C3243">
        <w:rPr>
          <w:rFonts w:cs="B Nazanin" w:hint="cs"/>
          <w:sz w:val="28"/>
          <w:szCs w:val="28"/>
          <w:rtl/>
        </w:rPr>
        <w:t>علاوه بر کودکان</w:t>
      </w:r>
      <w:r>
        <w:rPr>
          <w:rFonts w:cs="B Nazanin" w:hint="cs"/>
          <w:sz w:val="28"/>
          <w:szCs w:val="28"/>
          <w:rtl/>
        </w:rPr>
        <w:t xml:space="preserve">، </w:t>
      </w:r>
      <w:r w:rsidRPr="001C3243">
        <w:rPr>
          <w:rFonts w:cs="B Nazanin" w:hint="cs"/>
          <w:sz w:val="28"/>
          <w:szCs w:val="28"/>
          <w:rtl/>
        </w:rPr>
        <w:t>بزرگسالان نیز دارای مقداری دانش عملی هستند</w:t>
      </w:r>
      <w:r>
        <w:rPr>
          <w:rFonts w:cs="B Nazanin" w:hint="cs"/>
          <w:sz w:val="28"/>
          <w:szCs w:val="28"/>
          <w:rtl/>
        </w:rPr>
        <w:t xml:space="preserve">. </w:t>
      </w:r>
      <w:r w:rsidRPr="001C3243">
        <w:rPr>
          <w:rFonts w:cs="B Nazanin" w:hint="cs"/>
          <w:sz w:val="28"/>
          <w:szCs w:val="28"/>
          <w:rtl/>
        </w:rPr>
        <w:t>به عنوان نمونه</w:t>
      </w:r>
      <w:r>
        <w:rPr>
          <w:rFonts w:cs="B Nazanin" w:hint="cs"/>
          <w:sz w:val="28"/>
          <w:szCs w:val="28"/>
          <w:rtl/>
        </w:rPr>
        <w:t xml:space="preserve">، </w:t>
      </w:r>
      <w:r w:rsidRPr="001C3243">
        <w:rPr>
          <w:rFonts w:cs="B Nazanin" w:hint="cs"/>
          <w:sz w:val="28"/>
          <w:szCs w:val="28"/>
          <w:rtl/>
        </w:rPr>
        <w:t>ممکن است یک کارمند نتواند برای شما نقشه ساختمان محل کارش را رسم کند یا  آن را توضیح دهد</w:t>
      </w:r>
      <w:r>
        <w:rPr>
          <w:rFonts w:cs="B Nazanin" w:hint="cs"/>
          <w:sz w:val="28"/>
          <w:szCs w:val="28"/>
          <w:rtl/>
        </w:rPr>
        <w:t xml:space="preserve">، </w:t>
      </w:r>
      <w:r w:rsidRPr="001C3243">
        <w:rPr>
          <w:rFonts w:cs="B Nazanin" w:hint="cs"/>
          <w:sz w:val="28"/>
          <w:szCs w:val="28"/>
          <w:rtl/>
        </w:rPr>
        <w:t>اما هرروز به راحتی از سالنهای پیچ در پیچ آن می گذرد و به دفتر کارش وارد می شود</w:t>
      </w:r>
      <w:r>
        <w:rPr>
          <w:rFonts w:cs="B Nazanin" w:hint="cs"/>
          <w:sz w:val="28"/>
          <w:szCs w:val="28"/>
          <w:rtl/>
        </w:rPr>
        <w:t xml:space="preserve">. </w:t>
      </w:r>
      <w:r w:rsidRPr="001C3243">
        <w:rPr>
          <w:rFonts w:cs="B Nazanin" w:hint="cs"/>
          <w:sz w:val="28"/>
          <w:szCs w:val="28"/>
          <w:rtl/>
        </w:rPr>
        <w:t>بنابراین</w:t>
      </w:r>
      <w:r>
        <w:rPr>
          <w:rFonts w:cs="B Nazanin" w:hint="cs"/>
          <w:sz w:val="28"/>
          <w:szCs w:val="28"/>
          <w:rtl/>
        </w:rPr>
        <w:t xml:space="preserve">، </w:t>
      </w:r>
      <w:r w:rsidRPr="001C3243">
        <w:rPr>
          <w:rFonts w:cs="B Nazanin" w:hint="cs"/>
          <w:sz w:val="28"/>
          <w:szCs w:val="28"/>
          <w:rtl/>
        </w:rPr>
        <w:t>بخشی از دانش ما یا درک ما از جهان هستی صرفا در ماهیچه های ما بازنمایی می شوند</w:t>
      </w:r>
      <w:r>
        <w:rPr>
          <w:rFonts w:cs="B Nazanin" w:hint="cs"/>
          <w:sz w:val="28"/>
          <w:szCs w:val="28"/>
          <w:rtl/>
        </w:rPr>
        <w:t xml:space="preserve">. </w:t>
      </w:r>
      <w:r w:rsidRPr="001C3243">
        <w:rPr>
          <w:rFonts w:cs="B Nazanin" w:hint="cs"/>
          <w:sz w:val="28"/>
          <w:szCs w:val="28"/>
          <w:rtl/>
        </w:rPr>
        <w:t>(سیف</w:t>
      </w:r>
      <w:r>
        <w:rPr>
          <w:rFonts w:cs="B Nazanin" w:hint="cs"/>
          <w:sz w:val="28"/>
          <w:szCs w:val="28"/>
          <w:rtl/>
        </w:rPr>
        <w:t xml:space="preserve">، </w:t>
      </w:r>
      <w:r w:rsidRPr="001C3243">
        <w:rPr>
          <w:rFonts w:cs="B Nazanin" w:hint="cs"/>
          <w:sz w:val="28"/>
          <w:szCs w:val="28"/>
          <w:rtl/>
        </w:rPr>
        <w:t>1380</w:t>
      </w:r>
      <w:r>
        <w:rPr>
          <w:rFonts w:cs="B Nazanin" w:hint="cs"/>
          <w:sz w:val="28"/>
          <w:szCs w:val="28"/>
          <w:rtl/>
        </w:rPr>
        <w:t xml:space="preserve">، </w:t>
      </w:r>
      <w:r w:rsidRPr="001C3243">
        <w:rPr>
          <w:rFonts w:cs="B Nazanin" w:hint="cs"/>
          <w:sz w:val="28"/>
          <w:szCs w:val="28"/>
          <w:rtl/>
        </w:rPr>
        <w:t>ص222)</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دومین مرحلة رشد شناختی در نظریة برونر مرحله بازنمایی تصویری یا تجسمی</w:t>
      </w:r>
      <w:r w:rsidRPr="001C3243">
        <w:rPr>
          <w:rStyle w:val="FootnoteReference"/>
          <w:rFonts w:cs="B Nazanin"/>
          <w:sz w:val="28"/>
          <w:szCs w:val="28"/>
          <w:rtl/>
        </w:rPr>
        <w:footnoteReference w:id="36"/>
      </w:r>
      <w:r w:rsidRPr="001C3243">
        <w:rPr>
          <w:rFonts w:cs="B Nazanin" w:hint="cs"/>
          <w:sz w:val="28"/>
          <w:szCs w:val="28"/>
          <w:rtl/>
        </w:rPr>
        <w:t xml:space="preserve"> نام دارد</w:t>
      </w:r>
      <w:r>
        <w:rPr>
          <w:rFonts w:cs="B Nazanin" w:hint="cs"/>
          <w:sz w:val="28"/>
          <w:szCs w:val="28"/>
          <w:rtl/>
        </w:rPr>
        <w:t xml:space="preserve">. </w:t>
      </w:r>
      <w:r w:rsidRPr="001C3243">
        <w:rPr>
          <w:rFonts w:cs="B Nazanin" w:hint="cs"/>
          <w:sz w:val="28"/>
          <w:szCs w:val="28"/>
          <w:rtl/>
        </w:rPr>
        <w:t>در این مرحله کودک رویداد های زندگی خود را به صورت تصاویر ذهنی حفظ می نماید</w:t>
      </w:r>
      <w:r>
        <w:rPr>
          <w:rFonts w:cs="B Nazanin" w:hint="cs"/>
          <w:sz w:val="28"/>
          <w:szCs w:val="28"/>
          <w:rtl/>
        </w:rPr>
        <w:t xml:space="preserve">. </w:t>
      </w:r>
      <w:r w:rsidRPr="001C3243">
        <w:rPr>
          <w:rFonts w:cs="B Nazanin" w:hint="cs"/>
          <w:sz w:val="28"/>
          <w:szCs w:val="28"/>
          <w:rtl/>
        </w:rPr>
        <w:t>کودکی که می تواند بارسم یک نقشه راه خانه تا فروشگاه نزدیک خانه شان را نشان دهد از بازنمایی تصویری سود می برد</w:t>
      </w:r>
      <w:r>
        <w:rPr>
          <w:rFonts w:cs="B Nazanin" w:hint="cs"/>
          <w:sz w:val="28"/>
          <w:szCs w:val="28"/>
          <w:rtl/>
        </w:rPr>
        <w:t xml:space="preserve">. </w:t>
      </w:r>
      <w:r w:rsidRPr="001C3243">
        <w:rPr>
          <w:rFonts w:cs="B Nazanin" w:hint="cs"/>
          <w:sz w:val="28"/>
          <w:szCs w:val="28"/>
          <w:rtl/>
        </w:rPr>
        <w:t>به همین قیاس</w:t>
      </w:r>
      <w:r>
        <w:rPr>
          <w:rFonts w:cs="B Nazanin" w:hint="cs"/>
          <w:sz w:val="28"/>
          <w:szCs w:val="28"/>
          <w:rtl/>
        </w:rPr>
        <w:t xml:space="preserve">، </w:t>
      </w:r>
      <w:r w:rsidRPr="001C3243">
        <w:rPr>
          <w:rFonts w:cs="B Nazanin" w:hint="cs"/>
          <w:sz w:val="28"/>
          <w:szCs w:val="28"/>
          <w:rtl/>
        </w:rPr>
        <w:t>فرد بزرگسالی که یک آتش سوزی را در قالب شعله های گرم سوزان</w:t>
      </w:r>
      <w:r>
        <w:rPr>
          <w:rFonts w:cs="B Nazanin" w:hint="cs"/>
          <w:sz w:val="28"/>
          <w:szCs w:val="28"/>
          <w:rtl/>
        </w:rPr>
        <w:t xml:space="preserve">، </w:t>
      </w:r>
      <w:r w:rsidRPr="001C3243">
        <w:rPr>
          <w:rFonts w:cs="B Nazanin" w:hint="cs"/>
          <w:sz w:val="28"/>
          <w:szCs w:val="28"/>
          <w:rtl/>
        </w:rPr>
        <w:t>دود غلیظ تیره</w:t>
      </w:r>
      <w:r>
        <w:rPr>
          <w:rFonts w:cs="B Nazanin" w:hint="cs"/>
          <w:sz w:val="28"/>
          <w:szCs w:val="28"/>
          <w:rtl/>
        </w:rPr>
        <w:t xml:space="preserve">، </w:t>
      </w:r>
      <w:r w:rsidRPr="001C3243">
        <w:rPr>
          <w:rFonts w:cs="B Nazanin" w:hint="cs"/>
          <w:sz w:val="28"/>
          <w:szCs w:val="28"/>
          <w:rtl/>
        </w:rPr>
        <w:t>و توده ای از اجسام سوخته سیاه به یاد می آورد تجربه آتش سوزی را به صورت تصاویر ذهنی بازنمایی کرده است</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ص222)</w:t>
      </w:r>
    </w:p>
    <w:p w:rsidR="00F346F2" w:rsidRPr="001C3243" w:rsidRDefault="00F346F2" w:rsidP="00F346F2">
      <w:pPr>
        <w:spacing w:after="0"/>
        <w:jc w:val="both"/>
        <w:rPr>
          <w:rFonts w:cs="B Nazanin"/>
          <w:sz w:val="28"/>
          <w:szCs w:val="28"/>
          <w:rtl/>
        </w:rPr>
      </w:pPr>
      <w:r w:rsidRPr="001C3243">
        <w:rPr>
          <w:rFonts w:cs="B Nazanin" w:hint="cs"/>
          <w:sz w:val="28"/>
          <w:szCs w:val="28"/>
          <w:rtl/>
        </w:rPr>
        <w:t>آخرین مرحلة رشد شناختی درنظریة برونر مرحله بازنمایی نمادی</w:t>
      </w:r>
      <w:r w:rsidRPr="001C3243">
        <w:rPr>
          <w:rStyle w:val="FootnoteReference"/>
          <w:rFonts w:cs="B Nazanin"/>
          <w:sz w:val="28"/>
          <w:szCs w:val="28"/>
          <w:rtl/>
        </w:rPr>
        <w:footnoteReference w:id="37"/>
      </w:r>
      <w:r w:rsidRPr="001C3243">
        <w:rPr>
          <w:rFonts w:cs="B Nazanin" w:hint="cs"/>
          <w:sz w:val="28"/>
          <w:szCs w:val="28"/>
          <w:rtl/>
        </w:rPr>
        <w:t xml:space="preserve"> است</w:t>
      </w:r>
      <w:r>
        <w:rPr>
          <w:rFonts w:cs="B Nazanin" w:hint="cs"/>
          <w:sz w:val="28"/>
          <w:szCs w:val="28"/>
          <w:rtl/>
        </w:rPr>
        <w:t xml:space="preserve">. </w:t>
      </w:r>
      <w:r w:rsidRPr="001C3243">
        <w:rPr>
          <w:rFonts w:cs="B Nazanin" w:hint="cs"/>
          <w:sz w:val="28"/>
          <w:szCs w:val="28"/>
          <w:rtl/>
        </w:rPr>
        <w:t>این مرحله با کسب یک نظام نمادی فرا می رسد</w:t>
      </w:r>
      <w:r>
        <w:rPr>
          <w:rFonts w:cs="B Nazanin" w:hint="cs"/>
          <w:sz w:val="28"/>
          <w:szCs w:val="28"/>
          <w:rtl/>
        </w:rPr>
        <w:t xml:space="preserve">. </w:t>
      </w:r>
      <w:r w:rsidRPr="001C3243">
        <w:rPr>
          <w:rFonts w:cs="B Nazanin" w:hint="cs"/>
          <w:sz w:val="28"/>
          <w:szCs w:val="28"/>
          <w:rtl/>
        </w:rPr>
        <w:t>زبان عمده ترین نظام نمادی مورد استفادة انسان است</w:t>
      </w:r>
      <w:r>
        <w:rPr>
          <w:rFonts w:cs="B Nazanin" w:hint="cs"/>
          <w:sz w:val="28"/>
          <w:szCs w:val="28"/>
          <w:rtl/>
        </w:rPr>
        <w:t xml:space="preserve">. </w:t>
      </w:r>
      <w:r w:rsidRPr="001C3243">
        <w:rPr>
          <w:rFonts w:cs="B Nazanin" w:hint="cs"/>
          <w:sz w:val="28"/>
          <w:szCs w:val="28"/>
          <w:rtl/>
        </w:rPr>
        <w:t>آدمیان به کمک زبان تجارب زندگی خود را به رمز در می آورند و آن را ذخیره می کنند</w:t>
      </w:r>
      <w:r>
        <w:rPr>
          <w:rFonts w:cs="B Nazanin" w:hint="cs"/>
          <w:sz w:val="28"/>
          <w:szCs w:val="28"/>
          <w:rtl/>
        </w:rPr>
        <w:t xml:space="preserve">. </w:t>
      </w:r>
      <w:r w:rsidRPr="001C3243">
        <w:rPr>
          <w:rFonts w:cs="B Nazanin" w:hint="cs"/>
          <w:sz w:val="28"/>
          <w:szCs w:val="28"/>
          <w:rtl/>
        </w:rPr>
        <w:t>دانش آموزی که می آموزد یک نقاشی را به طور کلامی توضیح دهد</w:t>
      </w:r>
      <w:r>
        <w:rPr>
          <w:rFonts w:cs="B Nazanin" w:hint="cs"/>
          <w:sz w:val="28"/>
          <w:szCs w:val="28"/>
          <w:rtl/>
        </w:rPr>
        <w:t xml:space="preserve">، </w:t>
      </w:r>
      <w:r w:rsidRPr="001C3243">
        <w:rPr>
          <w:rFonts w:cs="B Nazanin" w:hint="cs"/>
          <w:sz w:val="28"/>
          <w:szCs w:val="28"/>
          <w:rtl/>
        </w:rPr>
        <w:t>بدون این که بتوانند یک نقاشی مانند آن بکشد یا تمام جزئیات آن را تجسم نماید</w:t>
      </w:r>
      <w:r>
        <w:rPr>
          <w:rFonts w:cs="B Nazanin" w:hint="cs"/>
          <w:sz w:val="28"/>
          <w:szCs w:val="28"/>
          <w:rtl/>
        </w:rPr>
        <w:t xml:space="preserve">، </w:t>
      </w:r>
      <w:r w:rsidRPr="001C3243">
        <w:rPr>
          <w:rFonts w:cs="B Nazanin" w:hint="cs"/>
          <w:sz w:val="28"/>
          <w:szCs w:val="28"/>
          <w:rtl/>
        </w:rPr>
        <w:t>در مرحله بازنمایی نمادی قرار دارد و از نماد زبان استفاده می کند</w:t>
      </w:r>
      <w:r>
        <w:rPr>
          <w:rFonts w:cs="B Nazanin" w:hint="cs"/>
          <w:sz w:val="28"/>
          <w:szCs w:val="28"/>
          <w:rtl/>
        </w:rPr>
        <w:t xml:space="preserve">. </w:t>
      </w:r>
      <w:r w:rsidRPr="001C3243">
        <w:rPr>
          <w:rFonts w:cs="B Nazanin" w:hint="cs"/>
          <w:sz w:val="28"/>
          <w:szCs w:val="28"/>
          <w:rtl/>
        </w:rPr>
        <w:t>علاوه بر زبان</w:t>
      </w:r>
      <w:r>
        <w:rPr>
          <w:rFonts w:cs="B Nazanin" w:hint="cs"/>
          <w:sz w:val="28"/>
          <w:szCs w:val="28"/>
          <w:rtl/>
        </w:rPr>
        <w:t xml:space="preserve">، </w:t>
      </w:r>
      <w:r w:rsidRPr="001C3243">
        <w:rPr>
          <w:rFonts w:cs="B Nazanin" w:hint="cs"/>
          <w:sz w:val="28"/>
          <w:szCs w:val="28"/>
          <w:rtl/>
        </w:rPr>
        <w:t>می توان از نمادهای دیگری نیز سود جست</w:t>
      </w:r>
      <w:r>
        <w:rPr>
          <w:rFonts w:cs="B Nazanin" w:hint="cs"/>
          <w:sz w:val="28"/>
          <w:szCs w:val="28"/>
          <w:rtl/>
        </w:rPr>
        <w:t xml:space="preserve">. </w:t>
      </w:r>
      <w:r w:rsidRPr="001C3243">
        <w:rPr>
          <w:rFonts w:cs="B Nazanin" w:hint="cs"/>
          <w:sz w:val="28"/>
          <w:szCs w:val="28"/>
          <w:rtl/>
        </w:rPr>
        <w:t xml:space="preserve"> به عنوان نمونه</w:t>
      </w:r>
      <w:r>
        <w:rPr>
          <w:rFonts w:cs="B Nazanin" w:hint="cs"/>
          <w:sz w:val="28"/>
          <w:szCs w:val="28"/>
          <w:rtl/>
        </w:rPr>
        <w:t xml:space="preserve">، </w:t>
      </w:r>
      <w:r w:rsidRPr="001C3243">
        <w:rPr>
          <w:rFonts w:cs="B Nazanin" w:hint="cs"/>
          <w:sz w:val="28"/>
          <w:szCs w:val="28"/>
          <w:rtl/>
        </w:rPr>
        <w:t>عدد نماد دیگری است که در ریاضیات و به وسیله ریاضیدان ها مورد استفاده قرار می گیرد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ص223)</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توالی مراحل رشد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برونر معتقد است که مرحله سه گانه رشد که در بالا توضیح داده شدند</w:t>
      </w:r>
      <w:r>
        <w:rPr>
          <w:rFonts w:cs="B Nazanin" w:hint="cs"/>
          <w:sz w:val="28"/>
          <w:szCs w:val="28"/>
          <w:rtl/>
        </w:rPr>
        <w:t xml:space="preserve">، </w:t>
      </w:r>
      <w:r w:rsidRPr="001C3243">
        <w:rPr>
          <w:rFonts w:cs="B Nazanin" w:hint="cs"/>
          <w:sz w:val="28"/>
          <w:szCs w:val="28"/>
          <w:rtl/>
        </w:rPr>
        <w:t>به طور متوالی رخ می دهند</w:t>
      </w:r>
      <w:r>
        <w:rPr>
          <w:rFonts w:cs="B Nazanin" w:hint="cs"/>
          <w:sz w:val="28"/>
          <w:szCs w:val="28"/>
          <w:rtl/>
        </w:rPr>
        <w:t xml:space="preserve">، </w:t>
      </w:r>
      <w:r w:rsidRPr="001C3243">
        <w:rPr>
          <w:rFonts w:cs="B Nazanin" w:hint="cs"/>
          <w:sz w:val="28"/>
          <w:szCs w:val="28"/>
          <w:rtl/>
        </w:rPr>
        <w:t>یعنی ابتدا کودک وارد مرحله حرکتی  می شود</w:t>
      </w:r>
      <w:r>
        <w:rPr>
          <w:rFonts w:cs="B Nazanin" w:hint="cs"/>
          <w:sz w:val="28"/>
          <w:szCs w:val="28"/>
          <w:rtl/>
        </w:rPr>
        <w:t xml:space="preserve">، </w:t>
      </w:r>
      <w:r w:rsidRPr="001C3243">
        <w:rPr>
          <w:rFonts w:cs="B Nazanin" w:hint="cs"/>
          <w:sz w:val="28"/>
          <w:szCs w:val="28"/>
          <w:rtl/>
        </w:rPr>
        <w:t>پس از آن به مرحله تصویری می رسد</w:t>
      </w:r>
      <w:r>
        <w:rPr>
          <w:rFonts w:cs="B Nazanin" w:hint="cs"/>
          <w:sz w:val="28"/>
          <w:szCs w:val="28"/>
          <w:rtl/>
        </w:rPr>
        <w:t xml:space="preserve">، </w:t>
      </w:r>
      <w:r w:rsidRPr="001C3243">
        <w:rPr>
          <w:rFonts w:cs="B Nazanin" w:hint="cs"/>
          <w:sz w:val="28"/>
          <w:szCs w:val="28"/>
          <w:rtl/>
        </w:rPr>
        <w:t>و سرانجام وارد مرحله نمادی می شود</w:t>
      </w:r>
      <w:r>
        <w:rPr>
          <w:rFonts w:cs="B Nazanin" w:hint="cs"/>
          <w:sz w:val="28"/>
          <w:szCs w:val="28"/>
          <w:rtl/>
        </w:rPr>
        <w:t xml:space="preserve">. </w:t>
      </w:r>
      <w:r w:rsidRPr="001C3243">
        <w:rPr>
          <w:rFonts w:cs="B Nazanin" w:hint="cs"/>
          <w:sz w:val="28"/>
          <w:szCs w:val="28"/>
          <w:rtl/>
        </w:rPr>
        <w:t>توجه کنید که این مراحل معادل مراحل حسی- حرکتی</w:t>
      </w:r>
      <w:r>
        <w:rPr>
          <w:rFonts w:cs="B Nazanin" w:hint="cs"/>
          <w:sz w:val="28"/>
          <w:szCs w:val="28"/>
          <w:rtl/>
        </w:rPr>
        <w:t xml:space="preserve">، </w:t>
      </w:r>
      <w:r w:rsidRPr="001C3243">
        <w:rPr>
          <w:rFonts w:cs="B Nazanin" w:hint="cs"/>
          <w:sz w:val="28"/>
          <w:szCs w:val="28"/>
          <w:rtl/>
        </w:rPr>
        <w:t>عملیاتی محسوس</w:t>
      </w:r>
      <w:r>
        <w:rPr>
          <w:rFonts w:cs="B Nazanin" w:hint="cs"/>
          <w:sz w:val="28"/>
          <w:szCs w:val="28"/>
          <w:rtl/>
        </w:rPr>
        <w:t xml:space="preserve">، </w:t>
      </w:r>
      <w:r w:rsidRPr="001C3243">
        <w:rPr>
          <w:rFonts w:cs="B Nazanin" w:hint="cs"/>
          <w:sz w:val="28"/>
          <w:szCs w:val="28"/>
          <w:rtl/>
        </w:rPr>
        <w:t>و عملیات صوری پیاژه است</w:t>
      </w:r>
      <w:r>
        <w:rPr>
          <w:rFonts w:cs="B Nazanin" w:hint="cs"/>
          <w:sz w:val="28"/>
          <w:szCs w:val="28"/>
          <w:rtl/>
        </w:rPr>
        <w:t xml:space="preserve">. </w:t>
      </w:r>
      <w:r w:rsidRPr="001C3243">
        <w:rPr>
          <w:rFonts w:cs="B Nazanin" w:hint="cs"/>
          <w:sz w:val="28"/>
          <w:szCs w:val="28"/>
          <w:rtl/>
        </w:rPr>
        <w:t>البته نباید چنین فرض کرد که افراد در سن بزرگسالی تنها از شیوة تفکر نمادی استفاده می کنند</w:t>
      </w:r>
      <w:r>
        <w:rPr>
          <w:rFonts w:cs="B Nazanin" w:hint="cs"/>
          <w:sz w:val="28"/>
          <w:szCs w:val="28"/>
          <w:rtl/>
        </w:rPr>
        <w:t xml:space="preserve">. </w:t>
      </w:r>
      <w:r w:rsidRPr="001C3243">
        <w:rPr>
          <w:rFonts w:cs="B Nazanin" w:hint="cs"/>
          <w:sz w:val="28"/>
          <w:szCs w:val="28"/>
          <w:rtl/>
        </w:rPr>
        <w:t>خیلی از تجارب بزرگسالی نیز به صورت حرکتی و تصویری بازنمایی می شوند</w:t>
      </w:r>
      <w:r>
        <w:rPr>
          <w:rFonts w:cs="B Nazanin" w:hint="cs"/>
          <w:sz w:val="28"/>
          <w:szCs w:val="28"/>
          <w:rtl/>
        </w:rPr>
        <w:t xml:space="preserve">. </w:t>
      </w:r>
      <w:r w:rsidRPr="001C3243">
        <w:rPr>
          <w:rFonts w:cs="B Nazanin" w:hint="cs"/>
          <w:sz w:val="28"/>
          <w:szCs w:val="28"/>
          <w:rtl/>
        </w:rPr>
        <w:t>با این حال</w:t>
      </w:r>
      <w:r>
        <w:rPr>
          <w:rFonts w:cs="B Nazanin" w:hint="cs"/>
          <w:sz w:val="28"/>
          <w:szCs w:val="28"/>
          <w:rtl/>
        </w:rPr>
        <w:t xml:space="preserve">، </w:t>
      </w:r>
      <w:r w:rsidRPr="001C3243">
        <w:rPr>
          <w:rFonts w:cs="B Nazanin" w:hint="cs"/>
          <w:sz w:val="28"/>
          <w:szCs w:val="28"/>
          <w:rtl/>
        </w:rPr>
        <w:t xml:space="preserve"> توالی مراحل سه گانه بالا بدین معنی است که با افزایش سن و تجربه بر مقدار تفکر نمادی افزوده می </w:t>
      </w:r>
      <w:r w:rsidRPr="001C3243">
        <w:rPr>
          <w:rFonts w:cs="B Nazanin" w:hint="cs"/>
          <w:sz w:val="28"/>
          <w:szCs w:val="28"/>
          <w:rtl/>
        </w:rPr>
        <w:lastRenderedPageBreak/>
        <w:t>شود</w:t>
      </w:r>
      <w:r>
        <w:rPr>
          <w:rFonts w:cs="B Nazanin" w:hint="cs"/>
          <w:sz w:val="28"/>
          <w:szCs w:val="28"/>
          <w:rtl/>
        </w:rPr>
        <w:t xml:space="preserve">. </w:t>
      </w:r>
      <w:r w:rsidRPr="001C3243">
        <w:rPr>
          <w:rFonts w:cs="B Nazanin" w:hint="cs"/>
          <w:sz w:val="28"/>
          <w:szCs w:val="28"/>
          <w:rtl/>
        </w:rPr>
        <w:t>در هر حال نباید فراموش کرد که بسیاری از مردم مانند جراحان</w:t>
      </w:r>
      <w:r>
        <w:rPr>
          <w:rFonts w:cs="B Nazanin" w:hint="cs"/>
          <w:sz w:val="28"/>
          <w:szCs w:val="28"/>
          <w:rtl/>
        </w:rPr>
        <w:t xml:space="preserve">، </w:t>
      </w:r>
      <w:r w:rsidRPr="001C3243">
        <w:rPr>
          <w:rFonts w:cs="B Nazanin" w:hint="cs"/>
          <w:sz w:val="28"/>
          <w:szCs w:val="28"/>
          <w:rtl/>
        </w:rPr>
        <w:t>ورزشکاران</w:t>
      </w:r>
      <w:r>
        <w:rPr>
          <w:rFonts w:cs="B Nazanin" w:hint="cs"/>
          <w:sz w:val="28"/>
          <w:szCs w:val="28"/>
          <w:rtl/>
        </w:rPr>
        <w:t xml:space="preserve">، </w:t>
      </w:r>
      <w:r w:rsidRPr="001C3243">
        <w:rPr>
          <w:rFonts w:cs="B Nazanin" w:hint="cs"/>
          <w:sz w:val="28"/>
          <w:szCs w:val="28"/>
          <w:rtl/>
        </w:rPr>
        <w:t>نوازندگان آلات موسیقی</w:t>
      </w:r>
      <w:r>
        <w:rPr>
          <w:rFonts w:cs="B Nazanin" w:hint="cs"/>
          <w:sz w:val="28"/>
          <w:szCs w:val="28"/>
          <w:rtl/>
        </w:rPr>
        <w:t xml:space="preserve">، </w:t>
      </w:r>
      <w:r w:rsidRPr="001C3243">
        <w:rPr>
          <w:rFonts w:cs="B Nazanin" w:hint="cs"/>
          <w:sz w:val="28"/>
          <w:szCs w:val="28"/>
          <w:rtl/>
        </w:rPr>
        <w:t>بازیگران تأتر و سینما از شیوة بازنمایی تصویری بسیار سود می برند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ص223)</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کاربردهای آموزشی نظریه برونر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در حالی که پیاژه آمادگی شناختی یادگیرنده را توانایی درک او از عملیات منطقی می داند</w:t>
      </w:r>
      <w:r>
        <w:rPr>
          <w:rFonts w:cs="B Nazanin" w:hint="cs"/>
          <w:sz w:val="28"/>
          <w:szCs w:val="28"/>
          <w:rtl/>
        </w:rPr>
        <w:t xml:space="preserve">، </w:t>
      </w:r>
      <w:r w:rsidRPr="001C3243">
        <w:rPr>
          <w:rFonts w:cs="B Nazanin" w:hint="cs"/>
          <w:sz w:val="28"/>
          <w:szCs w:val="28"/>
          <w:rtl/>
        </w:rPr>
        <w:t>برونر می گوید آمادگی یعنی این که موضوع مورد یادگیری برای یادگیرنده ای که می خواهد آن را بیاموزد آماده شده باشد</w:t>
      </w:r>
      <w:r>
        <w:rPr>
          <w:rFonts w:cs="B Nazanin" w:hint="cs"/>
          <w:sz w:val="28"/>
          <w:szCs w:val="28"/>
          <w:rtl/>
        </w:rPr>
        <w:t xml:space="preserve">. </w:t>
      </w:r>
      <w:r w:rsidRPr="001C3243">
        <w:rPr>
          <w:rFonts w:cs="B Nazanin" w:hint="cs"/>
          <w:sz w:val="28"/>
          <w:szCs w:val="28"/>
          <w:rtl/>
        </w:rPr>
        <w:t>بنابراین</w:t>
      </w:r>
      <w:r>
        <w:rPr>
          <w:rFonts w:cs="B Nazanin" w:hint="cs"/>
          <w:sz w:val="28"/>
          <w:szCs w:val="28"/>
          <w:rtl/>
        </w:rPr>
        <w:t xml:space="preserve">، </w:t>
      </w:r>
      <w:r w:rsidRPr="001C3243">
        <w:rPr>
          <w:rFonts w:cs="B Nazanin" w:hint="cs"/>
          <w:sz w:val="28"/>
          <w:szCs w:val="28"/>
          <w:rtl/>
        </w:rPr>
        <w:t>در نظریه برونر تاثیر آموزش و پرورش بر رشد شناختی خوش بینانه تر از نظریه پیاژه است</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برونر(1960) معتقد است که هر موضوعی را می توان به نحوی سودمندانه ودر شکلی صادقانه به هر کودکی در هر مرحله ای از رشد آموزش داد</w:t>
      </w:r>
      <w:r>
        <w:rPr>
          <w:rFonts w:cs="B Nazanin" w:hint="cs"/>
          <w:sz w:val="28"/>
          <w:szCs w:val="28"/>
          <w:rtl/>
        </w:rPr>
        <w:t xml:space="preserve">. </w:t>
      </w:r>
      <w:r w:rsidRPr="001C3243">
        <w:rPr>
          <w:rFonts w:cs="B Nazanin" w:hint="cs"/>
          <w:sz w:val="28"/>
          <w:szCs w:val="28"/>
          <w:rtl/>
        </w:rPr>
        <w:t>بنابراین</w:t>
      </w:r>
      <w:r>
        <w:rPr>
          <w:rFonts w:cs="B Nazanin" w:hint="cs"/>
          <w:sz w:val="28"/>
          <w:szCs w:val="28"/>
          <w:rtl/>
        </w:rPr>
        <w:t xml:space="preserve">، </w:t>
      </w:r>
      <w:r w:rsidRPr="001C3243">
        <w:rPr>
          <w:rFonts w:cs="B Nazanin" w:hint="cs"/>
          <w:sz w:val="28"/>
          <w:szCs w:val="28"/>
          <w:rtl/>
        </w:rPr>
        <w:t>وظیفه معلم آن است که آموزش را به گونه ای پیاده کند که هم با تفکر کودکان سازگار باشد و هم آنان را به تفکر بیشتر وا دارد</w:t>
      </w:r>
      <w:r>
        <w:rPr>
          <w:rFonts w:cs="B Nazanin" w:hint="cs"/>
          <w:sz w:val="28"/>
          <w:szCs w:val="28"/>
          <w:rtl/>
        </w:rPr>
        <w:t xml:space="preserve">. </w:t>
      </w:r>
      <w:r w:rsidRPr="001C3243">
        <w:rPr>
          <w:rFonts w:cs="B Nazanin" w:hint="cs"/>
          <w:sz w:val="28"/>
          <w:szCs w:val="28"/>
          <w:rtl/>
        </w:rPr>
        <w:t>نکته کاربردی دیگر نظریه برونر از لحاظ آموزش و پرورش این است که هر حیطه ای از دانش را می توان به یکی از نظام های سه گانه حرکتی</w:t>
      </w:r>
      <w:r>
        <w:rPr>
          <w:rFonts w:cs="B Nazanin" w:hint="cs"/>
          <w:sz w:val="28"/>
          <w:szCs w:val="28"/>
          <w:rtl/>
        </w:rPr>
        <w:t xml:space="preserve">، </w:t>
      </w:r>
      <w:r w:rsidRPr="001C3243">
        <w:rPr>
          <w:rFonts w:cs="B Nazanin" w:hint="cs"/>
          <w:sz w:val="28"/>
          <w:szCs w:val="28"/>
          <w:rtl/>
        </w:rPr>
        <w:t>تصویری</w:t>
      </w:r>
      <w:r>
        <w:rPr>
          <w:rFonts w:cs="B Nazanin" w:hint="cs"/>
          <w:sz w:val="28"/>
          <w:szCs w:val="28"/>
          <w:rtl/>
        </w:rPr>
        <w:t xml:space="preserve">، </w:t>
      </w:r>
      <w:r w:rsidRPr="001C3243">
        <w:rPr>
          <w:rFonts w:cs="B Nazanin" w:hint="cs"/>
          <w:sz w:val="28"/>
          <w:szCs w:val="28"/>
          <w:rtl/>
        </w:rPr>
        <w:t>یا نمادی ارائه داد</w:t>
      </w:r>
      <w:r>
        <w:rPr>
          <w:rFonts w:cs="B Nazanin" w:hint="cs"/>
          <w:sz w:val="28"/>
          <w:szCs w:val="28"/>
          <w:rtl/>
        </w:rPr>
        <w:t xml:space="preserve">. </w:t>
      </w:r>
      <w:r w:rsidRPr="001C3243">
        <w:rPr>
          <w:rFonts w:cs="B Nazanin" w:hint="cs"/>
          <w:sz w:val="28"/>
          <w:szCs w:val="28"/>
          <w:rtl/>
        </w:rPr>
        <w:t>التبه باید توجه داشت که آموزش هر موضوع خاصی به هر فرد معینی نیاز به یکی از نظام های سه گانه دارد</w:t>
      </w:r>
      <w:r>
        <w:rPr>
          <w:rFonts w:cs="B Nazanin" w:hint="cs"/>
          <w:sz w:val="28"/>
          <w:szCs w:val="28"/>
          <w:rtl/>
        </w:rPr>
        <w:t xml:space="preserve">. </w:t>
      </w:r>
      <w:r w:rsidRPr="001C3243">
        <w:rPr>
          <w:rFonts w:cs="B Nazanin" w:hint="cs"/>
          <w:sz w:val="28"/>
          <w:szCs w:val="28"/>
          <w:rtl/>
        </w:rPr>
        <w:t>برای این که تعیین کنیم که آموزش یک موضوع به یک فرد خاص با کدام نظام مناسب تر است</w:t>
      </w:r>
      <w:r>
        <w:rPr>
          <w:rFonts w:cs="B Nazanin" w:hint="cs"/>
          <w:sz w:val="28"/>
          <w:szCs w:val="28"/>
          <w:rtl/>
        </w:rPr>
        <w:t xml:space="preserve">، </w:t>
      </w:r>
      <w:r w:rsidRPr="001C3243">
        <w:rPr>
          <w:rFonts w:cs="B Nazanin" w:hint="cs"/>
          <w:sz w:val="28"/>
          <w:szCs w:val="28"/>
          <w:rtl/>
        </w:rPr>
        <w:t>نیاز به کسب اطلاع درباره دانش قبلی یادگیرنده و به ویژه نوع تفکری که او بیشتر ترجیح می دهد دارد</w:t>
      </w:r>
      <w:r>
        <w:rPr>
          <w:rFonts w:cs="B Nazanin" w:hint="cs"/>
          <w:sz w:val="28"/>
          <w:szCs w:val="28"/>
          <w:rtl/>
        </w:rPr>
        <w:t xml:space="preserve">. </w:t>
      </w:r>
      <w:r w:rsidRPr="001C3243">
        <w:rPr>
          <w:rFonts w:cs="B Nazanin" w:hint="cs"/>
          <w:sz w:val="28"/>
          <w:szCs w:val="28"/>
          <w:rtl/>
        </w:rPr>
        <w:t>به طور کلی</w:t>
      </w:r>
      <w:r>
        <w:rPr>
          <w:rFonts w:cs="B Nazanin" w:hint="cs"/>
          <w:sz w:val="28"/>
          <w:szCs w:val="28"/>
          <w:rtl/>
        </w:rPr>
        <w:t xml:space="preserve">، </w:t>
      </w:r>
      <w:r w:rsidRPr="001C3243">
        <w:rPr>
          <w:rFonts w:cs="B Nazanin" w:hint="cs"/>
          <w:sz w:val="28"/>
          <w:szCs w:val="28"/>
          <w:rtl/>
        </w:rPr>
        <w:t>برونر پیشنهاد می کند آنجا که میسر باشد بهتر است معلم آموزش خود را به صورت هر سه نظام فکری عملی</w:t>
      </w:r>
      <w:r>
        <w:rPr>
          <w:rFonts w:cs="B Nazanin" w:hint="cs"/>
          <w:sz w:val="28"/>
          <w:szCs w:val="28"/>
          <w:rtl/>
        </w:rPr>
        <w:t xml:space="preserve">، </w:t>
      </w:r>
      <w:r w:rsidRPr="001C3243">
        <w:rPr>
          <w:rFonts w:cs="B Nazanin" w:hint="cs"/>
          <w:sz w:val="28"/>
          <w:szCs w:val="28"/>
          <w:rtl/>
        </w:rPr>
        <w:t>تصویری و نمادی ارائه دهد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ص224)</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تاثیر محیط بررشد ذهنی: به نظر برونر</w:t>
      </w:r>
      <w:r>
        <w:rPr>
          <w:rFonts w:cs="B Nazanin" w:hint="cs"/>
          <w:sz w:val="28"/>
          <w:szCs w:val="28"/>
          <w:rtl/>
        </w:rPr>
        <w:t xml:space="preserve">، </w:t>
      </w:r>
      <w:r w:rsidRPr="001C3243">
        <w:rPr>
          <w:rFonts w:cs="B Nazanin" w:hint="cs"/>
          <w:sz w:val="28"/>
          <w:szCs w:val="28"/>
          <w:rtl/>
        </w:rPr>
        <w:t>رشد ذهنی از سه نظام پی در پی شناختی می گذرد که آن را به یک سری گام های پیاپی تشبیه می کند</w:t>
      </w:r>
      <w:r>
        <w:rPr>
          <w:rFonts w:cs="B Nazanin" w:hint="cs"/>
          <w:sz w:val="28"/>
          <w:szCs w:val="28"/>
          <w:rtl/>
        </w:rPr>
        <w:t xml:space="preserve">. </w:t>
      </w:r>
      <w:r w:rsidRPr="001C3243">
        <w:rPr>
          <w:rFonts w:cs="B Nazanin" w:hint="cs"/>
          <w:sz w:val="28"/>
          <w:szCs w:val="28"/>
          <w:rtl/>
        </w:rPr>
        <w:t>هرکدام از این گام ها قابلیت های معینی دارد و رشد هر کدام ازاین قابلیت ها زمینه ساز و پیش نیاز رسیدن به گام بالاتر است</w:t>
      </w:r>
      <w:r>
        <w:rPr>
          <w:rFonts w:cs="B Nazanin" w:hint="cs"/>
          <w:sz w:val="28"/>
          <w:szCs w:val="28"/>
          <w:rtl/>
        </w:rPr>
        <w:t xml:space="preserve">، </w:t>
      </w:r>
      <w:r w:rsidRPr="001C3243">
        <w:rPr>
          <w:rFonts w:cs="B Nazanin" w:hint="cs"/>
          <w:sz w:val="28"/>
          <w:szCs w:val="28"/>
          <w:rtl/>
        </w:rPr>
        <w:t>ولی از نظر وی محیط در سرعت بخشیدن یا کند کردن این گام ها</w:t>
      </w:r>
      <w:r>
        <w:rPr>
          <w:rFonts w:cs="B Nazanin" w:hint="cs"/>
          <w:sz w:val="28"/>
          <w:szCs w:val="28"/>
          <w:rtl/>
        </w:rPr>
        <w:t xml:space="preserve">، </w:t>
      </w:r>
      <w:r w:rsidRPr="001C3243">
        <w:rPr>
          <w:rFonts w:cs="B Nazanin" w:hint="cs"/>
          <w:sz w:val="28"/>
          <w:szCs w:val="28"/>
          <w:rtl/>
        </w:rPr>
        <w:t>بیشترین سهم را دارد</w:t>
      </w:r>
      <w:r>
        <w:rPr>
          <w:rFonts w:cs="B Nazanin" w:hint="cs"/>
          <w:sz w:val="28"/>
          <w:szCs w:val="28"/>
          <w:rtl/>
        </w:rPr>
        <w:t xml:space="preserve">. </w:t>
      </w:r>
      <w:r w:rsidRPr="001C3243">
        <w:rPr>
          <w:rFonts w:cs="B Nazanin" w:hint="cs"/>
          <w:sz w:val="28"/>
          <w:szCs w:val="28"/>
          <w:rtl/>
        </w:rPr>
        <w:t>بنابر باور برونر</w:t>
      </w:r>
      <w:r>
        <w:rPr>
          <w:rFonts w:cs="B Nazanin" w:hint="cs"/>
          <w:sz w:val="28"/>
          <w:szCs w:val="28"/>
          <w:rtl/>
        </w:rPr>
        <w:t xml:space="preserve">، </w:t>
      </w:r>
      <w:r w:rsidRPr="001C3243">
        <w:rPr>
          <w:rFonts w:cs="B Nazanin" w:hint="cs"/>
          <w:sz w:val="28"/>
          <w:szCs w:val="28"/>
          <w:rtl/>
        </w:rPr>
        <w:t>محیط حتی می تواند به کودک کمک کند تا نگه داری ذهنی را سریع تر و در مراحل پایین تر به دست آورد و زبان به عنوان تکیه گاهی است که باعث می شود کودک به وابستگی خود به ادراک های بصری زودتر غلبه کند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تاثیر رشد زبان بررشد ذهنی</w:t>
      </w:r>
      <w:r>
        <w:rPr>
          <w:rFonts w:cs="B Nazanin" w:hint="cs"/>
          <w:sz w:val="28"/>
          <w:szCs w:val="28"/>
          <w:rtl/>
        </w:rPr>
        <w:t>:</w:t>
      </w:r>
      <w:r w:rsidRPr="001C3243">
        <w:rPr>
          <w:rFonts w:cs="B Nazanin" w:hint="cs"/>
          <w:sz w:val="28"/>
          <w:szCs w:val="28"/>
          <w:rtl/>
        </w:rPr>
        <w:t xml:space="preserve"> برونر تفکر را زبان درونی شده می داند و بر نفوذ بر زبان شناختی تاکید می کند و نگه داری ذهنی را نتیجه مهارت در زبان می داند</w:t>
      </w:r>
      <w:r>
        <w:rPr>
          <w:rFonts w:cs="B Nazanin" w:hint="cs"/>
          <w:sz w:val="28"/>
          <w:szCs w:val="28"/>
          <w:rtl/>
        </w:rPr>
        <w:t xml:space="preserve">. </w:t>
      </w:r>
      <w:r w:rsidRPr="001C3243">
        <w:rPr>
          <w:rFonts w:cs="B Nazanin" w:hint="cs"/>
          <w:sz w:val="28"/>
          <w:szCs w:val="28"/>
          <w:rtl/>
        </w:rPr>
        <w:t>زبان از نظر برونر یکی از اساسی ترین وسایل تفکر است</w:t>
      </w:r>
      <w:r>
        <w:rPr>
          <w:rFonts w:cs="B Nazanin" w:hint="cs"/>
          <w:sz w:val="28"/>
          <w:szCs w:val="28"/>
          <w:rtl/>
        </w:rPr>
        <w:t xml:space="preserve">. </w:t>
      </w:r>
      <w:r w:rsidRPr="001C3243">
        <w:rPr>
          <w:rFonts w:cs="B Nazanin" w:hint="cs"/>
          <w:sz w:val="28"/>
          <w:szCs w:val="28"/>
          <w:rtl/>
        </w:rPr>
        <w:t>به اعتقاد وی اهمیت زبان تنها برای برقراری ارتباط با دیگران نیست</w:t>
      </w:r>
      <w:r>
        <w:rPr>
          <w:rFonts w:cs="B Nazanin" w:hint="cs"/>
          <w:sz w:val="28"/>
          <w:szCs w:val="28"/>
          <w:rtl/>
        </w:rPr>
        <w:t xml:space="preserve">، </w:t>
      </w:r>
      <w:r w:rsidRPr="001C3243">
        <w:rPr>
          <w:rFonts w:cs="B Nazanin" w:hint="cs"/>
          <w:sz w:val="28"/>
          <w:szCs w:val="28"/>
          <w:rtl/>
        </w:rPr>
        <w:t>بلکه زبان باعث برقراری ارتباط با خود و پدیدآیی و رشد فعالیت های عالی ذهنی است</w:t>
      </w:r>
      <w:r>
        <w:rPr>
          <w:rFonts w:cs="B Nazanin" w:hint="cs"/>
          <w:sz w:val="28"/>
          <w:szCs w:val="28"/>
          <w:rtl/>
        </w:rPr>
        <w:t xml:space="preserve">. </w:t>
      </w:r>
      <w:r w:rsidRPr="001C3243">
        <w:rPr>
          <w:rFonts w:cs="B Nazanin" w:hint="cs"/>
          <w:sz w:val="28"/>
          <w:szCs w:val="28"/>
          <w:rtl/>
        </w:rPr>
        <w:t>در دهه گذشته تحقیقات بسیاری در زمینه رشد شناختی و زبان و ارتباط آنها با یکدیگر انجام شده که نشانگر این است که رشد شناختی و رشد زبان به نحوی جدا نشدنی به هم پیوسته است و تاثیرات متقابل بین آن ها وجود دارد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جروم برونر دارای نقش کلیدی در گفتمان آموزشی زمانه ماست</w:t>
      </w:r>
      <w:r>
        <w:rPr>
          <w:rFonts w:cs="B Nazanin" w:hint="cs"/>
          <w:sz w:val="28"/>
          <w:szCs w:val="28"/>
          <w:rtl/>
        </w:rPr>
        <w:t>:</w:t>
      </w:r>
      <w:r w:rsidRPr="001C3243">
        <w:rPr>
          <w:rFonts w:cs="B Nazanin" w:hint="cs"/>
          <w:sz w:val="28"/>
          <w:szCs w:val="28"/>
          <w:rtl/>
        </w:rPr>
        <w:t xml:space="preserve"> او جدیدترین تفکرات روان شناسی را در مورد مسائل حاضر جامعه به کار گرفت</w:t>
      </w:r>
      <w:r>
        <w:rPr>
          <w:rFonts w:cs="B Nazanin" w:hint="cs"/>
          <w:sz w:val="28"/>
          <w:szCs w:val="28"/>
          <w:rtl/>
        </w:rPr>
        <w:t xml:space="preserve">، </w:t>
      </w:r>
      <w:r w:rsidRPr="001C3243">
        <w:rPr>
          <w:rFonts w:cs="B Nazanin" w:hint="cs"/>
          <w:sz w:val="28"/>
          <w:szCs w:val="28"/>
          <w:rtl/>
        </w:rPr>
        <w:t xml:space="preserve">همواره گوش به زنگ مسائل آزار دهنده بوده و در جستجوی راه </w:t>
      </w:r>
      <w:r w:rsidRPr="001C3243">
        <w:rPr>
          <w:rFonts w:cs="B Nazanin" w:hint="cs"/>
          <w:sz w:val="28"/>
          <w:szCs w:val="28"/>
          <w:rtl/>
        </w:rPr>
        <w:lastRenderedPageBreak/>
        <w:t>های امیدوارکننده برای دست یابی به راه حل آنها بوده  و با علاقه از افکار جدید استقبال کرده است</w:t>
      </w:r>
      <w:r>
        <w:rPr>
          <w:rFonts w:cs="B Nazanin" w:hint="cs"/>
          <w:sz w:val="28"/>
          <w:szCs w:val="28"/>
          <w:rtl/>
        </w:rPr>
        <w:t xml:space="preserve">. </w:t>
      </w:r>
      <w:r w:rsidRPr="001C3243">
        <w:rPr>
          <w:rFonts w:cs="B Nazanin" w:hint="cs"/>
          <w:sz w:val="28"/>
          <w:szCs w:val="28"/>
          <w:rtl/>
        </w:rPr>
        <w:t>در عین حال</w:t>
      </w:r>
      <w:r>
        <w:rPr>
          <w:rFonts w:cs="B Nazanin" w:hint="cs"/>
          <w:sz w:val="28"/>
          <w:szCs w:val="28"/>
          <w:rtl/>
        </w:rPr>
        <w:t xml:space="preserve">، </w:t>
      </w:r>
      <w:r w:rsidRPr="001C3243">
        <w:rPr>
          <w:rFonts w:cs="B Nazanin" w:hint="cs"/>
          <w:sz w:val="28"/>
          <w:szCs w:val="28"/>
          <w:rtl/>
        </w:rPr>
        <w:t>شاگردان برونر توجه ما را به مضامین تأثیر گذار بر حرفه روان شناسی</w:t>
      </w:r>
      <w:r>
        <w:rPr>
          <w:rFonts w:cs="B Nazanin" w:hint="cs"/>
          <w:sz w:val="28"/>
          <w:szCs w:val="28"/>
          <w:rtl/>
        </w:rPr>
        <w:t xml:space="preserve">، </w:t>
      </w:r>
      <w:r w:rsidRPr="001C3243">
        <w:rPr>
          <w:rFonts w:cs="B Nazanin" w:hint="cs"/>
          <w:sz w:val="28"/>
          <w:szCs w:val="28"/>
          <w:rtl/>
        </w:rPr>
        <w:t>که در آستانه ورود به هفتمین دهه خود است</w:t>
      </w:r>
      <w:r>
        <w:rPr>
          <w:rFonts w:cs="B Nazanin" w:hint="cs"/>
          <w:sz w:val="28"/>
          <w:szCs w:val="28"/>
          <w:rtl/>
        </w:rPr>
        <w:t xml:space="preserve">، </w:t>
      </w:r>
      <w:r w:rsidRPr="001C3243">
        <w:rPr>
          <w:rFonts w:cs="B Nazanin" w:hint="cs"/>
          <w:sz w:val="28"/>
          <w:szCs w:val="28"/>
          <w:rtl/>
        </w:rPr>
        <w:t>جلب می کنند</w:t>
      </w:r>
      <w:r>
        <w:rPr>
          <w:rFonts w:cs="B Nazanin" w:hint="cs"/>
          <w:sz w:val="28"/>
          <w:szCs w:val="28"/>
          <w:rtl/>
        </w:rPr>
        <w:t>:</w:t>
      </w:r>
      <w:r w:rsidRPr="001C3243">
        <w:rPr>
          <w:rFonts w:cs="B Nazanin" w:hint="cs"/>
          <w:sz w:val="28"/>
          <w:szCs w:val="28"/>
          <w:rtl/>
        </w:rPr>
        <w:t xml:space="preserve"> یعنی باور به فعال بودن انسان</w:t>
      </w:r>
      <w:r>
        <w:rPr>
          <w:rFonts w:cs="B Nazanin" w:hint="cs"/>
          <w:sz w:val="28"/>
          <w:szCs w:val="28"/>
          <w:rtl/>
        </w:rPr>
        <w:t xml:space="preserve">، </w:t>
      </w:r>
      <w:r w:rsidRPr="001C3243">
        <w:rPr>
          <w:rFonts w:cs="B Nazanin" w:hint="cs"/>
          <w:sz w:val="28"/>
          <w:szCs w:val="28"/>
          <w:rtl/>
        </w:rPr>
        <w:t>تشخیص دقیق اینکه کدام مسائل مهم هستند و بهترین راه حل آنها کدام است</w:t>
      </w:r>
      <w:r>
        <w:rPr>
          <w:rFonts w:cs="B Nazanin" w:hint="cs"/>
          <w:sz w:val="28"/>
          <w:szCs w:val="28"/>
          <w:rtl/>
        </w:rPr>
        <w:t xml:space="preserve">، </w:t>
      </w:r>
      <w:r w:rsidRPr="001C3243">
        <w:rPr>
          <w:rFonts w:cs="B Nazanin" w:hint="cs"/>
          <w:sz w:val="28"/>
          <w:szCs w:val="28"/>
          <w:rtl/>
        </w:rPr>
        <w:t>و نیز خوش بینی تزلزل ناپذیر برای مقاومت در مقابل ناکامی های فردی و اجتماعی</w:t>
      </w:r>
      <w:r>
        <w:rPr>
          <w:rFonts w:cs="B Nazanin" w:hint="cs"/>
          <w:sz w:val="28"/>
          <w:szCs w:val="28"/>
          <w:rtl/>
        </w:rPr>
        <w:t xml:space="preserve">، </w:t>
      </w:r>
      <w:r w:rsidRPr="001C3243">
        <w:rPr>
          <w:rFonts w:cs="B Nazanin" w:hint="cs"/>
          <w:sz w:val="28"/>
          <w:szCs w:val="28"/>
          <w:rtl/>
        </w:rPr>
        <w:t>آنچه گفته نشد این است که جروم برونر نه تنها یکی از سرشناس ترین متفکران آموزشی عصر حاضر است</w:t>
      </w:r>
      <w:r>
        <w:rPr>
          <w:rFonts w:cs="B Nazanin" w:hint="cs"/>
          <w:sz w:val="28"/>
          <w:szCs w:val="28"/>
          <w:rtl/>
        </w:rPr>
        <w:t xml:space="preserve">، </w:t>
      </w:r>
      <w:r w:rsidRPr="001C3243">
        <w:rPr>
          <w:rFonts w:cs="B Nazanin" w:hint="cs"/>
          <w:sz w:val="28"/>
          <w:szCs w:val="28"/>
          <w:rtl/>
        </w:rPr>
        <w:t>بلکه یک فراگیر و معلم خلاق نیز هست</w:t>
      </w:r>
      <w:r>
        <w:rPr>
          <w:rFonts w:cs="B Nazanin" w:hint="cs"/>
          <w:sz w:val="28"/>
          <w:szCs w:val="28"/>
          <w:rtl/>
        </w:rPr>
        <w:t xml:space="preserve">. </w:t>
      </w:r>
      <w:r w:rsidRPr="001C3243">
        <w:rPr>
          <w:rFonts w:cs="B Nazanin" w:hint="cs"/>
          <w:sz w:val="28"/>
          <w:szCs w:val="28"/>
          <w:rtl/>
        </w:rPr>
        <w:t>کنجکاوی مسری او موجب الهام بخشیدن به همه افرادی می شود که به طور کامل دلزده و خسته نشده اند</w:t>
      </w:r>
      <w:r>
        <w:rPr>
          <w:rFonts w:cs="B Nazanin" w:hint="cs"/>
          <w:sz w:val="28"/>
          <w:szCs w:val="28"/>
          <w:rtl/>
        </w:rPr>
        <w:t xml:space="preserve">. </w:t>
      </w:r>
      <w:r w:rsidRPr="001C3243">
        <w:rPr>
          <w:rFonts w:cs="B Nazanin" w:hint="cs"/>
          <w:sz w:val="28"/>
          <w:szCs w:val="28"/>
          <w:rtl/>
        </w:rPr>
        <w:t>افرادی از هر سن و زمینه اجتماعی دعوت نشده اند که به او بپیوندند</w:t>
      </w:r>
      <w:r>
        <w:rPr>
          <w:rFonts w:cs="B Nazanin" w:hint="cs"/>
          <w:sz w:val="28"/>
          <w:szCs w:val="28"/>
          <w:rtl/>
        </w:rPr>
        <w:t xml:space="preserve">. </w:t>
      </w:r>
      <w:r w:rsidRPr="001C3243">
        <w:rPr>
          <w:rFonts w:cs="B Nazanin" w:hint="cs"/>
          <w:sz w:val="28"/>
          <w:szCs w:val="28"/>
          <w:rtl/>
        </w:rPr>
        <w:t>تحلیل های منطقی</w:t>
      </w:r>
      <w:r>
        <w:rPr>
          <w:rFonts w:cs="B Nazanin" w:hint="cs"/>
          <w:sz w:val="28"/>
          <w:szCs w:val="28"/>
          <w:rtl/>
        </w:rPr>
        <w:t xml:space="preserve">، </w:t>
      </w:r>
      <w:r w:rsidRPr="001C3243">
        <w:rPr>
          <w:rFonts w:cs="B Nazanin" w:hint="cs"/>
          <w:sz w:val="28"/>
          <w:szCs w:val="28"/>
          <w:rtl/>
        </w:rPr>
        <w:t>تمایزات فنی</w:t>
      </w:r>
      <w:r>
        <w:rPr>
          <w:rFonts w:cs="B Nazanin" w:hint="cs"/>
          <w:sz w:val="28"/>
          <w:szCs w:val="28"/>
          <w:rtl/>
        </w:rPr>
        <w:t xml:space="preserve">، </w:t>
      </w:r>
      <w:r w:rsidRPr="001C3243">
        <w:rPr>
          <w:rFonts w:cs="B Nazanin" w:hint="cs"/>
          <w:sz w:val="28"/>
          <w:szCs w:val="28"/>
          <w:rtl/>
        </w:rPr>
        <w:t>دانش غنی و گسترده او از موضوعات درسی مختلف موجب تقویت اطلاعات در حال گسترش وی</w:t>
      </w:r>
      <w:r>
        <w:rPr>
          <w:rFonts w:cs="B Nazanin" w:hint="cs"/>
          <w:sz w:val="28"/>
          <w:szCs w:val="28"/>
          <w:rtl/>
        </w:rPr>
        <w:t xml:space="preserve">، </w:t>
      </w:r>
      <w:r w:rsidRPr="001C3243">
        <w:rPr>
          <w:rFonts w:cs="B Nazanin" w:hint="cs"/>
          <w:sz w:val="28"/>
          <w:szCs w:val="28"/>
          <w:rtl/>
        </w:rPr>
        <w:t>جهش های شهودی اش</w:t>
      </w:r>
      <w:r>
        <w:rPr>
          <w:rFonts w:cs="B Nazanin" w:hint="cs"/>
          <w:sz w:val="28"/>
          <w:szCs w:val="28"/>
          <w:rtl/>
        </w:rPr>
        <w:t xml:space="preserve">، </w:t>
      </w:r>
      <w:r w:rsidRPr="001C3243">
        <w:rPr>
          <w:rFonts w:cs="B Nazanin" w:hint="cs"/>
          <w:sz w:val="28"/>
          <w:szCs w:val="28"/>
          <w:rtl/>
        </w:rPr>
        <w:t>و رازهای فراوانی می شود که از دهان و قلم خستگی ناپذیر جاری می شوند</w:t>
      </w:r>
      <w:r>
        <w:rPr>
          <w:rFonts w:cs="B Nazanin" w:hint="cs"/>
          <w:sz w:val="28"/>
          <w:szCs w:val="28"/>
          <w:rtl/>
        </w:rPr>
        <w:t xml:space="preserve">. </w:t>
      </w:r>
      <w:r w:rsidRPr="001C3243">
        <w:rPr>
          <w:rFonts w:cs="B Nazanin" w:hint="cs"/>
          <w:sz w:val="28"/>
          <w:szCs w:val="28"/>
          <w:rtl/>
        </w:rPr>
        <w:t>به گفته او</w:t>
      </w:r>
      <w:r>
        <w:rPr>
          <w:rFonts w:cs="B Nazanin" w:hint="cs"/>
          <w:sz w:val="28"/>
          <w:szCs w:val="28"/>
          <w:rtl/>
        </w:rPr>
        <w:t xml:space="preserve">، </w:t>
      </w:r>
      <w:r w:rsidRPr="001C3243">
        <w:rPr>
          <w:rFonts w:cs="B Nazanin" w:hint="cs"/>
          <w:sz w:val="28"/>
          <w:szCs w:val="28"/>
          <w:rtl/>
        </w:rPr>
        <w:t>«فعالیت های ذهنی در همه جا در جریان اند</w:t>
      </w:r>
      <w:r>
        <w:rPr>
          <w:rFonts w:cs="B Nazanin" w:hint="cs"/>
          <w:sz w:val="28"/>
          <w:szCs w:val="28"/>
          <w:rtl/>
        </w:rPr>
        <w:t xml:space="preserve">، </w:t>
      </w:r>
      <w:r w:rsidRPr="001C3243">
        <w:rPr>
          <w:rFonts w:cs="B Nazanin" w:hint="cs"/>
          <w:sz w:val="28"/>
          <w:szCs w:val="28"/>
          <w:rtl/>
        </w:rPr>
        <w:t>خواه در تازه ترین یافته های علمی</w:t>
      </w:r>
      <w:r>
        <w:rPr>
          <w:rFonts w:cs="B Nazanin" w:hint="cs"/>
          <w:sz w:val="28"/>
          <w:szCs w:val="28"/>
          <w:rtl/>
        </w:rPr>
        <w:t xml:space="preserve">، </w:t>
      </w:r>
      <w:r w:rsidRPr="001C3243">
        <w:rPr>
          <w:rFonts w:cs="B Nazanin" w:hint="cs"/>
          <w:sz w:val="28"/>
          <w:szCs w:val="28"/>
          <w:rtl/>
        </w:rPr>
        <w:t>خواه در یک کلاس درس پایه سوم »</w:t>
      </w:r>
      <w:r>
        <w:rPr>
          <w:rFonts w:cs="B Nazanin" w:hint="cs"/>
          <w:sz w:val="28"/>
          <w:szCs w:val="28"/>
          <w:rtl/>
        </w:rPr>
        <w:t xml:space="preserve">. </w:t>
      </w:r>
    </w:p>
    <w:p w:rsidR="00F346F2" w:rsidRPr="001C3243" w:rsidRDefault="00F346F2" w:rsidP="00F346F2">
      <w:pPr>
        <w:spacing w:after="120"/>
        <w:jc w:val="both"/>
        <w:rPr>
          <w:rFonts w:cs="B Nazanin"/>
          <w:sz w:val="28"/>
          <w:szCs w:val="28"/>
          <w:rtl/>
        </w:rPr>
      </w:pPr>
      <w:r w:rsidRPr="001C3243">
        <w:rPr>
          <w:rFonts w:cs="B Nazanin" w:hint="cs"/>
          <w:sz w:val="28"/>
          <w:szCs w:val="28"/>
          <w:rtl/>
        </w:rPr>
        <w:t xml:space="preserve">       برونر</w:t>
      </w:r>
      <w:r>
        <w:rPr>
          <w:rFonts w:cs="B Nazanin" w:hint="cs"/>
          <w:sz w:val="28"/>
          <w:szCs w:val="28"/>
          <w:rtl/>
        </w:rPr>
        <w:t xml:space="preserve">، </w:t>
      </w:r>
      <w:r w:rsidRPr="001C3243">
        <w:rPr>
          <w:rFonts w:cs="B Nazanin" w:hint="cs"/>
          <w:sz w:val="28"/>
          <w:szCs w:val="28"/>
          <w:rtl/>
        </w:rPr>
        <w:t>برای افرادی که ادراکی شناسند</w:t>
      </w:r>
      <w:r>
        <w:rPr>
          <w:rFonts w:cs="B Nazanin" w:hint="cs"/>
          <w:sz w:val="28"/>
          <w:szCs w:val="28"/>
          <w:rtl/>
        </w:rPr>
        <w:t xml:space="preserve">، </w:t>
      </w:r>
      <w:r w:rsidRPr="001C3243">
        <w:rPr>
          <w:rFonts w:cs="B Nazanin" w:hint="cs"/>
          <w:sz w:val="28"/>
          <w:szCs w:val="28"/>
          <w:rtl/>
        </w:rPr>
        <w:t>مظهر مجسم یک مربی کامل است که به قول خودش چنین تعریف می شود</w:t>
      </w:r>
      <w:r>
        <w:rPr>
          <w:rFonts w:cs="B Nazanin" w:hint="cs"/>
          <w:sz w:val="28"/>
          <w:szCs w:val="28"/>
          <w:rtl/>
        </w:rPr>
        <w:t>:</w:t>
      </w:r>
      <w:r w:rsidRPr="001C3243">
        <w:rPr>
          <w:rFonts w:cs="B Nazanin" w:hint="cs"/>
          <w:sz w:val="28"/>
          <w:szCs w:val="28"/>
          <w:rtl/>
        </w:rPr>
        <w:t xml:space="preserve"> «شخصیتی پیام رسان</w:t>
      </w:r>
      <w:r>
        <w:rPr>
          <w:rFonts w:cs="B Nazanin" w:hint="cs"/>
          <w:sz w:val="28"/>
          <w:szCs w:val="28"/>
          <w:rtl/>
        </w:rPr>
        <w:t xml:space="preserve">، </w:t>
      </w:r>
      <w:r w:rsidRPr="001C3243">
        <w:rPr>
          <w:rFonts w:cs="B Nazanin" w:hint="cs"/>
          <w:sz w:val="28"/>
          <w:szCs w:val="28"/>
          <w:rtl/>
        </w:rPr>
        <w:t>الگو و قابل انطباق»</w:t>
      </w:r>
      <w:r>
        <w:rPr>
          <w:rFonts w:cs="B Nazanin" w:hint="cs"/>
          <w:sz w:val="28"/>
          <w:szCs w:val="28"/>
          <w:rtl/>
        </w:rPr>
        <w:t xml:space="preserve">. </w:t>
      </w:r>
      <w:r w:rsidRPr="001C3243">
        <w:rPr>
          <w:rFonts w:cs="B Nazanin" w:hint="cs"/>
          <w:sz w:val="28"/>
          <w:szCs w:val="28"/>
          <w:rtl/>
        </w:rPr>
        <w:t>(پالمر</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w:t>
      </w:r>
      <w:r w:rsidRPr="001C3243">
        <w:rPr>
          <w:rFonts w:cs="B Nazanin" w:hint="cs"/>
          <w:sz w:val="28"/>
          <w:szCs w:val="28"/>
          <w:rtl/>
        </w:rPr>
        <w:t xml:space="preserve"> جمعی از مترجمان</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sz w:val="28"/>
          <w:szCs w:val="28"/>
          <w:rtl/>
        </w:rPr>
        <w:t>ص176)</w:t>
      </w:r>
    </w:p>
    <w:p w:rsidR="00F346F2" w:rsidRPr="001C3243" w:rsidRDefault="00F346F2" w:rsidP="00F346F2">
      <w:pPr>
        <w:pStyle w:val="a3"/>
        <w:rPr>
          <w:sz w:val="32"/>
          <w:szCs w:val="32"/>
          <w:rtl/>
        </w:rPr>
      </w:pPr>
      <w:bookmarkStart w:id="8" w:name="_Toc408429293"/>
      <w:r w:rsidRPr="001C3243">
        <w:rPr>
          <w:rFonts w:hint="cs"/>
          <w:rtl/>
        </w:rPr>
        <w:t>جان دیویی</w:t>
      </w:r>
      <w:r w:rsidRPr="001C3243">
        <w:rPr>
          <w:rStyle w:val="FootnoteReference"/>
          <w:b w:val="0"/>
          <w:bCs w:val="0"/>
          <w:rtl/>
        </w:rPr>
        <w:footnoteReference w:id="38"/>
      </w:r>
      <w:r w:rsidRPr="001C3243">
        <w:rPr>
          <w:rFonts w:hint="cs"/>
          <w:rtl/>
        </w:rPr>
        <w:t>(1859-1952)</w:t>
      </w:r>
      <w:bookmarkEnd w:id="8"/>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جان دیویی در شهر کوچک بورلینگتن</w:t>
      </w:r>
      <w:r w:rsidRPr="001C3243">
        <w:rPr>
          <w:rStyle w:val="FootnoteReference"/>
          <w:rFonts w:cs="B Nazanin"/>
          <w:sz w:val="28"/>
          <w:szCs w:val="28"/>
          <w:rtl/>
        </w:rPr>
        <w:footnoteReference w:id="39"/>
      </w:r>
      <w:r w:rsidRPr="001C3243">
        <w:rPr>
          <w:rFonts w:cs="B Nazanin" w:hint="cs"/>
          <w:sz w:val="28"/>
          <w:szCs w:val="28"/>
          <w:rtl/>
        </w:rPr>
        <w:t xml:space="preserve"> واقع در ورمون ایالات متحده آمریکا که ماهیتی روستایی داشت</w:t>
      </w:r>
      <w:r>
        <w:rPr>
          <w:rFonts w:cs="B Nazanin" w:hint="cs"/>
          <w:sz w:val="28"/>
          <w:szCs w:val="28"/>
          <w:rtl/>
        </w:rPr>
        <w:t xml:space="preserve">، </w:t>
      </w:r>
      <w:r w:rsidRPr="001C3243">
        <w:rPr>
          <w:rFonts w:cs="B Nazanin" w:hint="cs"/>
          <w:sz w:val="28"/>
          <w:szCs w:val="28"/>
          <w:rtl/>
        </w:rPr>
        <w:t>متولد شد</w:t>
      </w:r>
      <w:r>
        <w:rPr>
          <w:rFonts w:cs="B Nazanin" w:hint="cs"/>
          <w:sz w:val="28"/>
          <w:szCs w:val="28"/>
          <w:rtl/>
        </w:rPr>
        <w:t xml:space="preserve">. </w:t>
      </w:r>
      <w:r w:rsidRPr="001C3243">
        <w:rPr>
          <w:rFonts w:cs="B Nazanin" w:hint="cs"/>
          <w:sz w:val="28"/>
          <w:szCs w:val="28"/>
          <w:rtl/>
        </w:rPr>
        <w:t>دیویی در دوران تحصیل</w:t>
      </w:r>
      <w:r>
        <w:rPr>
          <w:rFonts w:cs="B Nazanin" w:hint="cs"/>
          <w:sz w:val="28"/>
          <w:szCs w:val="28"/>
          <w:rtl/>
        </w:rPr>
        <w:t xml:space="preserve">، </w:t>
      </w:r>
      <w:r w:rsidRPr="001C3243">
        <w:rPr>
          <w:rFonts w:cs="B Nazanin" w:hint="cs"/>
          <w:sz w:val="28"/>
          <w:szCs w:val="28"/>
          <w:rtl/>
        </w:rPr>
        <w:t>دانش آموزی متوسط بود</w:t>
      </w:r>
      <w:r>
        <w:rPr>
          <w:rFonts w:cs="B Nazanin" w:hint="cs"/>
          <w:sz w:val="28"/>
          <w:szCs w:val="28"/>
          <w:rtl/>
        </w:rPr>
        <w:t xml:space="preserve">. </w:t>
      </w:r>
      <w:r w:rsidRPr="001C3243">
        <w:rPr>
          <w:rFonts w:cs="B Nazanin" w:hint="cs"/>
          <w:sz w:val="28"/>
          <w:szCs w:val="28"/>
          <w:rtl/>
        </w:rPr>
        <w:t>هنگامی که وارد دانشگاه شد آرزوی خاصی در سر نداشت</w:t>
      </w:r>
      <w:r>
        <w:rPr>
          <w:rFonts w:cs="B Nazanin" w:hint="cs"/>
          <w:sz w:val="28"/>
          <w:szCs w:val="28"/>
          <w:rtl/>
        </w:rPr>
        <w:t xml:space="preserve">. </w:t>
      </w:r>
      <w:r w:rsidRPr="001C3243">
        <w:rPr>
          <w:rFonts w:cs="B Nazanin" w:hint="cs"/>
          <w:sz w:val="28"/>
          <w:szCs w:val="28"/>
          <w:rtl/>
        </w:rPr>
        <w:t>با گذراندن یک دوره آموزشی در علوم طبیعی و با مطالعه تصادفی کتاب در «زیست شناسی» تالیف توماس هنری هکسلی</w:t>
      </w:r>
      <w:r w:rsidRPr="001C3243">
        <w:rPr>
          <w:rStyle w:val="FootnoteReference"/>
          <w:rFonts w:cs="B Nazanin"/>
          <w:sz w:val="28"/>
          <w:szCs w:val="28"/>
          <w:rtl/>
        </w:rPr>
        <w:footnoteReference w:id="40"/>
      </w:r>
      <w:r>
        <w:rPr>
          <w:rFonts w:cs="B Nazanin" w:hint="cs"/>
          <w:sz w:val="28"/>
          <w:szCs w:val="28"/>
          <w:rtl/>
        </w:rPr>
        <w:t xml:space="preserve">، </w:t>
      </w:r>
      <w:r w:rsidRPr="001C3243">
        <w:rPr>
          <w:rFonts w:cs="B Nazanin" w:hint="cs"/>
          <w:sz w:val="28"/>
          <w:szCs w:val="28"/>
          <w:rtl/>
        </w:rPr>
        <w:t>پرشورترین طرفدار فرضیه تحول داروین در انگلستان</w:t>
      </w:r>
      <w:r>
        <w:rPr>
          <w:rFonts w:cs="B Nazanin" w:hint="cs"/>
          <w:sz w:val="28"/>
          <w:szCs w:val="28"/>
          <w:rtl/>
        </w:rPr>
        <w:t xml:space="preserve">، </w:t>
      </w:r>
      <w:r w:rsidRPr="001C3243">
        <w:rPr>
          <w:rFonts w:cs="B Nazanin" w:hint="cs"/>
          <w:sz w:val="28"/>
          <w:szCs w:val="28"/>
          <w:rtl/>
        </w:rPr>
        <w:t>آشوبی در ذهن و اندیشه او پدیدار گشت</w:t>
      </w:r>
      <w:r>
        <w:rPr>
          <w:rFonts w:cs="B Nazanin" w:hint="cs"/>
          <w:sz w:val="28"/>
          <w:szCs w:val="28"/>
          <w:rtl/>
        </w:rPr>
        <w:t xml:space="preserve">. </w:t>
      </w:r>
      <w:r w:rsidRPr="001C3243">
        <w:rPr>
          <w:rFonts w:cs="B Nazanin" w:hint="cs"/>
          <w:sz w:val="28"/>
          <w:szCs w:val="28"/>
          <w:rtl/>
        </w:rPr>
        <w:t>بین اعتقادات شخصی دیویی و آنچه که از طریق زیست شناسی آموخته بود</w:t>
      </w:r>
      <w:r>
        <w:rPr>
          <w:rFonts w:cs="B Nazanin" w:hint="cs"/>
          <w:sz w:val="28"/>
          <w:szCs w:val="28"/>
          <w:rtl/>
        </w:rPr>
        <w:t xml:space="preserve">، </w:t>
      </w:r>
      <w:r w:rsidRPr="001C3243">
        <w:rPr>
          <w:rFonts w:cs="B Nazanin" w:hint="cs"/>
          <w:sz w:val="28"/>
          <w:szCs w:val="28"/>
          <w:rtl/>
        </w:rPr>
        <w:t>شکافی عمیق وجود داشت</w:t>
      </w:r>
      <w:r>
        <w:rPr>
          <w:rFonts w:cs="B Nazanin" w:hint="cs"/>
          <w:sz w:val="28"/>
          <w:szCs w:val="28"/>
          <w:rtl/>
        </w:rPr>
        <w:t xml:space="preserve">. </w:t>
      </w:r>
      <w:r w:rsidRPr="001C3243">
        <w:rPr>
          <w:rFonts w:cs="B Nazanin" w:hint="cs"/>
          <w:sz w:val="28"/>
          <w:szCs w:val="28"/>
          <w:rtl/>
        </w:rPr>
        <w:t>تعارض ناشی از برخورد این دو اندیشه او را به سخت کوشی و کنکاش در مسائل فلسفی وادار ساخت؛ به طوری که دراین درس گوی سبقت را از دیگران ربود</w:t>
      </w:r>
      <w:r>
        <w:rPr>
          <w:rFonts w:cs="B Nazanin" w:hint="cs"/>
          <w:sz w:val="28"/>
          <w:szCs w:val="28"/>
          <w:rtl/>
        </w:rPr>
        <w:t xml:space="preserve">. </w:t>
      </w:r>
      <w:r w:rsidRPr="001C3243">
        <w:rPr>
          <w:rFonts w:cs="B Nazanin" w:hint="cs"/>
          <w:sz w:val="28"/>
          <w:szCs w:val="28"/>
          <w:rtl/>
        </w:rPr>
        <w:t>(صفوی</w:t>
      </w:r>
      <w:r>
        <w:rPr>
          <w:rFonts w:cs="B Nazanin" w:hint="cs"/>
          <w:sz w:val="28"/>
          <w:szCs w:val="28"/>
          <w:rtl/>
        </w:rPr>
        <w:t xml:space="preserve">، </w:t>
      </w:r>
      <w:r w:rsidRPr="001C3243">
        <w:rPr>
          <w:rFonts w:cs="B Nazanin" w:hint="cs"/>
          <w:sz w:val="28"/>
          <w:szCs w:val="28"/>
          <w:rtl/>
        </w:rPr>
        <w:t>1362</w:t>
      </w:r>
      <w:r>
        <w:rPr>
          <w:rFonts w:cs="B Nazanin" w:hint="cs"/>
          <w:sz w:val="28"/>
          <w:szCs w:val="28"/>
          <w:rtl/>
        </w:rPr>
        <w:t xml:space="preserve">، </w:t>
      </w:r>
      <w:r w:rsidRPr="001C3243">
        <w:rPr>
          <w:rFonts w:cs="B Nazanin" w:hint="cs"/>
          <w:sz w:val="28"/>
          <w:szCs w:val="28"/>
          <w:rtl/>
        </w:rPr>
        <w:t>ص54)</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دیویی پس از چند سال تدریس و تحقیق</w:t>
      </w:r>
      <w:r>
        <w:rPr>
          <w:rFonts w:cs="B Nazanin" w:hint="cs"/>
          <w:sz w:val="28"/>
          <w:szCs w:val="28"/>
          <w:rtl/>
        </w:rPr>
        <w:t xml:space="preserve">، </w:t>
      </w:r>
      <w:r w:rsidRPr="001C3243">
        <w:rPr>
          <w:rFonts w:cs="B Nazanin" w:hint="cs"/>
          <w:sz w:val="28"/>
          <w:szCs w:val="28"/>
          <w:rtl/>
        </w:rPr>
        <w:t>اولین اثر خود را باعنوان «روان شناسی» منتشر ساخت</w:t>
      </w:r>
      <w:r>
        <w:rPr>
          <w:rFonts w:cs="B Nazanin" w:hint="cs"/>
          <w:sz w:val="28"/>
          <w:szCs w:val="28"/>
          <w:rtl/>
        </w:rPr>
        <w:t xml:space="preserve">. </w:t>
      </w:r>
      <w:r w:rsidRPr="001C3243">
        <w:rPr>
          <w:rFonts w:cs="B Nazanin" w:hint="cs"/>
          <w:sz w:val="28"/>
          <w:szCs w:val="28"/>
          <w:rtl/>
        </w:rPr>
        <w:t>در سال 1896 مدرسه تجربی خود را در شیکاگو تاسیس کرد و باکمک همسرش تا مدت هفت سال در سخت ترین شرایط آن را اداره کرد</w:t>
      </w:r>
      <w:r>
        <w:rPr>
          <w:rFonts w:cs="B Nazanin" w:hint="cs"/>
          <w:sz w:val="28"/>
          <w:szCs w:val="28"/>
          <w:rtl/>
        </w:rPr>
        <w:t xml:space="preserve">. </w:t>
      </w:r>
      <w:r w:rsidRPr="001C3243">
        <w:rPr>
          <w:rFonts w:cs="B Nazanin" w:hint="cs"/>
          <w:sz w:val="28"/>
          <w:szCs w:val="28"/>
          <w:rtl/>
        </w:rPr>
        <w:t>این مدرسه به هیچ یک از مدارس معمولی شباهت نداشت</w:t>
      </w:r>
      <w:r>
        <w:rPr>
          <w:rFonts w:cs="B Nazanin" w:hint="cs"/>
          <w:sz w:val="28"/>
          <w:szCs w:val="28"/>
          <w:rtl/>
        </w:rPr>
        <w:t xml:space="preserve">. </w:t>
      </w:r>
      <w:r w:rsidRPr="001C3243">
        <w:rPr>
          <w:rFonts w:cs="B Nazanin" w:hint="cs"/>
          <w:sz w:val="28"/>
          <w:szCs w:val="28"/>
          <w:rtl/>
        </w:rPr>
        <w:t>در مدرسه دیویی موضوعات مدرسه ای به چشم نمی خورد  و حتی از میز و صندلی</w:t>
      </w:r>
      <w:r>
        <w:rPr>
          <w:rFonts w:cs="B Nazanin" w:hint="cs"/>
          <w:sz w:val="28"/>
          <w:szCs w:val="28"/>
          <w:rtl/>
        </w:rPr>
        <w:t xml:space="preserve">، </w:t>
      </w:r>
      <w:r w:rsidRPr="001C3243">
        <w:rPr>
          <w:rFonts w:cs="B Nazanin" w:hint="cs"/>
          <w:sz w:val="28"/>
          <w:szCs w:val="28"/>
          <w:rtl/>
        </w:rPr>
        <w:t>خبری نبود</w:t>
      </w:r>
      <w:r>
        <w:rPr>
          <w:rFonts w:cs="B Nazanin" w:hint="cs"/>
          <w:sz w:val="28"/>
          <w:szCs w:val="28"/>
          <w:rtl/>
        </w:rPr>
        <w:t xml:space="preserve">. </w:t>
      </w:r>
      <w:r w:rsidRPr="001C3243">
        <w:rPr>
          <w:rFonts w:cs="B Nazanin" w:hint="cs"/>
          <w:sz w:val="28"/>
          <w:szCs w:val="28"/>
          <w:rtl/>
        </w:rPr>
        <w:t xml:space="preserve">این مدرسه به دانش آموزان </w:t>
      </w:r>
      <w:r w:rsidRPr="001C3243">
        <w:rPr>
          <w:rFonts w:cs="B Nazanin" w:hint="cs"/>
          <w:sz w:val="28"/>
          <w:szCs w:val="28"/>
          <w:rtl/>
        </w:rPr>
        <w:lastRenderedPageBreak/>
        <w:t>سنین چهار تا چهارده سال اختصاص داشت</w:t>
      </w:r>
      <w:r>
        <w:rPr>
          <w:rFonts w:cs="B Nazanin" w:hint="cs"/>
          <w:sz w:val="28"/>
          <w:szCs w:val="28"/>
          <w:rtl/>
        </w:rPr>
        <w:t xml:space="preserve">. </w:t>
      </w:r>
      <w:r w:rsidRPr="001C3243">
        <w:rPr>
          <w:rFonts w:cs="B Nazanin" w:hint="cs"/>
          <w:sz w:val="28"/>
          <w:szCs w:val="28"/>
          <w:rtl/>
        </w:rPr>
        <w:t>دیویی در پی آن بود که تا برخی از اصول را که فروبل برای نخستین بار عنوان کرده بود</w:t>
      </w:r>
      <w:r>
        <w:rPr>
          <w:rFonts w:cs="B Nazanin" w:hint="cs"/>
          <w:sz w:val="28"/>
          <w:szCs w:val="28"/>
          <w:rtl/>
        </w:rPr>
        <w:t xml:space="preserve">، </w:t>
      </w:r>
      <w:r w:rsidRPr="001C3243">
        <w:rPr>
          <w:rFonts w:cs="B Nazanin" w:hint="cs"/>
          <w:sz w:val="28"/>
          <w:szCs w:val="28"/>
          <w:rtl/>
        </w:rPr>
        <w:t>به کار گیرد</w:t>
      </w:r>
      <w:r>
        <w:rPr>
          <w:rFonts w:cs="B Nazanin" w:hint="cs"/>
          <w:sz w:val="28"/>
          <w:szCs w:val="28"/>
          <w:rtl/>
        </w:rPr>
        <w:t xml:space="preserve">. </w:t>
      </w:r>
      <w:r w:rsidRPr="001C3243">
        <w:rPr>
          <w:rFonts w:cs="B Nazanin" w:hint="cs"/>
          <w:sz w:val="28"/>
          <w:szCs w:val="28"/>
          <w:rtl/>
        </w:rPr>
        <w:t>در واقع دیویی می خواست کودکان را در محیطی که روح همکاری و روابط متقابل اجتماعی حاکم است تربیت کند</w:t>
      </w:r>
      <w:r>
        <w:rPr>
          <w:rFonts w:cs="B Nazanin" w:hint="cs"/>
          <w:sz w:val="28"/>
          <w:szCs w:val="28"/>
          <w:rtl/>
        </w:rPr>
        <w:t xml:space="preserve">. </w:t>
      </w:r>
      <w:r w:rsidRPr="001C3243">
        <w:rPr>
          <w:rFonts w:cs="B Nazanin" w:hint="cs"/>
          <w:sz w:val="28"/>
          <w:szCs w:val="28"/>
          <w:rtl/>
        </w:rPr>
        <w:t>فعالیت های آموزشی مدرسه دیویی از خصلت های غریزی و نگرش های کودکان سرچشمه می گرفت</w:t>
      </w:r>
      <w:r>
        <w:rPr>
          <w:rFonts w:cs="B Nazanin" w:hint="cs"/>
          <w:sz w:val="28"/>
          <w:szCs w:val="28"/>
          <w:rtl/>
        </w:rPr>
        <w:t xml:space="preserve">. </w:t>
      </w:r>
      <w:r w:rsidRPr="001C3243">
        <w:rPr>
          <w:rFonts w:cs="B Nazanin" w:hint="cs"/>
          <w:sz w:val="28"/>
          <w:szCs w:val="28"/>
          <w:rtl/>
        </w:rPr>
        <w:t>در حقیقت روش دیویی برمبنای فعالیت بنا نشده بود و بعدها نیز به نام</w:t>
      </w:r>
      <w:r>
        <w:rPr>
          <w:rFonts w:cs="B Nazanin" w:hint="cs"/>
          <w:sz w:val="28"/>
          <w:szCs w:val="28"/>
          <w:rtl/>
        </w:rPr>
        <w:t xml:space="preserve">، </w:t>
      </w:r>
      <w:r w:rsidRPr="001C3243">
        <w:rPr>
          <w:rFonts w:cs="B Nazanin" w:hint="cs"/>
          <w:sz w:val="28"/>
          <w:szCs w:val="28"/>
          <w:rtl/>
        </w:rPr>
        <w:t>«روش فعال»</w:t>
      </w:r>
      <w:r>
        <w:rPr>
          <w:rFonts w:cs="B Nazanin" w:hint="cs"/>
          <w:sz w:val="28"/>
          <w:szCs w:val="28"/>
          <w:rtl/>
        </w:rPr>
        <w:t xml:space="preserve">، </w:t>
      </w:r>
      <w:r w:rsidRPr="001C3243">
        <w:rPr>
          <w:rFonts w:cs="B Nazanin" w:hint="cs"/>
          <w:sz w:val="28"/>
          <w:szCs w:val="28"/>
          <w:rtl/>
        </w:rPr>
        <w:t>شهرت یافت</w:t>
      </w:r>
      <w:r>
        <w:rPr>
          <w:rFonts w:cs="B Nazanin" w:hint="cs"/>
          <w:sz w:val="28"/>
          <w:szCs w:val="28"/>
          <w:rtl/>
        </w:rPr>
        <w:t xml:space="preserve">. </w:t>
      </w:r>
      <w:r w:rsidRPr="001C3243">
        <w:rPr>
          <w:rFonts w:cs="B Nazanin" w:hint="cs"/>
          <w:sz w:val="28"/>
          <w:szCs w:val="28"/>
          <w:rtl/>
        </w:rPr>
        <w:t>حتی آموزش مهارت های سنتی سه گانه خواندن</w:t>
      </w:r>
      <w:r>
        <w:rPr>
          <w:rFonts w:cs="B Nazanin" w:hint="cs"/>
          <w:sz w:val="28"/>
          <w:szCs w:val="28"/>
          <w:rtl/>
        </w:rPr>
        <w:t xml:space="preserve">، </w:t>
      </w:r>
      <w:r w:rsidRPr="001C3243">
        <w:rPr>
          <w:rFonts w:cs="B Nazanin" w:hint="cs"/>
          <w:sz w:val="28"/>
          <w:szCs w:val="28"/>
          <w:rtl/>
        </w:rPr>
        <w:t>نوشتن و حساب کردن از بطن فعالیت های زندگی کودک گرفته می شد و هیچ مطلب از پیش تعیین شده ای برای این کار وجود نداشت</w:t>
      </w:r>
      <w:r>
        <w:rPr>
          <w:rFonts w:cs="B Nazanin" w:hint="cs"/>
          <w:sz w:val="28"/>
          <w:szCs w:val="28"/>
          <w:rtl/>
        </w:rPr>
        <w:t xml:space="preserve">. </w:t>
      </w:r>
      <w:r w:rsidRPr="001C3243">
        <w:rPr>
          <w:rFonts w:cs="B Nazanin" w:hint="cs"/>
          <w:sz w:val="28"/>
          <w:szCs w:val="28"/>
          <w:rtl/>
        </w:rPr>
        <w:t>در کلاس درس</w:t>
      </w:r>
      <w:r>
        <w:rPr>
          <w:rFonts w:cs="B Nazanin" w:hint="cs"/>
          <w:sz w:val="28"/>
          <w:szCs w:val="28"/>
          <w:rtl/>
        </w:rPr>
        <w:t xml:space="preserve">، </w:t>
      </w:r>
      <w:r w:rsidRPr="001C3243">
        <w:rPr>
          <w:rFonts w:cs="B Nazanin" w:hint="cs"/>
          <w:sz w:val="28"/>
          <w:szCs w:val="28"/>
          <w:rtl/>
        </w:rPr>
        <w:t>یادگیری فعال و کسب تجربه بر همه چیز تقدم داشت</w:t>
      </w:r>
      <w:r>
        <w:rPr>
          <w:rFonts w:cs="B Nazanin" w:hint="cs"/>
          <w:sz w:val="28"/>
          <w:szCs w:val="28"/>
          <w:rtl/>
        </w:rPr>
        <w:t xml:space="preserve">. </w:t>
      </w:r>
      <w:r w:rsidRPr="001C3243">
        <w:rPr>
          <w:rFonts w:cs="B Nazanin" w:hint="cs"/>
          <w:sz w:val="28"/>
          <w:szCs w:val="28"/>
          <w:rtl/>
        </w:rPr>
        <w:t>هرچه بود</w:t>
      </w:r>
      <w:r>
        <w:rPr>
          <w:rFonts w:cs="B Nazanin" w:hint="cs"/>
          <w:sz w:val="28"/>
          <w:szCs w:val="28"/>
          <w:rtl/>
        </w:rPr>
        <w:t xml:space="preserve">، </w:t>
      </w:r>
      <w:r w:rsidRPr="001C3243">
        <w:rPr>
          <w:rFonts w:cs="B Nazanin" w:hint="cs"/>
          <w:sz w:val="28"/>
          <w:szCs w:val="28"/>
          <w:rtl/>
        </w:rPr>
        <w:t>تماما فعالیت بود؛ ازجمله بازی کردن</w:t>
      </w:r>
      <w:r>
        <w:rPr>
          <w:rFonts w:cs="B Nazanin" w:hint="cs"/>
          <w:sz w:val="28"/>
          <w:szCs w:val="28"/>
          <w:rtl/>
        </w:rPr>
        <w:t xml:space="preserve">، </w:t>
      </w:r>
      <w:r w:rsidRPr="001C3243">
        <w:rPr>
          <w:rFonts w:cs="B Nazanin" w:hint="cs"/>
          <w:sz w:val="28"/>
          <w:szCs w:val="28"/>
          <w:rtl/>
        </w:rPr>
        <w:t>ساختن</w:t>
      </w:r>
      <w:r>
        <w:rPr>
          <w:rFonts w:cs="B Nazanin" w:hint="cs"/>
          <w:sz w:val="28"/>
          <w:szCs w:val="28"/>
          <w:rtl/>
        </w:rPr>
        <w:t xml:space="preserve">، </w:t>
      </w:r>
      <w:r w:rsidRPr="001C3243">
        <w:rPr>
          <w:rFonts w:cs="B Nazanin" w:hint="cs"/>
          <w:sz w:val="28"/>
          <w:szCs w:val="28"/>
          <w:rtl/>
        </w:rPr>
        <w:t>ارتباط با طبیعت</w:t>
      </w:r>
      <w:r>
        <w:rPr>
          <w:rFonts w:cs="B Nazanin" w:hint="cs"/>
          <w:sz w:val="28"/>
          <w:szCs w:val="28"/>
          <w:rtl/>
        </w:rPr>
        <w:t xml:space="preserve">، </w:t>
      </w:r>
      <w:r w:rsidRPr="001C3243">
        <w:rPr>
          <w:rFonts w:cs="B Nazanin" w:hint="cs"/>
          <w:sz w:val="28"/>
          <w:szCs w:val="28"/>
          <w:rtl/>
        </w:rPr>
        <w:t>بیان کردن و غیره</w:t>
      </w:r>
      <w:r>
        <w:rPr>
          <w:rFonts w:cs="B Nazanin" w:hint="cs"/>
          <w:sz w:val="28"/>
          <w:szCs w:val="28"/>
          <w:rtl/>
        </w:rPr>
        <w:t xml:space="preserve">. </w:t>
      </w:r>
      <w:r w:rsidRPr="001C3243">
        <w:rPr>
          <w:rFonts w:cs="B Nazanin" w:hint="cs"/>
          <w:sz w:val="28"/>
          <w:szCs w:val="28"/>
          <w:rtl/>
        </w:rPr>
        <w:t>دیویی عقیده داشت که از طریق فعالیت های یادگیری</w:t>
      </w:r>
      <w:r>
        <w:rPr>
          <w:rFonts w:cs="B Nazanin" w:hint="cs"/>
          <w:sz w:val="28"/>
          <w:szCs w:val="28"/>
          <w:rtl/>
        </w:rPr>
        <w:t xml:space="preserve">، </w:t>
      </w:r>
      <w:r w:rsidRPr="001C3243">
        <w:rPr>
          <w:rFonts w:cs="B Nazanin" w:hint="cs"/>
          <w:sz w:val="28"/>
          <w:szCs w:val="28"/>
          <w:rtl/>
        </w:rPr>
        <w:t>روح تمامیت مدرسه تازه می شود و فرصتی فراهم می آید تا بین مدرسه وزندگی ارتباط برقرار شود و کودک به فعال بودن عادت کند</w:t>
      </w:r>
      <w:r>
        <w:rPr>
          <w:rFonts w:cs="B Nazanin" w:hint="cs"/>
          <w:sz w:val="28"/>
          <w:szCs w:val="28"/>
          <w:rtl/>
        </w:rPr>
        <w:t xml:space="preserve">. </w:t>
      </w:r>
      <w:r w:rsidRPr="001C3243">
        <w:rPr>
          <w:rFonts w:cs="B Nazanin" w:hint="cs"/>
          <w:sz w:val="28"/>
          <w:szCs w:val="28"/>
          <w:rtl/>
        </w:rPr>
        <w:t>در چنین موقعیتی کودک به جای اینکه مطالب نظری را به امید کاربرد احتمالی آنها در آینده ای دور فراگیرد</w:t>
      </w:r>
      <w:r>
        <w:rPr>
          <w:rFonts w:cs="B Nazanin" w:hint="cs"/>
          <w:sz w:val="28"/>
          <w:szCs w:val="28"/>
          <w:rtl/>
        </w:rPr>
        <w:t xml:space="preserve">، </w:t>
      </w:r>
      <w:r w:rsidRPr="001C3243">
        <w:rPr>
          <w:rFonts w:cs="B Nazanin" w:hint="cs"/>
          <w:sz w:val="28"/>
          <w:szCs w:val="28"/>
          <w:rtl/>
        </w:rPr>
        <w:t>با تجربه  مستقیم و در زندگی واقعی می آموزد</w:t>
      </w:r>
      <w:r>
        <w:rPr>
          <w:rFonts w:cs="B Nazanin" w:hint="cs"/>
          <w:sz w:val="28"/>
          <w:szCs w:val="28"/>
          <w:rtl/>
        </w:rPr>
        <w:t xml:space="preserve">. </w:t>
      </w:r>
      <w:r w:rsidRPr="001C3243">
        <w:rPr>
          <w:rFonts w:cs="B Nazanin" w:hint="cs"/>
          <w:sz w:val="28"/>
          <w:szCs w:val="28"/>
          <w:rtl/>
        </w:rPr>
        <w:t>این مدرسه</w:t>
      </w:r>
      <w:r>
        <w:rPr>
          <w:rFonts w:cs="B Nazanin" w:hint="cs"/>
          <w:sz w:val="28"/>
          <w:szCs w:val="28"/>
          <w:rtl/>
        </w:rPr>
        <w:t xml:space="preserve">، </w:t>
      </w:r>
      <w:r w:rsidRPr="001C3243">
        <w:rPr>
          <w:rFonts w:cs="B Nazanin" w:hint="cs"/>
          <w:sz w:val="28"/>
          <w:szCs w:val="28"/>
          <w:rtl/>
        </w:rPr>
        <w:t>جامعه ای کوچک و نورسته است</w:t>
      </w:r>
      <w:r>
        <w:rPr>
          <w:rFonts w:cs="B Nazanin" w:hint="cs"/>
          <w:sz w:val="28"/>
          <w:szCs w:val="28"/>
          <w:rtl/>
        </w:rPr>
        <w:t xml:space="preserve">. </w:t>
      </w:r>
      <w:r w:rsidRPr="001C3243">
        <w:rPr>
          <w:rFonts w:cs="B Nazanin" w:hint="cs"/>
          <w:sz w:val="28"/>
          <w:szCs w:val="28"/>
          <w:rtl/>
        </w:rPr>
        <w:t>در مدرسه دیویی کودک نه تنها باید فعال می بود</w:t>
      </w:r>
      <w:r>
        <w:rPr>
          <w:rFonts w:cs="B Nazanin" w:hint="cs"/>
          <w:sz w:val="28"/>
          <w:szCs w:val="28"/>
          <w:rtl/>
        </w:rPr>
        <w:t xml:space="preserve">، </w:t>
      </w:r>
      <w:r w:rsidRPr="001C3243">
        <w:rPr>
          <w:rFonts w:cs="B Nazanin" w:hint="cs"/>
          <w:sz w:val="28"/>
          <w:szCs w:val="28"/>
          <w:rtl/>
        </w:rPr>
        <w:t>و همچنین به جای گوش دادن کار می کرد</w:t>
      </w:r>
      <w:r>
        <w:rPr>
          <w:rFonts w:cs="B Nazanin" w:hint="cs"/>
          <w:sz w:val="28"/>
          <w:szCs w:val="28"/>
          <w:rtl/>
        </w:rPr>
        <w:t xml:space="preserve">، </w:t>
      </w:r>
      <w:r w:rsidRPr="001C3243">
        <w:rPr>
          <w:rFonts w:cs="B Nazanin" w:hint="cs"/>
          <w:sz w:val="28"/>
          <w:szCs w:val="28"/>
          <w:rtl/>
        </w:rPr>
        <w:t>بلکه باید قابلیت های اجتماعی را نیز فرا می گرفت و همکاری را جایگزین رقابت می ساخت</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ص56)</w:t>
      </w:r>
    </w:p>
    <w:p w:rsidR="00F346F2" w:rsidRPr="001C3243" w:rsidRDefault="00F346F2" w:rsidP="00F346F2">
      <w:pPr>
        <w:spacing w:after="0"/>
        <w:jc w:val="both"/>
        <w:rPr>
          <w:rFonts w:cs="B Nazanin"/>
          <w:sz w:val="28"/>
          <w:szCs w:val="28"/>
        </w:rPr>
      </w:pPr>
      <w:r w:rsidRPr="001C3243">
        <w:rPr>
          <w:rFonts w:cs="B Nazanin" w:hint="cs"/>
          <w:sz w:val="28"/>
          <w:szCs w:val="28"/>
          <w:rtl/>
        </w:rPr>
        <w:t xml:space="preserve">    از نظردیویی</w:t>
      </w:r>
      <w:r>
        <w:rPr>
          <w:rFonts w:cs="B Nazanin" w:hint="cs"/>
          <w:sz w:val="28"/>
          <w:szCs w:val="28"/>
          <w:rtl/>
        </w:rPr>
        <w:t xml:space="preserve">، </w:t>
      </w:r>
      <w:r w:rsidRPr="001C3243">
        <w:rPr>
          <w:rFonts w:cs="B Nazanin" w:hint="cs"/>
          <w:sz w:val="28"/>
          <w:szCs w:val="28"/>
          <w:rtl/>
        </w:rPr>
        <w:t>بهترین مدرسه آن است که فعال و پویا باشد؛ یعنی جایی که در آن کودک از طریق تجربه خود در رابطه با دیگران فراگیری کند</w:t>
      </w:r>
      <w:r>
        <w:rPr>
          <w:rFonts w:cs="B Nazanin" w:hint="cs"/>
          <w:sz w:val="28"/>
          <w:szCs w:val="28"/>
          <w:rtl/>
        </w:rPr>
        <w:t xml:space="preserve">. </w:t>
      </w:r>
      <w:r w:rsidRPr="001C3243">
        <w:rPr>
          <w:rFonts w:cs="B Nazanin" w:hint="cs"/>
          <w:sz w:val="28"/>
          <w:szCs w:val="28"/>
          <w:rtl/>
        </w:rPr>
        <w:t>عبارتی که دیویی به کاربرده</w:t>
      </w:r>
      <w:r>
        <w:rPr>
          <w:rFonts w:cs="B Nazanin" w:hint="cs"/>
          <w:sz w:val="28"/>
          <w:szCs w:val="28"/>
          <w:rtl/>
        </w:rPr>
        <w:t xml:space="preserve">، </w:t>
      </w:r>
      <w:r w:rsidRPr="001C3243">
        <w:rPr>
          <w:rFonts w:cs="B Nazanin" w:hint="cs"/>
          <w:sz w:val="28"/>
          <w:szCs w:val="28"/>
          <w:rtl/>
        </w:rPr>
        <w:t>چنین است</w:t>
      </w:r>
      <w:r>
        <w:rPr>
          <w:rFonts w:cs="B Nazanin" w:hint="cs"/>
          <w:sz w:val="28"/>
          <w:szCs w:val="28"/>
          <w:rtl/>
        </w:rPr>
        <w:t>:</w:t>
      </w:r>
      <w:r w:rsidRPr="001C3243">
        <w:rPr>
          <w:rFonts w:cs="B Nazanin" w:hint="cs"/>
          <w:sz w:val="28"/>
          <w:szCs w:val="28"/>
          <w:rtl/>
        </w:rPr>
        <w:t xml:space="preserve"> «تعلیم و تربیت همانا زندگی است»</w:t>
      </w:r>
      <w:r>
        <w:rPr>
          <w:rFonts w:cs="B Nazanin" w:hint="cs"/>
          <w:sz w:val="28"/>
          <w:szCs w:val="28"/>
          <w:rtl/>
        </w:rPr>
        <w:t xml:space="preserve">. </w:t>
      </w:r>
      <w:r w:rsidRPr="001C3243">
        <w:rPr>
          <w:rFonts w:cs="B Nazanin" w:hint="cs"/>
          <w:sz w:val="28"/>
          <w:szCs w:val="28"/>
          <w:rtl/>
        </w:rPr>
        <w:t>این تعریف بدان معنی است که رشد کودک فزاینده می باشد و هر مرحله از رشد</w:t>
      </w:r>
      <w:r>
        <w:rPr>
          <w:rFonts w:cs="B Nazanin" w:hint="cs"/>
          <w:sz w:val="28"/>
          <w:szCs w:val="28"/>
          <w:rtl/>
        </w:rPr>
        <w:t xml:space="preserve">، </w:t>
      </w:r>
      <w:r w:rsidRPr="001C3243">
        <w:rPr>
          <w:rFonts w:cs="B Nazanin" w:hint="cs"/>
          <w:sz w:val="28"/>
          <w:szCs w:val="28"/>
          <w:rtl/>
        </w:rPr>
        <w:t>سکوی پرتاب مرحله بعدی است</w:t>
      </w:r>
      <w:r>
        <w:rPr>
          <w:rFonts w:cs="B Nazanin" w:hint="cs"/>
          <w:sz w:val="28"/>
          <w:szCs w:val="28"/>
          <w:rtl/>
        </w:rPr>
        <w:t xml:space="preserve">. </w:t>
      </w:r>
      <w:r w:rsidRPr="001C3243">
        <w:rPr>
          <w:rFonts w:cs="B Nazanin" w:hint="cs"/>
          <w:sz w:val="28"/>
          <w:szCs w:val="28"/>
          <w:rtl/>
        </w:rPr>
        <w:t>بنابراین</w:t>
      </w:r>
      <w:r>
        <w:rPr>
          <w:rFonts w:cs="B Nazanin" w:hint="cs"/>
          <w:sz w:val="28"/>
          <w:szCs w:val="28"/>
          <w:rtl/>
        </w:rPr>
        <w:t xml:space="preserve">، </w:t>
      </w:r>
      <w:r w:rsidRPr="001C3243">
        <w:rPr>
          <w:rFonts w:cs="B Nazanin" w:hint="cs"/>
          <w:sz w:val="28"/>
          <w:szCs w:val="28"/>
          <w:rtl/>
        </w:rPr>
        <w:t>فرایند آموزش و  پرورش</w:t>
      </w:r>
      <w:r>
        <w:rPr>
          <w:rFonts w:cs="B Nazanin" w:hint="cs"/>
          <w:sz w:val="28"/>
          <w:szCs w:val="28"/>
          <w:rtl/>
        </w:rPr>
        <w:t xml:space="preserve">، </w:t>
      </w:r>
      <w:r w:rsidRPr="001C3243">
        <w:rPr>
          <w:rFonts w:cs="B Nazanin" w:hint="cs"/>
          <w:sz w:val="28"/>
          <w:szCs w:val="28"/>
          <w:rtl/>
        </w:rPr>
        <w:t>سازگاری مستمر و پیوسته است</w:t>
      </w:r>
      <w:r>
        <w:rPr>
          <w:rFonts w:cs="B Nazanin" w:hint="cs"/>
          <w:sz w:val="28"/>
          <w:szCs w:val="28"/>
          <w:rtl/>
        </w:rPr>
        <w:t xml:space="preserve">. </w:t>
      </w:r>
      <w:r w:rsidRPr="001C3243">
        <w:rPr>
          <w:rFonts w:cs="B Nazanin" w:hint="cs"/>
          <w:sz w:val="28"/>
          <w:szCs w:val="28"/>
          <w:rtl/>
        </w:rPr>
        <w:t>به طور خلاصه دیویی معتقد بود که</w:t>
      </w:r>
      <w:r>
        <w:rPr>
          <w:rFonts w:cs="B Nazanin" w:hint="cs"/>
          <w:sz w:val="28"/>
          <w:szCs w:val="28"/>
          <w:rtl/>
        </w:rPr>
        <w:t>:</w:t>
      </w:r>
      <w:r w:rsidRPr="001C3243">
        <w:rPr>
          <w:rFonts w:cs="B Nazanin" w:hint="cs"/>
          <w:sz w:val="28"/>
          <w:szCs w:val="28"/>
          <w:rtl/>
        </w:rPr>
        <w:t>1- تعلیم و تربیت زندگی است و نه آماده شدن برای زندگی</w:t>
      </w:r>
      <w:r>
        <w:rPr>
          <w:rFonts w:cs="B Nazanin" w:hint="cs"/>
          <w:sz w:val="28"/>
          <w:szCs w:val="28"/>
          <w:rtl/>
        </w:rPr>
        <w:t xml:space="preserve">، </w:t>
      </w:r>
      <w:r w:rsidRPr="001C3243">
        <w:rPr>
          <w:rFonts w:cs="B Nazanin" w:hint="cs"/>
          <w:sz w:val="28"/>
          <w:szCs w:val="28"/>
          <w:rtl/>
        </w:rPr>
        <w:t>2-تعلیم و تربیت رشد است و هنگامی که رشد ادامه دارد</w:t>
      </w:r>
      <w:r>
        <w:rPr>
          <w:rFonts w:cs="B Nazanin" w:hint="cs"/>
          <w:sz w:val="28"/>
          <w:szCs w:val="28"/>
          <w:rtl/>
        </w:rPr>
        <w:t xml:space="preserve">، </w:t>
      </w:r>
      <w:r w:rsidRPr="001C3243">
        <w:rPr>
          <w:rFonts w:cs="B Nazanin" w:hint="cs"/>
          <w:sz w:val="28"/>
          <w:szCs w:val="28"/>
          <w:rtl/>
        </w:rPr>
        <w:t>آن هم ادامه می یابد؛ 3-تعلیم و تربیت بازسازی مستمر تجربه است؛  4-تعلیم  و تربیت فرایندی اجتماعی است و برای امکان پذیر ساختن آن</w:t>
      </w:r>
      <w:r>
        <w:rPr>
          <w:rFonts w:cs="B Nazanin" w:hint="cs"/>
          <w:sz w:val="28"/>
          <w:szCs w:val="28"/>
          <w:rtl/>
        </w:rPr>
        <w:t xml:space="preserve">، </w:t>
      </w:r>
      <w:r w:rsidRPr="001C3243">
        <w:rPr>
          <w:rFonts w:cs="B Nazanin" w:hint="cs"/>
          <w:sz w:val="28"/>
          <w:szCs w:val="28"/>
          <w:rtl/>
        </w:rPr>
        <w:t>مدرسه باید جامعه ای دموکراتیک باشد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ص58)</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ازآنجا که کودک در مرکز ثقل تعلیم و تربیت قرار دارد</w:t>
      </w:r>
      <w:r>
        <w:rPr>
          <w:rFonts w:cs="B Nazanin" w:hint="cs"/>
          <w:sz w:val="28"/>
          <w:szCs w:val="28"/>
          <w:rtl/>
        </w:rPr>
        <w:t xml:space="preserve">، </w:t>
      </w:r>
      <w:r w:rsidRPr="001C3243">
        <w:rPr>
          <w:rFonts w:cs="B Nazanin" w:hint="cs"/>
          <w:sz w:val="28"/>
          <w:szCs w:val="28"/>
          <w:rtl/>
        </w:rPr>
        <w:t>عامل روانشناسی نیز باید با دقت کافی مورد توجه قرار گیرد</w:t>
      </w:r>
      <w:r>
        <w:rPr>
          <w:rFonts w:cs="B Nazanin" w:hint="cs"/>
          <w:sz w:val="28"/>
          <w:szCs w:val="28"/>
          <w:rtl/>
        </w:rPr>
        <w:t xml:space="preserve">. </w:t>
      </w:r>
      <w:r w:rsidRPr="001C3243">
        <w:rPr>
          <w:rFonts w:cs="B Nazanin" w:hint="cs"/>
          <w:sz w:val="28"/>
          <w:szCs w:val="28"/>
          <w:rtl/>
        </w:rPr>
        <w:t>باید قابلیت ها</w:t>
      </w:r>
      <w:r>
        <w:rPr>
          <w:rFonts w:cs="B Nazanin" w:hint="cs"/>
          <w:sz w:val="28"/>
          <w:szCs w:val="28"/>
          <w:rtl/>
        </w:rPr>
        <w:t xml:space="preserve">، </w:t>
      </w:r>
      <w:r w:rsidRPr="001C3243">
        <w:rPr>
          <w:rFonts w:cs="B Nazanin" w:hint="cs"/>
          <w:sz w:val="28"/>
          <w:szCs w:val="28"/>
          <w:rtl/>
        </w:rPr>
        <w:t xml:space="preserve">علایق و عادات کودک به دقت شناخته شود </w:t>
      </w:r>
      <w:r>
        <w:rPr>
          <w:rFonts w:cs="B Nazanin" w:hint="cs"/>
          <w:sz w:val="28"/>
          <w:szCs w:val="28"/>
          <w:rtl/>
        </w:rPr>
        <w:t xml:space="preserve">. </w:t>
      </w:r>
      <w:r w:rsidRPr="001C3243">
        <w:rPr>
          <w:rFonts w:cs="B Nazanin" w:hint="cs"/>
          <w:sz w:val="28"/>
          <w:szCs w:val="28"/>
          <w:rtl/>
        </w:rPr>
        <w:t>به موجب نظرات دیویی</w:t>
      </w:r>
      <w:r>
        <w:rPr>
          <w:rFonts w:cs="B Nazanin" w:hint="cs"/>
          <w:sz w:val="28"/>
          <w:szCs w:val="28"/>
          <w:rtl/>
        </w:rPr>
        <w:t xml:space="preserve">، </w:t>
      </w:r>
      <w:r w:rsidRPr="001C3243">
        <w:rPr>
          <w:rFonts w:cs="B Nazanin" w:hint="cs"/>
          <w:sz w:val="28"/>
          <w:szCs w:val="28"/>
          <w:rtl/>
        </w:rPr>
        <w:t>چهار نوع علاقه در کودک جنبه اساسی دارد</w:t>
      </w:r>
      <w:r>
        <w:rPr>
          <w:rFonts w:cs="B Nazanin" w:hint="cs"/>
          <w:sz w:val="28"/>
          <w:szCs w:val="28"/>
          <w:rtl/>
        </w:rPr>
        <w:t>:</w:t>
      </w:r>
      <w:r w:rsidRPr="001C3243">
        <w:rPr>
          <w:rFonts w:cs="B Nazanin" w:hint="cs"/>
          <w:sz w:val="28"/>
          <w:szCs w:val="28"/>
          <w:rtl/>
        </w:rPr>
        <w:t xml:space="preserve"> علاقه به گفتگو یا برقراری ارتباط</w:t>
      </w:r>
      <w:r>
        <w:rPr>
          <w:rFonts w:cs="B Nazanin" w:hint="cs"/>
          <w:sz w:val="28"/>
          <w:szCs w:val="28"/>
          <w:rtl/>
        </w:rPr>
        <w:t xml:space="preserve">، </w:t>
      </w:r>
      <w:r w:rsidRPr="001C3243">
        <w:rPr>
          <w:rFonts w:cs="B Nazanin" w:hint="cs"/>
          <w:sz w:val="28"/>
          <w:szCs w:val="28"/>
          <w:rtl/>
        </w:rPr>
        <w:t>علاقه به سردرآوردن از چیزها</w:t>
      </w:r>
      <w:r>
        <w:rPr>
          <w:rFonts w:cs="B Nazanin" w:hint="cs"/>
          <w:sz w:val="28"/>
          <w:szCs w:val="28"/>
          <w:rtl/>
        </w:rPr>
        <w:t xml:space="preserve">، </w:t>
      </w:r>
      <w:r w:rsidRPr="001C3243">
        <w:rPr>
          <w:rFonts w:cs="B Nazanin" w:hint="cs"/>
          <w:sz w:val="28"/>
          <w:szCs w:val="28"/>
          <w:rtl/>
        </w:rPr>
        <w:t>علاقه به ساختن و علاقه به کارهای هنری</w:t>
      </w:r>
      <w:r>
        <w:rPr>
          <w:rFonts w:cs="B Nazanin" w:hint="cs"/>
          <w:sz w:val="28"/>
          <w:szCs w:val="28"/>
          <w:rtl/>
        </w:rPr>
        <w:t xml:space="preserve">. </w:t>
      </w:r>
      <w:r w:rsidRPr="001C3243">
        <w:rPr>
          <w:rFonts w:cs="B Nazanin" w:hint="cs"/>
          <w:sz w:val="28"/>
          <w:szCs w:val="28"/>
          <w:rtl/>
        </w:rPr>
        <w:t>از آنجا که انسان ریشه در این فعالیت ها دارد</w:t>
      </w:r>
      <w:r>
        <w:rPr>
          <w:rFonts w:cs="B Nazanin" w:hint="cs"/>
          <w:sz w:val="28"/>
          <w:szCs w:val="28"/>
          <w:rtl/>
        </w:rPr>
        <w:t xml:space="preserve">، </w:t>
      </w:r>
      <w:r w:rsidRPr="001C3243">
        <w:rPr>
          <w:rFonts w:cs="B Nazanin" w:hint="cs"/>
          <w:sz w:val="28"/>
          <w:szCs w:val="28"/>
          <w:rtl/>
        </w:rPr>
        <w:t>واضح است که آنها باید سهم مهمی در برنامه آموزشی داشته باشند</w:t>
      </w:r>
      <w:r>
        <w:rPr>
          <w:rFonts w:cs="B Nazanin" w:hint="cs"/>
          <w:sz w:val="28"/>
          <w:szCs w:val="28"/>
          <w:rtl/>
        </w:rPr>
        <w:t xml:space="preserve">. </w:t>
      </w:r>
      <w:r w:rsidRPr="001C3243">
        <w:rPr>
          <w:rFonts w:cs="B Nazanin" w:hint="cs"/>
          <w:sz w:val="28"/>
          <w:szCs w:val="28"/>
          <w:rtl/>
        </w:rPr>
        <w:t>کودک باید به آنچه که انجام می دهد علاقه داشته باشد</w:t>
      </w:r>
      <w:r>
        <w:rPr>
          <w:rFonts w:cs="B Nazanin" w:hint="cs"/>
          <w:sz w:val="28"/>
          <w:szCs w:val="28"/>
          <w:rtl/>
        </w:rPr>
        <w:t xml:space="preserve">. </w:t>
      </w:r>
      <w:r w:rsidRPr="001C3243">
        <w:rPr>
          <w:rFonts w:cs="B Nazanin" w:hint="cs"/>
          <w:sz w:val="28"/>
          <w:szCs w:val="28"/>
          <w:rtl/>
        </w:rPr>
        <w:t>از نظر دیویی</w:t>
      </w:r>
      <w:r>
        <w:rPr>
          <w:rFonts w:cs="B Nazanin" w:hint="cs"/>
          <w:sz w:val="28"/>
          <w:szCs w:val="28"/>
          <w:rtl/>
        </w:rPr>
        <w:t xml:space="preserve">، </w:t>
      </w:r>
      <w:r w:rsidRPr="001C3243">
        <w:rPr>
          <w:rFonts w:cs="B Nazanin" w:hint="cs"/>
          <w:sz w:val="28"/>
          <w:szCs w:val="28"/>
          <w:rtl/>
        </w:rPr>
        <w:t>علاقه</w:t>
      </w:r>
      <w:r>
        <w:rPr>
          <w:rFonts w:cs="B Nazanin" w:hint="cs"/>
          <w:sz w:val="28"/>
          <w:szCs w:val="28"/>
          <w:rtl/>
        </w:rPr>
        <w:t xml:space="preserve">، </w:t>
      </w:r>
      <w:r w:rsidRPr="001C3243">
        <w:rPr>
          <w:rFonts w:cs="B Nazanin" w:hint="cs"/>
          <w:sz w:val="28"/>
          <w:szCs w:val="28"/>
          <w:rtl/>
        </w:rPr>
        <w:t>جرقه ای است که بدون آن شعله یادگیری فروزان نمی شود</w:t>
      </w:r>
      <w:r>
        <w:rPr>
          <w:rFonts w:cs="B Nazanin" w:hint="cs"/>
          <w:sz w:val="28"/>
          <w:szCs w:val="28"/>
          <w:rtl/>
        </w:rPr>
        <w:t xml:space="preserve">. </w:t>
      </w:r>
      <w:r w:rsidRPr="001C3243">
        <w:rPr>
          <w:rFonts w:cs="B Nazanin" w:hint="cs"/>
          <w:sz w:val="28"/>
          <w:szCs w:val="28"/>
          <w:rtl/>
        </w:rPr>
        <w:t xml:space="preserve">دیویی مفهوم </w:t>
      </w:r>
      <w:r w:rsidRPr="001C3243">
        <w:rPr>
          <w:rFonts w:cs="B Nazanin" w:hint="cs"/>
          <w:sz w:val="28"/>
          <w:szCs w:val="28"/>
          <w:rtl/>
        </w:rPr>
        <w:lastRenderedPageBreak/>
        <w:t>فعالیت هدفدار رابا علاقه مرتبط می داند و به این باور است که یادگیری موثر زمانی حاصل می شود که فعالیت برای فرد یادگیرنده</w:t>
      </w:r>
      <w:r>
        <w:rPr>
          <w:rFonts w:cs="B Nazanin" w:hint="cs"/>
          <w:sz w:val="28"/>
          <w:szCs w:val="28"/>
          <w:rtl/>
        </w:rPr>
        <w:t xml:space="preserve">، </w:t>
      </w:r>
      <w:r w:rsidRPr="001C3243">
        <w:rPr>
          <w:rFonts w:cs="B Nazanin" w:hint="cs"/>
          <w:sz w:val="28"/>
          <w:szCs w:val="28"/>
          <w:rtl/>
        </w:rPr>
        <w:t>معنی و مفهوم داشته باشد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ص58)</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بدون تردید افکار دیویی تحت تاثیر اندیشمندان پیشین</w:t>
      </w:r>
      <w:r>
        <w:rPr>
          <w:rFonts w:cs="B Nazanin" w:hint="cs"/>
          <w:sz w:val="28"/>
          <w:szCs w:val="28"/>
          <w:rtl/>
        </w:rPr>
        <w:t xml:space="preserve">، </w:t>
      </w:r>
      <w:r w:rsidRPr="001C3243">
        <w:rPr>
          <w:rFonts w:cs="B Nazanin" w:hint="cs"/>
          <w:sz w:val="28"/>
          <w:szCs w:val="28"/>
          <w:rtl/>
        </w:rPr>
        <w:t>به ویژه فروبل و هربارت بود</w:t>
      </w:r>
      <w:r>
        <w:rPr>
          <w:rFonts w:cs="B Nazanin" w:hint="cs"/>
          <w:sz w:val="28"/>
          <w:szCs w:val="28"/>
          <w:rtl/>
        </w:rPr>
        <w:t xml:space="preserve">. </w:t>
      </w:r>
      <w:r w:rsidRPr="001C3243">
        <w:rPr>
          <w:rFonts w:cs="B Nazanin" w:hint="cs"/>
          <w:sz w:val="28"/>
          <w:szCs w:val="28"/>
          <w:rtl/>
        </w:rPr>
        <w:t>فروبل تعلیم و تربیت را سنگ بنای رشد می دانست</w:t>
      </w:r>
      <w:r>
        <w:rPr>
          <w:rFonts w:cs="B Nazanin" w:hint="cs"/>
          <w:sz w:val="28"/>
          <w:szCs w:val="28"/>
          <w:rtl/>
        </w:rPr>
        <w:t xml:space="preserve">. </w:t>
      </w:r>
      <w:r w:rsidRPr="001C3243">
        <w:rPr>
          <w:rFonts w:cs="B Nazanin" w:hint="cs"/>
          <w:sz w:val="28"/>
          <w:szCs w:val="28"/>
          <w:rtl/>
        </w:rPr>
        <w:t>دیویی این نظر را پذیرفت</w:t>
      </w:r>
      <w:r>
        <w:rPr>
          <w:rFonts w:cs="B Nazanin" w:hint="cs"/>
          <w:sz w:val="28"/>
          <w:szCs w:val="28"/>
          <w:rtl/>
        </w:rPr>
        <w:t xml:space="preserve">، </w:t>
      </w:r>
      <w:r w:rsidRPr="001C3243">
        <w:rPr>
          <w:rFonts w:cs="B Nazanin" w:hint="cs"/>
          <w:sz w:val="28"/>
          <w:szCs w:val="28"/>
          <w:rtl/>
        </w:rPr>
        <w:t>اما مفهوم رشد را به این معنا که آشکار کننده اصول نهفته است</w:t>
      </w:r>
      <w:r>
        <w:rPr>
          <w:rFonts w:cs="B Nazanin" w:hint="cs"/>
          <w:sz w:val="28"/>
          <w:szCs w:val="28"/>
          <w:rtl/>
        </w:rPr>
        <w:t xml:space="preserve">، </w:t>
      </w:r>
      <w:r w:rsidRPr="001C3243">
        <w:rPr>
          <w:rFonts w:cs="B Nazanin" w:hint="cs"/>
          <w:sz w:val="28"/>
          <w:szCs w:val="28"/>
          <w:rtl/>
        </w:rPr>
        <w:t>مردود دانست</w:t>
      </w:r>
      <w:r>
        <w:rPr>
          <w:rFonts w:cs="B Nazanin" w:hint="cs"/>
          <w:sz w:val="28"/>
          <w:szCs w:val="28"/>
          <w:rtl/>
        </w:rPr>
        <w:t xml:space="preserve">. </w:t>
      </w:r>
      <w:r w:rsidRPr="001C3243">
        <w:rPr>
          <w:rFonts w:cs="B Nazanin" w:hint="cs"/>
          <w:sz w:val="28"/>
          <w:szCs w:val="28"/>
          <w:rtl/>
        </w:rPr>
        <w:t>دیویی به عنوان فیلسوفی که برای عمل اصالت قایل بود</w:t>
      </w:r>
      <w:r>
        <w:rPr>
          <w:rFonts w:cs="B Nazanin" w:hint="cs"/>
          <w:sz w:val="28"/>
          <w:szCs w:val="28"/>
          <w:rtl/>
        </w:rPr>
        <w:t xml:space="preserve">، </w:t>
      </w:r>
      <w:r w:rsidRPr="001C3243">
        <w:rPr>
          <w:rFonts w:cs="B Nazanin" w:hint="cs"/>
          <w:sz w:val="28"/>
          <w:szCs w:val="28"/>
          <w:rtl/>
        </w:rPr>
        <w:t>سمبولیسم و الهیت فروبل را که جنبه متافیزیکی (ماوراء الطبیعه ای) داشت</w:t>
      </w:r>
      <w:r>
        <w:rPr>
          <w:rFonts w:cs="B Nazanin" w:hint="cs"/>
          <w:sz w:val="28"/>
          <w:szCs w:val="28"/>
          <w:rtl/>
        </w:rPr>
        <w:t xml:space="preserve">، </w:t>
      </w:r>
      <w:r w:rsidRPr="001C3243">
        <w:rPr>
          <w:rFonts w:cs="B Nazanin" w:hint="cs"/>
          <w:sz w:val="28"/>
          <w:szCs w:val="28"/>
          <w:rtl/>
        </w:rPr>
        <w:t>برای کارهای عملی کودکستان غیر ضروری دانست</w:t>
      </w:r>
      <w:r>
        <w:rPr>
          <w:rFonts w:cs="B Nazanin" w:hint="cs"/>
          <w:sz w:val="28"/>
          <w:szCs w:val="28"/>
          <w:rtl/>
        </w:rPr>
        <w:t xml:space="preserve">. </w:t>
      </w:r>
      <w:r w:rsidRPr="001C3243">
        <w:rPr>
          <w:rFonts w:cs="B Nazanin" w:hint="cs"/>
          <w:sz w:val="28"/>
          <w:szCs w:val="28"/>
          <w:rtl/>
        </w:rPr>
        <w:t>دیویی تعلیم و تربیت را فرایندی می دانست که هیچ هدف ثابتی ندارد</w:t>
      </w:r>
      <w:r>
        <w:rPr>
          <w:rFonts w:cs="B Nazanin" w:hint="cs"/>
          <w:sz w:val="28"/>
          <w:szCs w:val="28"/>
          <w:rtl/>
        </w:rPr>
        <w:t xml:space="preserve">. </w:t>
      </w:r>
      <w:r w:rsidRPr="001C3243">
        <w:rPr>
          <w:rFonts w:cs="B Nazanin" w:hint="cs"/>
          <w:sz w:val="28"/>
          <w:szCs w:val="28"/>
          <w:rtl/>
        </w:rPr>
        <w:t>با وجود این دیویی و فروبل حداقل در چند زمینه اتفاق نظر داشتند</w:t>
      </w:r>
      <w:r>
        <w:rPr>
          <w:rFonts w:cs="B Nazanin" w:hint="cs"/>
          <w:sz w:val="28"/>
          <w:szCs w:val="28"/>
          <w:rtl/>
        </w:rPr>
        <w:t xml:space="preserve">. </w:t>
      </w:r>
      <w:r w:rsidRPr="001C3243">
        <w:rPr>
          <w:rFonts w:cs="B Nazanin" w:hint="cs"/>
          <w:sz w:val="28"/>
          <w:szCs w:val="28"/>
          <w:rtl/>
        </w:rPr>
        <w:t>هر دو بر فعالیت خلاق تاکید می ورزیدند</w:t>
      </w:r>
      <w:r>
        <w:rPr>
          <w:rFonts w:cs="B Nazanin" w:hint="cs"/>
          <w:sz w:val="28"/>
          <w:szCs w:val="28"/>
          <w:rtl/>
        </w:rPr>
        <w:t xml:space="preserve">، </w:t>
      </w:r>
      <w:r w:rsidRPr="001C3243">
        <w:rPr>
          <w:rFonts w:cs="B Nazanin" w:hint="cs"/>
          <w:sz w:val="28"/>
          <w:szCs w:val="28"/>
          <w:rtl/>
        </w:rPr>
        <w:t>ولی شیوة آنهامتفاوت بود ؛ هر دو به یادگیری از طریق عمل پافشاری می کردند و هر دو مدرسه را جامعه زنده ای می دانستند که کودکان درآن در فعالیت های اجتماعی شرکت می جویند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ص59)</w:t>
      </w:r>
    </w:p>
    <w:p w:rsidR="00F346F2" w:rsidRPr="001C3243" w:rsidRDefault="00F346F2" w:rsidP="00F346F2">
      <w:pPr>
        <w:spacing w:after="0"/>
        <w:jc w:val="both"/>
        <w:rPr>
          <w:rFonts w:cs="B Nazanin"/>
          <w:sz w:val="28"/>
          <w:szCs w:val="28"/>
          <w:rtl/>
        </w:rPr>
      </w:pPr>
      <w:r w:rsidRPr="001C3243">
        <w:rPr>
          <w:rFonts w:cs="B Nazanin" w:hint="cs"/>
          <w:sz w:val="28"/>
          <w:szCs w:val="28"/>
          <w:rtl/>
        </w:rPr>
        <w:t>دیویی به جای آنکه مواد درسی مختلف را به عنوان وسیله تشحیذ قوای ذهنی مورد استفاده قرار دهد</w:t>
      </w:r>
      <w:r>
        <w:rPr>
          <w:rFonts w:cs="B Nazanin" w:hint="cs"/>
          <w:sz w:val="28"/>
          <w:szCs w:val="28"/>
          <w:rtl/>
        </w:rPr>
        <w:t xml:space="preserve">، </w:t>
      </w:r>
      <w:r w:rsidRPr="001C3243">
        <w:rPr>
          <w:rFonts w:cs="B Nazanin" w:hint="cs"/>
          <w:sz w:val="28"/>
          <w:szCs w:val="28"/>
          <w:rtl/>
        </w:rPr>
        <w:t>برنامه را چون وسیله ای که کودک را در تحقق پروژه هایی که برای وارسی نتیجه فعالیت های فعلی خود  کمک تواند کرد</w:t>
      </w:r>
      <w:r>
        <w:rPr>
          <w:rFonts w:cs="B Nazanin" w:hint="cs"/>
          <w:sz w:val="28"/>
          <w:szCs w:val="28"/>
          <w:rtl/>
        </w:rPr>
        <w:t xml:space="preserve">، </w:t>
      </w:r>
      <w:r w:rsidRPr="001C3243">
        <w:rPr>
          <w:rFonts w:cs="B Nazanin" w:hint="cs"/>
          <w:sz w:val="28"/>
          <w:szCs w:val="28"/>
          <w:rtl/>
        </w:rPr>
        <w:t>تصور می کند</w:t>
      </w:r>
      <w:r>
        <w:rPr>
          <w:rFonts w:cs="B Nazanin" w:hint="cs"/>
          <w:sz w:val="28"/>
          <w:szCs w:val="28"/>
          <w:rtl/>
        </w:rPr>
        <w:t xml:space="preserve">. </w:t>
      </w:r>
      <w:r w:rsidRPr="001C3243">
        <w:rPr>
          <w:rFonts w:cs="B Nazanin" w:hint="cs"/>
          <w:sz w:val="28"/>
          <w:szCs w:val="28"/>
          <w:rtl/>
        </w:rPr>
        <w:t>این امری کاملا تازه و بی سابقه بود که توجه را به افراط مدارس اواخر قرن19 و اوایل قرن بیستم در اختصاص دادن قسمت اعظم وقت خود به دروس نظری و ناچیز شمردن مواد عملی و محسوس</w:t>
      </w:r>
      <w:r>
        <w:rPr>
          <w:rFonts w:cs="B Nazanin" w:hint="cs"/>
          <w:sz w:val="28"/>
          <w:szCs w:val="28"/>
          <w:rtl/>
        </w:rPr>
        <w:t xml:space="preserve">، </w:t>
      </w:r>
      <w:r w:rsidRPr="001C3243">
        <w:rPr>
          <w:rFonts w:cs="B Nazanin" w:hint="cs"/>
          <w:sz w:val="28"/>
          <w:szCs w:val="28"/>
          <w:rtl/>
        </w:rPr>
        <w:t>جلب می کرد</w:t>
      </w:r>
      <w:r>
        <w:rPr>
          <w:rFonts w:cs="B Nazanin" w:hint="cs"/>
          <w:sz w:val="28"/>
          <w:szCs w:val="28"/>
          <w:rtl/>
        </w:rPr>
        <w:t xml:space="preserve">. </w:t>
      </w:r>
      <w:r w:rsidRPr="001C3243">
        <w:rPr>
          <w:rFonts w:cs="B Nazanin" w:hint="cs"/>
          <w:sz w:val="28"/>
          <w:szCs w:val="28"/>
          <w:rtl/>
        </w:rPr>
        <w:t>به علاوه دیویی با اصرار در مورد لزوم تسهیل عبور از خانواده به مدرسه</w:t>
      </w:r>
      <w:r>
        <w:rPr>
          <w:rFonts w:cs="B Nazanin" w:hint="cs"/>
          <w:sz w:val="28"/>
          <w:szCs w:val="28"/>
          <w:rtl/>
        </w:rPr>
        <w:t xml:space="preserve">، </w:t>
      </w:r>
      <w:r w:rsidRPr="001C3243">
        <w:rPr>
          <w:rFonts w:cs="B Nazanin" w:hint="cs"/>
          <w:sz w:val="28"/>
          <w:szCs w:val="28"/>
          <w:rtl/>
        </w:rPr>
        <w:t>سبب شد که برنامه سالهای اول مدرسه براساس احتیاجات کودک نظیر خوراک و پوشاک و مسکن گذاشته شود</w:t>
      </w:r>
      <w:r>
        <w:rPr>
          <w:rFonts w:cs="B Nazanin" w:hint="cs"/>
          <w:sz w:val="28"/>
          <w:szCs w:val="28"/>
          <w:rtl/>
        </w:rPr>
        <w:t xml:space="preserve">. </w:t>
      </w:r>
      <w:r w:rsidRPr="001C3243">
        <w:rPr>
          <w:rFonts w:cs="B Nazanin" w:hint="cs"/>
          <w:sz w:val="28"/>
          <w:szCs w:val="28"/>
          <w:rtl/>
        </w:rPr>
        <w:t>این بدان معنی نیست که دیویی بخواهد کودک در مدرسه آشپزی و خیاطی و در منزل خواندن و نوشتن یادبگیرد</w:t>
      </w:r>
      <w:r>
        <w:rPr>
          <w:rFonts w:cs="B Nazanin" w:hint="cs"/>
          <w:sz w:val="28"/>
          <w:szCs w:val="28"/>
          <w:rtl/>
        </w:rPr>
        <w:t xml:space="preserve">. </w:t>
      </w:r>
      <w:r w:rsidRPr="001C3243">
        <w:rPr>
          <w:rFonts w:cs="B Nazanin" w:hint="cs"/>
          <w:sz w:val="28"/>
          <w:szCs w:val="28"/>
          <w:rtl/>
        </w:rPr>
        <w:t>معنای این امر آن است که دیویی خواندن و نوشتن را صرفا به عنوان وسیله می نگرد</w:t>
      </w:r>
      <w:r>
        <w:rPr>
          <w:rFonts w:cs="B Nazanin" w:hint="cs"/>
          <w:sz w:val="28"/>
          <w:szCs w:val="28"/>
          <w:rtl/>
        </w:rPr>
        <w:t xml:space="preserve">. </w:t>
      </w:r>
      <w:r w:rsidRPr="001C3243">
        <w:rPr>
          <w:rFonts w:cs="B Nazanin" w:hint="cs"/>
          <w:sz w:val="28"/>
          <w:szCs w:val="28"/>
          <w:rtl/>
        </w:rPr>
        <w:t>در حقیقت می توان رفتار و وضع او نسبت به مواددرسی دیگر از قبیل تاریخ</w:t>
      </w:r>
      <w:r>
        <w:rPr>
          <w:rFonts w:cs="B Nazanin" w:hint="cs"/>
          <w:sz w:val="28"/>
          <w:szCs w:val="28"/>
          <w:rtl/>
        </w:rPr>
        <w:t xml:space="preserve">، </w:t>
      </w:r>
      <w:r w:rsidRPr="001C3243">
        <w:rPr>
          <w:rFonts w:cs="B Nazanin" w:hint="cs"/>
          <w:sz w:val="28"/>
          <w:szCs w:val="28"/>
          <w:rtl/>
        </w:rPr>
        <w:t>علوم و هنر را هم به صورت مشابهی ملاحظه کرد</w:t>
      </w:r>
      <w:r>
        <w:rPr>
          <w:rFonts w:cs="B Nazanin" w:hint="cs"/>
          <w:sz w:val="28"/>
          <w:szCs w:val="28"/>
          <w:rtl/>
        </w:rPr>
        <w:t xml:space="preserve">. </w:t>
      </w:r>
      <w:r w:rsidRPr="001C3243">
        <w:rPr>
          <w:rFonts w:cs="B Nazanin" w:hint="cs"/>
          <w:sz w:val="28"/>
          <w:szCs w:val="28"/>
          <w:rtl/>
        </w:rPr>
        <w:t>ارزش و معنای همه این مواد از آن جهت است که فعالیت های حیاتی اساسی از قبیل ذخیره آذوقه</w:t>
      </w:r>
      <w:r>
        <w:rPr>
          <w:rFonts w:cs="B Nazanin" w:hint="cs"/>
          <w:sz w:val="28"/>
          <w:szCs w:val="28"/>
          <w:rtl/>
        </w:rPr>
        <w:t xml:space="preserve">، </w:t>
      </w:r>
      <w:r w:rsidRPr="001C3243">
        <w:rPr>
          <w:rFonts w:cs="B Nazanin" w:hint="cs"/>
          <w:sz w:val="28"/>
          <w:szCs w:val="28"/>
          <w:rtl/>
        </w:rPr>
        <w:t>ساختمان مسکن یا تهیه البسه را بهتر و غنی تر می سازد</w:t>
      </w:r>
      <w:r>
        <w:rPr>
          <w:rFonts w:cs="B Nazanin" w:hint="cs"/>
          <w:sz w:val="28"/>
          <w:szCs w:val="28"/>
          <w:rtl/>
        </w:rPr>
        <w:t xml:space="preserve">. </w:t>
      </w:r>
      <w:r w:rsidRPr="001C3243">
        <w:rPr>
          <w:rFonts w:cs="B Nazanin" w:hint="cs"/>
          <w:sz w:val="28"/>
          <w:szCs w:val="28"/>
          <w:rtl/>
        </w:rPr>
        <w:t>به نظر او هر تعلیمی که علم و عمل را از یکدیگر جدا کند موفقیت نتواند داشت</w:t>
      </w:r>
      <w:r>
        <w:rPr>
          <w:rFonts w:cs="B Nazanin" w:hint="cs"/>
          <w:sz w:val="28"/>
          <w:szCs w:val="28"/>
          <w:rtl/>
        </w:rPr>
        <w:t xml:space="preserve">. </w:t>
      </w:r>
      <w:r w:rsidRPr="001C3243">
        <w:rPr>
          <w:rFonts w:cs="B Nazanin" w:hint="cs"/>
          <w:sz w:val="28"/>
          <w:szCs w:val="28"/>
          <w:rtl/>
        </w:rPr>
        <w:t>(شاتو</w:t>
      </w:r>
      <w:r>
        <w:rPr>
          <w:rFonts w:cs="B Nazanin" w:hint="cs"/>
          <w:sz w:val="28"/>
          <w:szCs w:val="28"/>
          <w:rtl/>
        </w:rPr>
        <w:t xml:space="preserve">، </w:t>
      </w:r>
      <w:r w:rsidRPr="001C3243">
        <w:rPr>
          <w:rFonts w:cs="B Nazanin" w:hint="cs"/>
          <w:sz w:val="28"/>
          <w:szCs w:val="28"/>
          <w:rtl/>
        </w:rPr>
        <w:t>1355</w:t>
      </w:r>
      <w:r>
        <w:rPr>
          <w:rFonts w:cs="B Nazanin" w:hint="cs"/>
          <w:sz w:val="28"/>
          <w:szCs w:val="28"/>
          <w:rtl/>
        </w:rPr>
        <w:t xml:space="preserve">، </w:t>
      </w:r>
      <w:r w:rsidRPr="001C3243">
        <w:rPr>
          <w:rFonts w:cs="B Nazanin" w:hint="cs"/>
          <w:sz w:val="28"/>
          <w:szCs w:val="28"/>
          <w:rtl/>
        </w:rPr>
        <w:t>ص299)</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دریک محیط آموزشی مجهز نقش مربی در مقام تسهیل کننده</w:t>
      </w:r>
      <w:r>
        <w:rPr>
          <w:rFonts w:cs="B Nazanin" w:hint="cs"/>
          <w:sz w:val="28"/>
          <w:szCs w:val="28"/>
          <w:rtl/>
        </w:rPr>
        <w:t xml:space="preserve">، </w:t>
      </w:r>
      <w:r w:rsidRPr="001C3243">
        <w:rPr>
          <w:rFonts w:cs="B Nazanin" w:hint="cs"/>
          <w:sz w:val="28"/>
          <w:szCs w:val="28"/>
          <w:rtl/>
        </w:rPr>
        <w:t>در آموزش و پروش خردسالان یک اصل اساسی دیگر است</w:t>
      </w:r>
      <w:r>
        <w:rPr>
          <w:rFonts w:cs="B Nazanin" w:hint="cs"/>
          <w:sz w:val="28"/>
          <w:szCs w:val="28"/>
          <w:rtl/>
        </w:rPr>
        <w:t xml:space="preserve">. </w:t>
      </w:r>
      <w:r w:rsidRPr="001C3243">
        <w:rPr>
          <w:rFonts w:cs="B Nazanin" w:hint="cs"/>
          <w:sz w:val="28"/>
          <w:szCs w:val="28"/>
          <w:rtl/>
        </w:rPr>
        <w:t>دیویی(1950)در آنچه که احتمالا اولین مدارس آزمایشی پیش دبستانی در امریکا بوده است</w:t>
      </w:r>
      <w:r>
        <w:rPr>
          <w:rFonts w:cs="B Nazanin" w:hint="cs"/>
          <w:sz w:val="28"/>
          <w:szCs w:val="28"/>
          <w:rtl/>
        </w:rPr>
        <w:t xml:space="preserve">، </w:t>
      </w:r>
      <w:r w:rsidRPr="001C3243">
        <w:rPr>
          <w:rFonts w:cs="B Nazanin" w:hint="cs"/>
          <w:sz w:val="28"/>
          <w:szCs w:val="28"/>
          <w:rtl/>
        </w:rPr>
        <w:t>تغییرات قابل ملاحظه ای در تربیت معلمان داد</w:t>
      </w:r>
      <w:r>
        <w:rPr>
          <w:rFonts w:cs="B Nazanin" w:hint="cs"/>
          <w:sz w:val="28"/>
          <w:szCs w:val="28"/>
          <w:rtl/>
        </w:rPr>
        <w:t xml:space="preserve">. </w:t>
      </w:r>
      <w:r w:rsidRPr="001C3243">
        <w:rPr>
          <w:rFonts w:cs="B Nazanin" w:hint="cs"/>
          <w:sz w:val="28"/>
          <w:szCs w:val="28"/>
          <w:rtl/>
        </w:rPr>
        <w:t>او تاکید می کرد که مربیان را باید به صورتی تربیت کرد که روحیه تحقیق فعال برای یادگیری را در کودکان برانگیزند وتسهیل کنند</w:t>
      </w:r>
      <w:r>
        <w:rPr>
          <w:rFonts w:cs="B Nazanin" w:hint="cs"/>
          <w:sz w:val="28"/>
          <w:szCs w:val="28"/>
          <w:rtl/>
        </w:rPr>
        <w:t xml:space="preserve">، </w:t>
      </w:r>
      <w:r w:rsidRPr="001C3243">
        <w:rPr>
          <w:rFonts w:cs="B Nazanin" w:hint="cs"/>
          <w:sz w:val="28"/>
          <w:szCs w:val="28"/>
          <w:rtl/>
        </w:rPr>
        <w:t>نه اینکه صرفا به یک کلاس مملو از کودک که نشسته و منفعل هستند</w:t>
      </w:r>
      <w:r>
        <w:rPr>
          <w:rFonts w:cs="B Nazanin" w:hint="cs"/>
          <w:sz w:val="28"/>
          <w:szCs w:val="28"/>
          <w:rtl/>
        </w:rPr>
        <w:t xml:space="preserve">، </w:t>
      </w:r>
      <w:r w:rsidRPr="001C3243">
        <w:rPr>
          <w:rFonts w:cs="B Nazanin" w:hint="cs"/>
          <w:sz w:val="28"/>
          <w:szCs w:val="28"/>
          <w:rtl/>
        </w:rPr>
        <w:t>درس بدهند</w:t>
      </w:r>
      <w:r>
        <w:rPr>
          <w:rFonts w:cs="B Nazanin" w:hint="cs"/>
          <w:sz w:val="28"/>
          <w:szCs w:val="28"/>
          <w:rtl/>
        </w:rPr>
        <w:t xml:space="preserve">. </w:t>
      </w:r>
      <w:r w:rsidRPr="001C3243">
        <w:rPr>
          <w:rFonts w:cs="B Nazanin" w:hint="cs"/>
          <w:sz w:val="28"/>
          <w:szCs w:val="28"/>
          <w:rtl/>
        </w:rPr>
        <w:t>به اعتقاد او نقش معلم درکلاس پاسخ دادن</w:t>
      </w:r>
      <w:r>
        <w:rPr>
          <w:rFonts w:cs="B Nazanin" w:hint="cs"/>
          <w:sz w:val="28"/>
          <w:szCs w:val="28"/>
          <w:rtl/>
        </w:rPr>
        <w:t xml:space="preserve">، </w:t>
      </w:r>
      <w:r w:rsidRPr="001C3243">
        <w:rPr>
          <w:rFonts w:cs="B Nazanin" w:hint="cs"/>
          <w:sz w:val="28"/>
          <w:szCs w:val="28"/>
          <w:rtl/>
        </w:rPr>
        <w:t>حمایت کردن و رهبری کردن هر کودک در کشف محیط و فرصت های آموزشی مربوط به موضوع هایی است که روزانه با توجه به علایق و توانایی های رشدی کودک انتخاب می شود</w:t>
      </w:r>
      <w:r>
        <w:rPr>
          <w:rFonts w:cs="B Nazanin" w:hint="cs"/>
          <w:sz w:val="28"/>
          <w:szCs w:val="28"/>
          <w:rtl/>
        </w:rPr>
        <w:t xml:space="preserve">. </w:t>
      </w:r>
      <w:r w:rsidRPr="001C3243">
        <w:rPr>
          <w:rFonts w:cs="B Nazanin" w:hint="cs"/>
          <w:sz w:val="28"/>
          <w:szCs w:val="28"/>
          <w:rtl/>
        </w:rPr>
        <w:t>(آلن</w:t>
      </w:r>
      <w:r>
        <w:rPr>
          <w:rFonts w:cs="B Nazanin" w:hint="cs"/>
          <w:sz w:val="28"/>
          <w:szCs w:val="28"/>
          <w:rtl/>
        </w:rPr>
        <w:t xml:space="preserve">، </w:t>
      </w:r>
      <w:r w:rsidRPr="001C3243">
        <w:rPr>
          <w:rFonts w:cs="B Nazanin" w:hint="cs"/>
          <w:sz w:val="28"/>
          <w:szCs w:val="28"/>
          <w:rtl/>
        </w:rPr>
        <w:t>1370</w:t>
      </w:r>
      <w:r>
        <w:rPr>
          <w:rFonts w:cs="B Nazanin" w:hint="cs"/>
          <w:sz w:val="28"/>
          <w:szCs w:val="28"/>
          <w:rtl/>
        </w:rPr>
        <w:t xml:space="preserve">، </w:t>
      </w:r>
      <w:r w:rsidRPr="001C3243">
        <w:rPr>
          <w:rFonts w:cs="B Nazanin" w:hint="cs"/>
          <w:sz w:val="28"/>
          <w:szCs w:val="28"/>
          <w:rtl/>
        </w:rPr>
        <w:t>ص47)</w:t>
      </w:r>
    </w:p>
    <w:p w:rsidR="00F346F2" w:rsidRPr="001C3243" w:rsidRDefault="00F346F2" w:rsidP="00F346F2">
      <w:pPr>
        <w:spacing w:after="0"/>
        <w:jc w:val="both"/>
        <w:rPr>
          <w:rFonts w:cs="B Nazanin"/>
          <w:b/>
          <w:bCs/>
          <w:sz w:val="28"/>
          <w:szCs w:val="28"/>
        </w:rPr>
      </w:pPr>
    </w:p>
    <w:p w:rsidR="00F346F2" w:rsidRPr="001C3243" w:rsidRDefault="00F346F2" w:rsidP="00F346F2">
      <w:pPr>
        <w:pStyle w:val="a7"/>
      </w:pPr>
      <w:bookmarkStart w:id="9" w:name="_Toc408429294"/>
      <w:r w:rsidRPr="001C3243">
        <w:rPr>
          <w:rFonts w:hint="cs"/>
          <w:rtl/>
        </w:rPr>
        <w:t xml:space="preserve">ژان پیاژه (1980 </w:t>
      </w:r>
      <w:r w:rsidRPr="001C3243">
        <w:rPr>
          <w:rFonts w:ascii="Times New Roman" w:hAnsi="Times New Roman" w:cs="Times New Roman" w:hint="cs"/>
          <w:rtl/>
        </w:rPr>
        <w:t>–</w:t>
      </w:r>
      <w:r w:rsidRPr="001C3243">
        <w:rPr>
          <w:rFonts w:hint="cs"/>
          <w:rtl/>
        </w:rPr>
        <w:t xml:space="preserve"> 1896)</w:t>
      </w:r>
      <w:bookmarkEnd w:id="9"/>
    </w:p>
    <w:p w:rsidR="00F346F2" w:rsidRPr="001C3243" w:rsidRDefault="00F346F2" w:rsidP="00F346F2">
      <w:pPr>
        <w:spacing w:after="0"/>
        <w:jc w:val="both"/>
        <w:rPr>
          <w:rFonts w:cs="B Nazanin"/>
          <w:b/>
          <w:bCs/>
          <w:sz w:val="28"/>
          <w:szCs w:val="28"/>
          <w:rtl/>
        </w:rPr>
      </w:pPr>
      <w:r w:rsidRPr="001C3243">
        <w:rPr>
          <w:rFonts w:cs="B Nazanin" w:hint="cs"/>
          <w:sz w:val="28"/>
          <w:szCs w:val="28"/>
          <w:rtl/>
        </w:rPr>
        <w:t xml:space="preserve">  ژان پیاژه درسال1896 در نوشاتل</w:t>
      </w:r>
      <w:r w:rsidRPr="001C3243">
        <w:rPr>
          <w:rStyle w:val="FootnoteReference"/>
          <w:rFonts w:cs="B Nazanin"/>
          <w:sz w:val="28"/>
          <w:szCs w:val="28"/>
          <w:rtl/>
        </w:rPr>
        <w:footnoteReference w:id="41"/>
      </w:r>
      <w:r>
        <w:rPr>
          <w:rFonts w:cs="B Nazanin" w:hint="cs"/>
          <w:sz w:val="28"/>
          <w:szCs w:val="28"/>
          <w:rtl/>
        </w:rPr>
        <w:t xml:space="preserve">، </w:t>
      </w:r>
      <w:r w:rsidRPr="001C3243">
        <w:rPr>
          <w:rFonts w:cs="B Nazanin" w:hint="cs"/>
          <w:sz w:val="28"/>
          <w:szCs w:val="28"/>
          <w:rtl/>
        </w:rPr>
        <w:t>سوئیس متولد گردید</w:t>
      </w:r>
      <w:r>
        <w:rPr>
          <w:rFonts w:cs="B Nazanin" w:hint="cs"/>
          <w:sz w:val="28"/>
          <w:szCs w:val="28"/>
          <w:rtl/>
        </w:rPr>
        <w:t xml:space="preserve">. </w:t>
      </w:r>
      <w:r w:rsidRPr="001C3243">
        <w:rPr>
          <w:rFonts w:cs="B Nazanin" w:hint="cs"/>
          <w:sz w:val="28"/>
          <w:szCs w:val="28"/>
          <w:rtl/>
        </w:rPr>
        <w:t>وی کودکی</w:t>
      </w:r>
      <w:r>
        <w:rPr>
          <w:rFonts w:cs="B Nazanin" w:hint="cs"/>
          <w:sz w:val="28"/>
          <w:szCs w:val="28"/>
          <w:rtl/>
        </w:rPr>
        <w:t xml:space="preserve">، </w:t>
      </w:r>
      <w:r w:rsidRPr="001C3243">
        <w:rPr>
          <w:rFonts w:cs="B Nazanin" w:hint="cs"/>
          <w:sz w:val="28"/>
          <w:szCs w:val="28"/>
          <w:rtl/>
        </w:rPr>
        <w:t>جدی و بسیارباهوش بود</w:t>
      </w:r>
      <w:r>
        <w:rPr>
          <w:rFonts w:cs="B Nazanin" w:hint="cs"/>
          <w:sz w:val="28"/>
          <w:szCs w:val="28"/>
          <w:rtl/>
        </w:rPr>
        <w:t xml:space="preserve">. </w:t>
      </w:r>
      <w:r w:rsidRPr="001C3243">
        <w:rPr>
          <w:rFonts w:cs="B Nazanin" w:hint="cs"/>
          <w:sz w:val="28"/>
          <w:szCs w:val="28"/>
          <w:rtl/>
        </w:rPr>
        <w:t>در سن ده سالگی اولین مقاله علمی خود را در مورد پرنده کوچکی (گنجشک آلبینو</w:t>
      </w:r>
      <w:r w:rsidRPr="001C3243">
        <w:rPr>
          <w:rStyle w:val="FootnoteReference"/>
          <w:rFonts w:cs="B Nazanin"/>
          <w:sz w:val="28"/>
          <w:szCs w:val="28"/>
          <w:rtl/>
        </w:rPr>
        <w:footnoteReference w:id="42"/>
      </w:r>
      <w:r w:rsidRPr="001C3243">
        <w:rPr>
          <w:rFonts w:cs="B Nazanin" w:hint="cs"/>
          <w:sz w:val="28"/>
          <w:szCs w:val="28"/>
          <w:rtl/>
        </w:rPr>
        <w:t>) که در پارک محل زندگی خود مورد مشاهده قرارداده بود</w:t>
      </w:r>
      <w:r>
        <w:rPr>
          <w:rFonts w:cs="B Nazanin" w:hint="cs"/>
          <w:sz w:val="28"/>
          <w:szCs w:val="28"/>
          <w:rtl/>
        </w:rPr>
        <w:t xml:space="preserve">، </w:t>
      </w:r>
      <w:r w:rsidRPr="001C3243">
        <w:rPr>
          <w:rFonts w:cs="B Nazanin" w:hint="cs"/>
          <w:sz w:val="28"/>
          <w:szCs w:val="28"/>
          <w:rtl/>
        </w:rPr>
        <w:t>نوشت</w:t>
      </w:r>
      <w:r>
        <w:rPr>
          <w:rFonts w:cs="B Nazanin" w:hint="cs"/>
          <w:sz w:val="28"/>
          <w:szCs w:val="28"/>
          <w:rtl/>
        </w:rPr>
        <w:t xml:space="preserve">. </w:t>
      </w:r>
      <w:r w:rsidRPr="001C3243">
        <w:rPr>
          <w:rFonts w:cs="B Nazanin" w:hint="cs"/>
          <w:sz w:val="28"/>
          <w:szCs w:val="28"/>
          <w:rtl/>
        </w:rPr>
        <w:t>پیاژه درست قبل از سن بیست و یک سالگی متجاوز از بیست مقاله در رشته جانورشناسی منتشر نمود</w:t>
      </w:r>
      <w:r>
        <w:rPr>
          <w:rFonts w:cs="B Nazanin" w:hint="cs"/>
          <w:sz w:val="28"/>
          <w:szCs w:val="28"/>
          <w:rtl/>
        </w:rPr>
        <w:t xml:space="preserve">. </w:t>
      </w:r>
      <w:r w:rsidRPr="001C3243">
        <w:rPr>
          <w:rFonts w:cs="B Nazanin" w:hint="cs"/>
          <w:sz w:val="28"/>
          <w:szCs w:val="28"/>
          <w:rtl/>
        </w:rPr>
        <w:t>به طور خلاصه</w:t>
      </w:r>
      <w:r>
        <w:rPr>
          <w:rFonts w:cs="B Nazanin" w:hint="cs"/>
          <w:sz w:val="28"/>
          <w:szCs w:val="28"/>
          <w:rtl/>
        </w:rPr>
        <w:t xml:space="preserve">، </w:t>
      </w:r>
      <w:r w:rsidRPr="001C3243">
        <w:rPr>
          <w:rFonts w:cs="B Nazanin" w:hint="cs"/>
          <w:sz w:val="28"/>
          <w:szCs w:val="28"/>
          <w:rtl/>
        </w:rPr>
        <w:t>پیاژه از نظر هوشی در دوران کودکی و نوجوانی اش پیشرسی نادری را از خود نشان داده است</w:t>
      </w:r>
      <w:r>
        <w:rPr>
          <w:rFonts w:cs="B Nazanin" w:hint="cs"/>
          <w:sz w:val="28"/>
          <w:szCs w:val="28"/>
          <w:rtl/>
        </w:rPr>
        <w:t xml:space="preserve">. </w:t>
      </w:r>
      <w:r w:rsidRPr="001C3243">
        <w:rPr>
          <w:rFonts w:cs="B Nazanin" w:hint="cs"/>
          <w:sz w:val="28"/>
          <w:szCs w:val="28"/>
          <w:rtl/>
        </w:rPr>
        <w:t>علی رغم علاقه و توجه اولیه اش به علوم طبیعی</w:t>
      </w:r>
      <w:r>
        <w:rPr>
          <w:rFonts w:cs="B Nazanin" w:hint="cs"/>
          <w:sz w:val="28"/>
          <w:szCs w:val="28"/>
          <w:rtl/>
        </w:rPr>
        <w:t xml:space="preserve">، </w:t>
      </w:r>
      <w:r w:rsidRPr="001C3243">
        <w:rPr>
          <w:rFonts w:cs="B Nazanin" w:hint="cs"/>
          <w:sz w:val="28"/>
          <w:szCs w:val="28"/>
          <w:rtl/>
        </w:rPr>
        <w:t>پیاژه جوان</w:t>
      </w:r>
      <w:r>
        <w:rPr>
          <w:rFonts w:cs="B Nazanin" w:hint="cs"/>
          <w:sz w:val="28"/>
          <w:szCs w:val="28"/>
          <w:rtl/>
        </w:rPr>
        <w:t xml:space="preserve">، </w:t>
      </w:r>
      <w:r w:rsidRPr="001C3243">
        <w:rPr>
          <w:rFonts w:cs="B Nazanin" w:hint="cs"/>
          <w:sz w:val="28"/>
          <w:szCs w:val="28"/>
          <w:rtl/>
        </w:rPr>
        <w:t xml:space="preserve"> مطالعات بسیاری را در زمینه های جامعه شناسی امور مذهبی و فلسفی انجام داد</w:t>
      </w:r>
      <w:r>
        <w:rPr>
          <w:rFonts w:cs="B Nazanin" w:hint="cs"/>
          <w:sz w:val="28"/>
          <w:szCs w:val="28"/>
          <w:rtl/>
        </w:rPr>
        <w:t xml:space="preserve">. </w:t>
      </w:r>
      <w:r w:rsidRPr="001C3243">
        <w:rPr>
          <w:rFonts w:cs="B Nazanin" w:hint="cs"/>
          <w:sz w:val="28"/>
          <w:szCs w:val="28"/>
          <w:rtl/>
        </w:rPr>
        <w:t>به هنگام مطالعه فلسفه به شناخت شناسی</w:t>
      </w:r>
      <w:r w:rsidRPr="001C3243">
        <w:rPr>
          <w:rStyle w:val="FootnoteReference"/>
          <w:rFonts w:cs="B Nazanin"/>
          <w:sz w:val="28"/>
          <w:szCs w:val="28"/>
          <w:rtl/>
        </w:rPr>
        <w:footnoteReference w:id="43"/>
      </w:r>
      <w:r w:rsidRPr="001C3243">
        <w:rPr>
          <w:rFonts w:cs="B Nazanin" w:hint="cs"/>
          <w:sz w:val="28"/>
          <w:szCs w:val="28"/>
          <w:rtl/>
        </w:rPr>
        <w:t xml:space="preserve"> یا مطالعه چگونگی اکتساب دانش و معلومات علاقه مندی ویژه ای پیدا کرد</w:t>
      </w:r>
      <w:r>
        <w:rPr>
          <w:rFonts w:cs="B Nazanin" w:hint="cs"/>
          <w:sz w:val="28"/>
          <w:szCs w:val="28"/>
          <w:rtl/>
        </w:rPr>
        <w:t xml:space="preserve">. </w:t>
      </w:r>
      <w:r w:rsidRPr="001C3243">
        <w:rPr>
          <w:rFonts w:cs="B Nazanin" w:hint="cs"/>
          <w:sz w:val="28"/>
          <w:szCs w:val="28"/>
          <w:rtl/>
        </w:rPr>
        <w:t>جستجوی وی برای برقرار کردن رابطه ای بین بیولوژی و شناخت شناسی</w:t>
      </w:r>
      <w:r>
        <w:rPr>
          <w:rFonts w:cs="B Nazanin" w:hint="cs"/>
          <w:sz w:val="28"/>
          <w:szCs w:val="28"/>
          <w:rtl/>
        </w:rPr>
        <w:t xml:space="preserve">، </w:t>
      </w:r>
      <w:r w:rsidRPr="001C3243">
        <w:rPr>
          <w:rFonts w:cs="B Nazanin" w:hint="cs"/>
          <w:sz w:val="28"/>
          <w:szCs w:val="28"/>
          <w:rtl/>
        </w:rPr>
        <w:t>سرانجام وی را به دنیای روان شناسی رهسپار نمود</w:t>
      </w:r>
      <w:r>
        <w:rPr>
          <w:rFonts w:cs="B Nazanin" w:hint="cs"/>
          <w:sz w:val="28"/>
          <w:szCs w:val="28"/>
          <w:rtl/>
        </w:rPr>
        <w:t xml:space="preserve">. </w:t>
      </w:r>
      <w:r w:rsidRPr="001C3243">
        <w:rPr>
          <w:rFonts w:cs="B Nazanin" w:hint="cs"/>
          <w:sz w:val="28"/>
          <w:szCs w:val="28"/>
          <w:rtl/>
        </w:rPr>
        <w:t>وی بعد از اخذ درجه دکترا</w:t>
      </w:r>
      <w:r>
        <w:rPr>
          <w:rFonts w:cs="B Nazanin" w:hint="cs"/>
          <w:sz w:val="28"/>
          <w:szCs w:val="28"/>
          <w:rtl/>
        </w:rPr>
        <w:t xml:space="preserve">، </w:t>
      </w:r>
      <w:r w:rsidRPr="001C3243">
        <w:rPr>
          <w:rFonts w:cs="B Nazanin" w:hint="cs"/>
          <w:sz w:val="28"/>
          <w:szCs w:val="28"/>
          <w:rtl/>
        </w:rPr>
        <w:t>تدریس روان شناسی را آغاز کردوبه منظور مطالعه بیشتر و کسب تجربیات عمیق تر در پاره ای از آزمایشگاه ها</w:t>
      </w:r>
      <w:r>
        <w:rPr>
          <w:rFonts w:cs="B Nazanin" w:hint="cs"/>
          <w:sz w:val="28"/>
          <w:szCs w:val="28"/>
          <w:rtl/>
        </w:rPr>
        <w:t xml:space="preserve">، </w:t>
      </w:r>
      <w:r w:rsidRPr="001C3243">
        <w:rPr>
          <w:rFonts w:cs="B Nazanin" w:hint="cs"/>
          <w:sz w:val="28"/>
          <w:szCs w:val="28"/>
          <w:rtl/>
        </w:rPr>
        <w:t>کلینیک ها و دانشگاه های اروپایی</w:t>
      </w:r>
      <w:r>
        <w:rPr>
          <w:rFonts w:cs="B Nazanin" w:hint="cs"/>
          <w:sz w:val="28"/>
          <w:szCs w:val="28"/>
          <w:rtl/>
        </w:rPr>
        <w:t xml:space="preserve">، </w:t>
      </w:r>
      <w:r w:rsidRPr="001C3243">
        <w:rPr>
          <w:rFonts w:cs="B Nazanin" w:hint="cs"/>
          <w:sz w:val="28"/>
          <w:szCs w:val="28"/>
          <w:rtl/>
        </w:rPr>
        <w:t>سوئیس را ترک کرد</w:t>
      </w:r>
      <w:r>
        <w:rPr>
          <w:rFonts w:cs="B Nazanin" w:hint="cs"/>
          <w:sz w:val="28"/>
          <w:szCs w:val="28"/>
          <w:rtl/>
        </w:rPr>
        <w:t xml:space="preserve">. </w:t>
      </w: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1381</w:t>
      </w:r>
      <w:r>
        <w:rPr>
          <w:rFonts w:cs="B Nazanin" w:hint="cs"/>
          <w:sz w:val="28"/>
          <w:szCs w:val="28"/>
          <w:rtl/>
        </w:rPr>
        <w:t xml:space="preserve">، </w:t>
      </w:r>
      <w:r w:rsidRPr="001C3243">
        <w:rPr>
          <w:rFonts w:cs="B Nazanin" w:hint="cs"/>
          <w:sz w:val="28"/>
          <w:szCs w:val="28"/>
          <w:rtl/>
        </w:rPr>
        <w:t>ص122)</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پیاژه در مورد رشد شناختی کودکان تعدادی بی شماری کتاب و مقاله نوشته است</w:t>
      </w:r>
      <w:r>
        <w:rPr>
          <w:rFonts w:cs="B Nazanin" w:hint="cs"/>
          <w:sz w:val="28"/>
          <w:szCs w:val="28"/>
          <w:rtl/>
        </w:rPr>
        <w:t xml:space="preserve">. </w:t>
      </w:r>
      <w:r w:rsidRPr="001C3243">
        <w:rPr>
          <w:rFonts w:cs="B Nazanin" w:hint="cs"/>
          <w:sz w:val="28"/>
          <w:szCs w:val="28"/>
          <w:rtl/>
        </w:rPr>
        <w:t>او براین عقیده بود که رشد هوشی در واقع تداوم مستقیم رشد بیولوژیکی کودک تازه تولد یافته است</w:t>
      </w:r>
      <w:r>
        <w:rPr>
          <w:rFonts w:cs="B Nazanin" w:hint="cs"/>
          <w:sz w:val="28"/>
          <w:szCs w:val="28"/>
          <w:rtl/>
        </w:rPr>
        <w:t xml:space="preserve">. </w:t>
      </w:r>
      <w:r w:rsidRPr="001C3243">
        <w:rPr>
          <w:rFonts w:cs="B Nazanin" w:hint="cs"/>
          <w:sz w:val="28"/>
          <w:szCs w:val="28"/>
          <w:rtl/>
        </w:rPr>
        <w:t>کودک به هنگام تولد از نظر بیولوژیکی به پاسخ های حرکتی مختلف مجهز گردیده است که بعدها چارچوبی برای روند فکری او فراهم می آورد</w:t>
      </w:r>
      <w:r>
        <w:rPr>
          <w:rFonts w:cs="B Nazanin" w:hint="cs"/>
          <w:sz w:val="28"/>
          <w:szCs w:val="28"/>
          <w:rtl/>
        </w:rPr>
        <w:t xml:space="preserve">. </w:t>
      </w:r>
      <w:r w:rsidRPr="001C3243">
        <w:rPr>
          <w:rFonts w:cs="B Nazanin" w:hint="cs"/>
          <w:sz w:val="28"/>
          <w:szCs w:val="28"/>
          <w:rtl/>
        </w:rPr>
        <w:t>موهبت های بیولوژیکی در کودک در حال رشد</w:t>
      </w:r>
      <w:r>
        <w:rPr>
          <w:rFonts w:cs="B Nazanin" w:hint="cs"/>
          <w:sz w:val="28"/>
          <w:szCs w:val="28"/>
          <w:rtl/>
        </w:rPr>
        <w:t xml:space="preserve">، </w:t>
      </w:r>
      <w:r w:rsidRPr="001C3243">
        <w:rPr>
          <w:rFonts w:cs="B Nazanin" w:hint="cs"/>
          <w:sz w:val="28"/>
          <w:szCs w:val="28"/>
          <w:rtl/>
        </w:rPr>
        <w:t>مسیر رشد و روند شناختی را هموار می سازد</w:t>
      </w:r>
      <w:r>
        <w:rPr>
          <w:rFonts w:cs="B Nazanin" w:hint="cs"/>
          <w:sz w:val="28"/>
          <w:szCs w:val="28"/>
          <w:rtl/>
        </w:rPr>
        <w:t xml:space="preserve">. </w:t>
      </w:r>
      <w:r w:rsidRPr="001C3243">
        <w:rPr>
          <w:rFonts w:cs="B Nazanin" w:hint="cs"/>
          <w:sz w:val="28"/>
          <w:szCs w:val="28"/>
          <w:rtl/>
        </w:rPr>
        <w:t>در واقع از دیدگاه وی</w:t>
      </w:r>
      <w:r>
        <w:rPr>
          <w:rFonts w:cs="B Nazanin" w:hint="cs"/>
          <w:sz w:val="28"/>
          <w:szCs w:val="28"/>
          <w:rtl/>
        </w:rPr>
        <w:t xml:space="preserve">، </w:t>
      </w:r>
      <w:r w:rsidRPr="001C3243">
        <w:rPr>
          <w:rFonts w:cs="B Nazanin" w:hint="cs"/>
          <w:sz w:val="28"/>
          <w:szCs w:val="28"/>
          <w:rtl/>
        </w:rPr>
        <w:t>توانایی تفکر ریشه فیزیولوژیکی دارد و از آن منشا می گیرد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ص123)</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اهمیت خدمات پیاژه در زمینه درک رشد هوشی است</w:t>
      </w:r>
      <w:r>
        <w:rPr>
          <w:rFonts w:cs="B Nazanin" w:hint="cs"/>
          <w:sz w:val="28"/>
          <w:szCs w:val="28"/>
          <w:rtl/>
        </w:rPr>
        <w:t xml:space="preserve">. </w:t>
      </w:r>
      <w:r w:rsidRPr="001C3243">
        <w:rPr>
          <w:rFonts w:cs="B Nazanin" w:hint="cs"/>
          <w:sz w:val="28"/>
          <w:szCs w:val="28"/>
          <w:rtl/>
        </w:rPr>
        <w:t>وی از طریق مشاهدات فشرده و جامع در خصوص کودکان که در طی دوره های طولانی صورت گرفت</w:t>
      </w:r>
      <w:r>
        <w:rPr>
          <w:rFonts w:cs="B Nazanin" w:hint="cs"/>
          <w:sz w:val="28"/>
          <w:szCs w:val="28"/>
          <w:rtl/>
        </w:rPr>
        <w:t xml:space="preserve">، </w:t>
      </w:r>
      <w:r w:rsidRPr="001C3243">
        <w:rPr>
          <w:rFonts w:cs="B Nazanin" w:hint="cs"/>
          <w:sz w:val="28"/>
          <w:szCs w:val="28"/>
          <w:rtl/>
        </w:rPr>
        <w:t>توانست قلمرو بکر و دست نخورده  فکر انسان را به تصویر بکشد و نقشه مراحل رشد هوشی انسان را ترسیم نماید</w:t>
      </w:r>
      <w:r>
        <w:rPr>
          <w:rFonts w:cs="B Nazanin" w:hint="cs"/>
          <w:sz w:val="28"/>
          <w:szCs w:val="28"/>
          <w:rtl/>
        </w:rPr>
        <w:t xml:space="preserve">. </w:t>
      </w:r>
      <w:r w:rsidRPr="001C3243">
        <w:rPr>
          <w:rFonts w:cs="B Nazanin" w:hint="cs"/>
          <w:sz w:val="28"/>
          <w:szCs w:val="28"/>
          <w:rtl/>
        </w:rPr>
        <w:t>پیاژه طی سالهای 1960-1930 تقریبا به طور ناشناس در انستیتوی ژان ژاک روسو</w:t>
      </w:r>
      <w:r>
        <w:rPr>
          <w:rFonts w:cs="B Nazanin" w:hint="cs"/>
          <w:sz w:val="28"/>
          <w:szCs w:val="28"/>
          <w:rtl/>
        </w:rPr>
        <w:t xml:space="preserve">، </w:t>
      </w:r>
      <w:r w:rsidRPr="001C3243">
        <w:rPr>
          <w:rFonts w:cs="B Nazanin" w:hint="cs"/>
          <w:sz w:val="28"/>
          <w:szCs w:val="28"/>
          <w:rtl/>
        </w:rPr>
        <w:t>واقع در ژنو به کار اشتغال داشت واز روش منحصر به فرد خودشروع به شکل دهی نظریه انقلابی خود در مورد رشد هوش کرد</w:t>
      </w:r>
      <w:r>
        <w:rPr>
          <w:rFonts w:cs="B Nazanin" w:hint="cs"/>
          <w:sz w:val="28"/>
          <w:szCs w:val="28"/>
          <w:rtl/>
        </w:rPr>
        <w:t xml:space="preserve">. </w:t>
      </w:r>
      <w:r w:rsidRPr="001C3243">
        <w:rPr>
          <w:rFonts w:cs="B Nazanin" w:hint="cs"/>
          <w:sz w:val="28"/>
          <w:szCs w:val="28"/>
          <w:rtl/>
        </w:rPr>
        <w:t>مشاهده دقیق کودکان در محیط طبیعی روش بارز تحقیق وی به حساب می آید</w:t>
      </w:r>
      <w:r>
        <w:rPr>
          <w:rFonts w:cs="B Nazanin" w:hint="cs"/>
          <w:sz w:val="28"/>
          <w:szCs w:val="28"/>
          <w:rtl/>
        </w:rPr>
        <w:t xml:space="preserve">. </w:t>
      </w:r>
      <w:r w:rsidRPr="001C3243">
        <w:rPr>
          <w:rFonts w:cs="B Nazanin" w:hint="cs"/>
          <w:sz w:val="28"/>
          <w:szCs w:val="28"/>
          <w:rtl/>
        </w:rPr>
        <w:t>پی بردن به روش کار پیاژه از این جهت اهمیت دارد که وی می توانست با استفاده از این روش سیستم پیچیده رشد هوشی را تشریح نماید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ص123)</w:t>
      </w:r>
    </w:p>
    <w:p w:rsidR="00F346F2" w:rsidRPr="001C3243" w:rsidRDefault="00F346F2" w:rsidP="00F346F2">
      <w:pPr>
        <w:spacing w:after="0"/>
        <w:jc w:val="both"/>
        <w:rPr>
          <w:rFonts w:cs="B Nazanin"/>
          <w:sz w:val="28"/>
          <w:szCs w:val="28"/>
          <w:rtl/>
        </w:rPr>
      </w:pPr>
      <w:r w:rsidRPr="001C3243">
        <w:rPr>
          <w:rFonts w:cs="B Nazanin" w:hint="cs"/>
          <w:sz w:val="28"/>
          <w:szCs w:val="28"/>
          <w:rtl/>
        </w:rPr>
        <w:t>انتقاد هایی بر روش مشاهده و تحقیقات پیاژه وارد آمده است که در زیر بدان ها اشاره می شود</w:t>
      </w:r>
      <w:r>
        <w:rPr>
          <w:rFonts w:cs="B Nazanin" w:hint="cs"/>
          <w:sz w:val="28"/>
          <w:szCs w:val="28"/>
          <w:rtl/>
        </w:rPr>
        <w:t>:</w:t>
      </w:r>
    </w:p>
    <w:p w:rsidR="00F346F2" w:rsidRPr="001C3243" w:rsidRDefault="00F346F2" w:rsidP="00F346F2">
      <w:pPr>
        <w:pStyle w:val="ListParagraph"/>
        <w:numPr>
          <w:ilvl w:val="0"/>
          <w:numId w:val="1"/>
        </w:numPr>
        <w:spacing w:after="0"/>
        <w:jc w:val="both"/>
        <w:rPr>
          <w:rFonts w:cs="B Nazanin"/>
          <w:sz w:val="28"/>
          <w:szCs w:val="28"/>
        </w:rPr>
      </w:pPr>
      <w:r w:rsidRPr="001C3243">
        <w:rPr>
          <w:rFonts w:cs="B Nazanin" w:hint="cs"/>
          <w:sz w:val="28"/>
          <w:szCs w:val="28"/>
          <w:rtl/>
        </w:rPr>
        <w:lastRenderedPageBreak/>
        <w:t>محدود بودن جامعه مورد تحقیق</w:t>
      </w:r>
      <w:r>
        <w:rPr>
          <w:rFonts w:cs="B Nazanin" w:hint="cs"/>
          <w:sz w:val="28"/>
          <w:szCs w:val="28"/>
          <w:rtl/>
        </w:rPr>
        <w:t>:</w:t>
      </w:r>
      <w:r w:rsidRPr="001C3243">
        <w:rPr>
          <w:rFonts w:cs="B Nazanin" w:hint="cs"/>
          <w:sz w:val="28"/>
          <w:szCs w:val="28"/>
          <w:rtl/>
        </w:rPr>
        <w:t xml:space="preserve"> در ابتدا نتایج و مشاهدات و مطالعات پیاژه به علت داشتن جامعه تحقیقی محدود قابل تعمیم ومورد استفاده عملی برای همگان نبود</w:t>
      </w:r>
      <w:r>
        <w:rPr>
          <w:rFonts w:cs="B Nazanin" w:hint="cs"/>
          <w:sz w:val="28"/>
          <w:szCs w:val="28"/>
          <w:rtl/>
        </w:rPr>
        <w:t xml:space="preserve">، </w:t>
      </w:r>
      <w:r w:rsidRPr="001C3243">
        <w:rPr>
          <w:rFonts w:cs="B Nazanin" w:hint="cs"/>
          <w:sz w:val="28"/>
          <w:szCs w:val="28"/>
          <w:rtl/>
        </w:rPr>
        <w:t>و به علت همین نمونه های کوچک تحقیقی</w:t>
      </w:r>
      <w:r>
        <w:rPr>
          <w:rFonts w:cs="B Nazanin" w:hint="cs"/>
          <w:sz w:val="28"/>
          <w:szCs w:val="28"/>
          <w:rtl/>
        </w:rPr>
        <w:t xml:space="preserve">، </w:t>
      </w:r>
      <w:r w:rsidRPr="001C3243">
        <w:rPr>
          <w:rFonts w:cs="B Nazanin" w:hint="cs"/>
          <w:sz w:val="28"/>
          <w:szCs w:val="28"/>
          <w:rtl/>
        </w:rPr>
        <w:t>از آمار و علم آمار نیز در تحقیقات خود استفاده نمی کرد</w:t>
      </w:r>
      <w:r>
        <w:rPr>
          <w:rFonts w:cs="B Nazanin" w:hint="cs"/>
          <w:sz w:val="28"/>
          <w:szCs w:val="28"/>
          <w:rtl/>
        </w:rPr>
        <w:t xml:space="preserve">. </w:t>
      </w:r>
    </w:p>
    <w:p w:rsidR="00F346F2" w:rsidRPr="001C3243" w:rsidRDefault="00F346F2" w:rsidP="00F346F2">
      <w:pPr>
        <w:pStyle w:val="ListParagraph"/>
        <w:numPr>
          <w:ilvl w:val="0"/>
          <w:numId w:val="1"/>
        </w:numPr>
        <w:spacing w:after="0"/>
        <w:jc w:val="both"/>
        <w:rPr>
          <w:rFonts w:cs="B Nazanin"/>
          <w:sz w:val="28"/>
          <w:szCs w:val="28"/>
        </w:rPr>
      </w:pPr>
      <w:r w:rsidRPr="001C3243">
        <w:rPr>
          <w:rFonts w:cs="B Nazanin" w:hint="cs"/>
          <w:sz w:val="28"/>
          <w:szCs w:val="28"/>
          <w:rtl/>
        </w:rPr>
        <w:t>نداشتن چارچوب استاندارد برای مصاحبه و مشاهده: پیاژه لزوما</w:t>
      </w:r>
      <w:r>
        <w:rPr>
          <w:rFonts w:cs="B Nazanin" w:hint="cs"/>
          <w:sz w:val="28"/>
          <w:szCs w:val="28"/>
          <w:rtl/>
        </w:rPr>
        <w:t xml:space="preserve">، </w:t>
      </w:r>
      <w:r w:rsidRPr="001C3243">
        <w:rPr>
          <w:rFonts w:cs="B Nazanin" w:hint="cs"/>
          <w:sz w:val="28"/>
          <w:szCs w:val="28"/>
          <w:rtl/>
        </w:rPr>
        <w:t>سوالات همانندی از کودکان نمی کرد</w:t>
      </w:r>
      <w:r>
        <w:rPr>
          <w:rFonts w:cs="B Nazanin" w:hint="cs"/>
          <w:sz w:val="28"/>
          <w:szCs w:val="28"/>
          <w:rtl/>
        </w:rPr>
        <w:t xml:space="preserve">. </w:t>
      </w:r>
      <w:r w:rsidRPr="001C3243">
        <w:rPr>
          <w:rFonts w:cs="B Nazanin" w:hint="cs"/>
          <w:sz w:val="28"/>
          <w:szCs w:val="28"/>
          <w:rtl/>
        </w:rPr>
        <w:t>بنابراین مصاحبه ها و مشاهدات وی دقیقا قابل مقایسه با یکدیگر نبودند</w:t>
      </w:r>
      <w:r>
        <w:rPr>
          <w:rFonts w:cs="B Nazanin" w:hint="cs"/>
          <w:sz w:val="28"/>
          <w:szCs w:val="28"/>
          <w:rtl/>
        </w:rPr>
        <w:t xml:space="preserve">. </w:t>
      </w:r>
    </w:p>
    <w:p w:rsidR="00F346F2" w:rsidRPr="001C3243" w:rsidRDefault="00F346F2" w:rsidP="00F346F2">
      <w:pPr>
        <w:pStyle w:val="ListParagraph"/>
        <w:numPr>
          <w:ilvl w:val="0"/>
          <w:numId w:val="1"/>
        </w:numPr>
        <w:spacing w:after="0"/>
        <w:jc w:val="both"/>
        <w:rPr>
          <w:rFonts w:cs="B Nazanin"/>
          <w:sz w:val="28"/>
          <w:szCs w:val="28"/>
        </w:rPr>
      </w:pPr>
      <w:r w:rsidRPr="001C3243">
        <w:rPr>
          <w:rFonts w:cs="B Nazanin" w:hint="cs"/>
          <w:sz w:val="28"/>
          <w:szCs w:val="28"/>
          <w:rtl/>
        </w:rPr>
        <w:t>مشکل ترجمه و تفسیر کارهای پیاژه به زبان های دیگر</w:t>
      </w:r>
      <w:r>
        <w:rPr>
          <w:rFonts w:cs="B Nazanin" w:hint="cs"/>
          <w:sz w:val="28"/>
          <w:szCs w:val="28"/>
          <w:rtl/>
        </w:rPr>
        <w:t>:</w:t>
      </w:r>
      <w:r w:rsidRPr="001C3243">
        <w:rPr>
          <w:rFonts w:cs="B Nazanin" w:hint="cs"/>
          <w:sz w:val="28"/>
          <w:szCs w:val="28"/>
          <w:rtl/>
        </w:rPr>
        <w:t xml:space="preserve"> از آنجا که کارهای پیاژه بیشتر به زبان</w:t>
      </w:r>
      <w:r w:rsidRPr="001C3243">
        <w:rPr>
          <w:rFonts w:cs="B Nazanin"/>
          <w:sz w:val="28"/>
          <w:szCs w:val="28"/>
        </w:rPr>
        <w:t xml:space="preserve"> </w:t>
      </w:r>
      <w:r w:rsidRPr="001C3243">
        <w:rPr>
          <w:rFonts w:cs="B Nazanin" w:hint="cs"/>
          <w:sz w:val="28"/>
          <w:szCs w:val="28"/>
          <w:rtl/>
        </w:rPr>
        <w:t>فرانسوی نوشته می شد</w:t>
      </w:r>
      <w:r>
        <w:rPr>
          <w:rFonts w:cs="B Nazanin" w:hint="cs"/>
          <w:sz w:val="28"/>
          <w:szCs w:val="28"/>
          <w:rtl/>
        </w:rPr>
        <w:t xml:space="preserve">، </w:t>
      </w:r>
      <w:r w:rsidRPr="001C3243">
        <w:rPr>
          <w:rFonts w:cs="B Nazanin" w:hint="cs"/>
          <w:sz w:val="28"/>
          <w:szCs w:val="28"/>
          <w:rtl/>
        </w:rPr>
        <w:t>همیشه ترجمه وتفسیر آن</w:t>
      </w:r>
      <w:r w:rsidRPr="001C3243">
        <w:rPr>
          <w:rFonts w:cs="B Nazanin"/>
          <w:sz w:val="28"/>
          <w:szCs w:val="28"/>
        </w:rPr>
        <w:t xml:space="preserve"> </w:t>
      </w:r>
      <w:r w:rsidRPr="001C3243">
        <w:rPr>
          <w:rFonts w:cs="B Nazanin" w:hint="cs"/>
          <w:sz w:val="28"/>
          <w:szCs w:val="28"/>
          <w:rtl/>
        </w:rPr>
        <w:t>ها به زبان های دیگر</w:t>
      </w:r>
      <w:r w:rsidRPr="001C3243">
        <w:rPr>
          <w:rFonts w:cs="B Nazanin"/>
          <w:sz w:val="28"/>
          <w:szCs w:val="28"/>
        </w:rPr>
        <w:t xml:space="preserve"> </w:t>
      </w:r>
      <w:r w:rsidRPr="001C3243">
        <w:rPr>
          <w:rFonts w:cs="B Nazanin" w:hint="cs"/>
          <w:sz w:val="28"/>
          <w:szCs w:val="28"/>
          <w:rtl/>
        </w:rPr>
        <w:t>و به طرز دقیق مشکلاتی داشت</w:t>
      </w:r>
      <w:r>
        <w:rPr>
          <w:rFonts w:cs="B Nazanin" w:hint="cs"/>
          <w:sz w:val="28"/>
          <w:szCs w:val="28"/>
          <w:rtl/>
        </w:rPr>
        <w:t xml:space="preserve">. </w:t>
      </w:r>
      <w:r w:rsidRPr="001C3243">
        <w:rPr>
          <w:rFonts w:cs="B Nazanin" w:hint="cs"/>
          <w:sz w:val="28"/>
          <w:szCs w:val="28"/>
          <w:rtl/>
        </w:rPr>
        <w:t>البته درسالهای اخیر</w:t>
      </w:r>
      <w:r>
        <w:rPr>
          <w:rFonts w:cs="B Nazanin" w:hint="cs"/>
          <w:sz w:val="28"/>
          <w:szCs w:val="28"/>
          <w:rtl/>
        </w:rPr>
        <w:t xml:space="preserve">، </w:t>
      </w:r>
      <w:r w:rsidRPr="001C3243">
        <w:rPr>
          <w:rFonts w:cs="B Nazanin" w:hint="cs"/>
          <w:sz w:val="28"/>
          <w:szCs w:val="28"/>
          <w:rtl/>
        </w:rPr>
        <w:t>به علت وجود مترجمین روان شناس این مسأله دیگر وجود ندارد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پیاژه برای رفع این قبیل ابهامات با استفاده از جامعه تحقیقی و نمونه های مشاهداتی وسیع تری</w:t>
      </w:r>
      <w:r>
        <w:rPr>
          <w:rFonts w:cs="B Nazanin" w:hint="cs"/>
          <w:sz w:val="28"/>
          <w:szCs w:val="28"/>
          <w:rtl/>
        </w:rPr>
        <w:t xml:space="preserve">، </w:t>
      </w:r>
      <w:r w:rsidRPr="001C3243">
        <w:rPr>
          <w:rFonts w:cs="B Nazanin" w:hint="cs"/>
          <w:sz w:val="28"/>
          <w:szCs w:val="28"/>
          <w:rtl/>
        </w:rPr>
        <w:t>مطالعاتش را به صورت تازه ای آغاز کرد و از طریق تکرار</w:t>
      </w:r>
      <w:r>
        <w:rPr>
          <w:rFonts w:cs="B Nazanin" w:hint="cs"/>
          <w:sz w:val="28"/>
          <w:szCs w:val="28"/>
          <w:rtl/>
        </w:rPr>
        <w:t xml:space="preserve">، </w:t>
      </w:r>
      <w:r w:rsidRPr="001C3243">
        <w:rPr>
          <w:rFonts w:cs="B Nazanin" w:hint="cs"/>
          <w:sz w:val="28"/>
          <w:szCs w:val="28"/>
          <w:rtl/>
        </w:rPr>
        <w:t>به جای انجام تجربه ای منفرد</w:t>
      </w:r>
      <w:r>
        <w:rPr>
          <w:rFonts w:cs="B Nazanin" w:hint="cs"/>
          <w:sz w:val="28"/>
          <w:szCs w:val="28"/>
          <w:rtl/>
        </w:rPr>
        <w:t xml:space="preserve">، </w:t>
      </w:r>
      <w:r w:rsidRPr="001C3243">
        <w:rPr>
          <w:rFonts w:cs="B Nazanin" w:hint="cs"/>
          <w:sz w:val="28"/>
          <w:szCs w:val="28"/>
          <w:rtl/>
        </w:rPr>
        <w:t>شواهد کافی جمع آوری نمود و توانست به عنوان مشهورترین نظریه پرداز در زمینه رشد هوشی و شناختی در دنیای امروز به همگان شناسانده شود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ص126)</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پیاژه برای شکل دهی تعریف عمومی خود از هوش ازمفهوم انجام عمل و دست کاری اشیاء محیط به وسیله کودک استفاده نموده  وچنین می گوید: «هوش نمونه ای ویژه از سازگاری بیولوژیکی است</w:t>
      </w:r>
      <w:r>
        <w:rPr>
          <w:rFonts w:cs="B Nazanin" w:hint="cs"/>
          <w:sz w:val="28"/>
          <w:szCs w:val="28"/>
          <w:rtl/>
        </w:rPr>
        <w:t xml:space="preserve">، </w:t>
      </w:r>
      <w:r w:rsidRPr="001C3243">
        <w:rPr>
          <w:rFonts w:cs="B Nazanin" w:hint="cs"/>
          <w:sz w:val="28"/>
          <w:szCs w:val="28"/>
          <w:rtl/>
        </w:rPr>
        <w:t>و دیگر این که "هوش شکلی از تعادل شناختی است</w:t>
      </w:r>
      <w:r>
        <w:rPr>
          <w:rFonts w:cs="B Nazanin" w:hint="cs"/>
          <w:sz w:val="28"/>
          <w:szCs w:val="28"/>
          <w:rtl/>
        </w:rPr>
        <w:t xml:space="preserve">. </w:t>
      </w:r>
      <w:r w:rsidRPr="001C3243">
        <w:rPr>
          <w:rFonts w:cs="B Nazanin" w:hint="cs"/>
          <w:sz w:val="28"/>
          <w:szCs w:val="28"/>
          <w:rtl/>
        </w:rPr>
        <w:t xml:space="preserve">" عبارت تعادل </w:t>
      </w:r>
      <w:r w:rsidRPr="001C3243">
        <w:rPr>
          <w:rStyle w:val="FootnoteReference"/>
          <w:rFonts w:cs="B Nazanin"/>
          <w:sz w:val="28"/>
          <w:szCs w:val="28"/>
          <w:rtl/>
        </w:rPr>
        <w:footnoteReference w:id="44"/>
      </w:r>
      <w:r w:rsidRPr="001C3243">
        <w:rPr>
          <w:rFonts w:cs="B Nazanin" w:hint="cs"/>
          <w:sz w:val="28"/>
          <w:szCs w:val="28"/>
          <w:rtl/>
        </w:rPr>
        <w:t xml:space="preserve"> از فیزیک گرفته شده و به معنای توازن و تراز بین ساختارهای ذهنی فعلی و آتی شخص است</w:t>
      </w:r>
      <w:r>
        <w:rPr>
          <w:rFonts w:cs="B Nazanin" w:hint="cs"/>
          <w:sz w:val="28"/>
          <w:szCs w:val="28"/>
          <w:rtl/>
        </w:rPr>
        <w:t xml:space="preserve">. </w:t>
      </w:r>
      <w:r w:rsidRPr="001C3243">
        <w:rPr>
          <w:rFonts w:cs="B Nazanin" w:hint="cs"/>
          <w:sz w:val="28"/>
          <w:szCs w:val="28"/>
          <w:rtl/>
        </w:rPr>
        <w:t>از دیدگاه پیاژه از طریق این جریان است که کودک با خبرهای تازه مواجه می گردد و فعالانه سعی در جهت ارتباط دادن آنها با دانسته های قبلی خود دارد و به این ترتیب به سطح جدیدی از تعادل (هوش) می رسد</w:t>
      </w:r>
      <w:r>
        <w:rPr>
          <w:rFonts w:cs="B Nazanin" w:hint="cs"/>
          <w:sz w:val="28"/>
          <w:szCs w:val="28"/>
          <w:rtl/>
        </w:rPr>
        <w:t xml:space="preserve">. </w:t>
      </w:r>
      <w:r w:rsidRPr="001C3243">
        <w:rPr>
          <w:rFonts w:cs="B Nazanin" w:hint="cs"/>
          <w:sz w:val="28"/>
          <w:szCs w:val="28"/>
          <w:rtl/>
        </w:rPr>
        <w:t>از دیدگاه پیاژه می توان رشد هوش را به صعود از پلکانی تشبیه نمود که هر پله نشان دهنده یک حالت توازن در جهت تعادل جویی است</w:t>
      </w:r>
      <w:r>
        <w:rPr>
          <w:rFonts w:cs="B Nazanin" w:hint="cs"/>
          <w:sz w:val="28"/>
          <w:szCs w:val="28"/>
          <w:rtl/>
        </w:rPr>
        <w:t xml:space="preserve">. </w:t>
      </w:r>
      <w:r w:rsidRPr="001C3243">
        <w:rPr>
          <w:rFonts w:cs="B Nazanin" w:hint="cs"/>
          <w:sz w:val="28"/>
          <w:szCs w:val="28"/>
          <w:rtl/>
        </w:rPr>
        <w:t>همان طور که فرد پله ها را می پیماید</w:t>
      </w:r>
      <w:r>
        <w:rPr>
          <w:rFonts w:cs="B Nazanin" w:hint="cs"/>
          <w:sz w:val="28"/>
          <w:szCs w:val="28"/>
          <w:rtl/>
        </w:rPr>
        <w:t xml:space="preserve">، </w:t>
      </w:r>
      <w:r w:rsidRPr="001C3243">
        <w:rPr>
          <w:rFonts w:cs="B Nazanin" w:hint="cs"/>
          <w:sz w:val="28"/>
          <w:szCs w:val="28"/>
          <w:rtl/>
        </w:rPr>
        <w:t xml:space="preserve">در حقیقت به سوی سازش </w:t>
      </w:r>
      <w:r w:rsidRPr="001C3243">
        <w:rPr>
          <w:rStyle w:val="FootnoteReference"/>
          <w:rFonts w:cs="B Nazanin"/>
          <w:sz w:val="28"/>
          <w:szCs w:val="28"/>
          <w:rtl/>
        </w:rPr>
        <w:footnoteReference w:id="45"/>
      </w:r>
      <w:r w:rsidRPr="001C3243">
        <w:rPr>
          <w:rFonts w:cs="B Nazanin" w:hint="cs"/>
          <w:sz w:val="28"/>
          <w:szCs w:val="28"/>
          <w:rtl/>
        </w:rPr>
        <w:t>در حرکت می باشد</w:t>
      </w:r>
      <w:r>
        <w:rPr>
          <w:rFonts w:cs="B Nazanin" w:hint="cs"/>
          <w:sz w:val="28"/>
          <w:szCs w:val="28"/>
          <w:rtl/>
        </w:rPr>
        <w:t xml:space="preserve">. </w:t>
      </w:r>
      <w:r w:rsidRPr="001C3243">
        <w:rPr>
          <w:rFonts w:cs="B Nazanin" w:hint="cs"/>
          <w:sz w:val="28"/>
          <w:szCs w:val="28"/>
          <w:rtl/>
        </w:rPr>
        <w:t>جریان عبور فرد از هر پلکان که در واقع جریان سازش و انطباق فرد با محیط پیرامونش می باشد شامل ترکیبی از دو جریان دیگر است</w:t>
      </w:r>
      <w:r>
        <w:rPr>
          <w:rFonts w:cs="B Nazanin" w:hint="cs"/>
          <w:sz w:val="28"/>
          <w:szCs w:val="28"/>
          <w:rtl/>
        </w:rPr>
        <w:t xml:space="preserve">. </w:t>
      </w:r>
      <w:r w:rsidRPr="001C3243">
        <w:rPr>
          <w:rFonts w:cs="B Nazanin" w:hint="cs"/>
          <w:sz w:val="28"/>
          <w:szCs w:val="28"/>
          <w:rtl/>
        </w:rPr>
        <w:t>یکی جریان درون سازی</w:t>
      </w:r>
      <w:r w:rsidRPr="001C3243">
        <w:rPr>
          <w:rStyle w:val="FootnoteReference"/>
          <w:rFonts w:cs="B Nazanin"/>
          <w:sz w:val="28"/>
          <w:szCs w:val="28"/>
          <w:rtl/>
        </w:rPr>
        <w:footnoteReference w:id="46"/>
      </w:r>
      <w:r w:rsidRPr="001C3243">
        <w:rPr>
          <w:rFonts w:cs="B Nazanin" w:hint="cs"/>
          <w:sz w:val="28"/>
          <w:szCs w:val="28"/>
          <w:rtl/>
        </w:rPr>
        <w:t xml:space="preserve"> و دیگری جریان برون سازی</w:t>
      </w:r>
      <w:r w:rsidRPr="001C3243">
        <w:rPr>
          <w:rStyle w:val="FootnoteReference"/>
          <w:rFonts w:cs="B Nazanin"/>
          <w:sz w:val="28"/>
          <w:szCs w:val="28"/>
          <w:rtl/>
        </w:rPr>
        <w:footnoteReference w:id="47"/>
      </w:r>
      <w:r>
        <w:rPr>
          <w:rFonts w:cs="B Nazanin" w:hint="cs"/>
          <w:sz w:val="28"/>
          <w:szCs w:val="28"/>
          <w:rtl/>
        </w:rPr>
        <w:t xml:space="preserve">. </w:t>
      </w:r>
      <w:r w:rsidRPr="001C3243">
        <w:rPr>
          <w:rFonts w:cs="B Nazanin" w:hint="cs"/>
          <w:sz w:val="28"/>
          <w:szCs w:val="28"/>
          <w:rtl/>
        </w:rPr>
        <w:t>درون سازی جریان برخورد فرد با محیط بر حسب ساختارهای فیزیکی و هوشی جاری فرد می باشد و برون سازی جریان تغییر ساختارهای موجود فرد به طریقی است که با موقعیت جدید به نحو موثرتری روبرو گردد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ص127)</w:t>
      </w:r>
    </w:p>
    <w:p w:rsidR="00F346F2" w:rsidRPr="001C3243" w:rsidRDefault="00F346F2" w:rsidP="00F346F2">
      <w:pPr>
        <w:spacing w:after="0"/>
        <w:jc w:val="both"/>
        <w:rPr>
          <w:rFonts w:cs="B Nazanin"/>
          <w:sz w:val="28"/>
          <w:szCs w:val="28"/>
        </w:rPr>
      </w:pPr>
      <w:r w:rsidRPr="001C3243">
        <w:rPr>
          <w:rFonts w:cs="B Nazanin" w:hint="cs"/>
          <w:sz w:val="28"/>
          <w:szCs w:val="28"/>
          <w:rtl/>
        </w:rPr>
        <w:lastRenderedPageBreak/>
        <w:t xml:space="preserve">       از نظر وی چهار مرحله اساسی در رشدذهنی هر فرد وجود دارد که به ترتیب ذکر می شود:1- مرحله حسی- حرکتی</w:t>
      </w:r>
      <w:r w:rsidRPr="001C3243">
        <w:rPr>
          <w:rStyle w:val="FootnoteReference"/>
          <w:rFonts w:cs="B Nazanin"/>
          <w:sz w:val="28"/>
          <w:szCs w:val="28"/>
          <w:rtl/>
        </w:rPr>
        <w:footnoteReference w:id="48"/>
      </w:r>
      <w:r w:rsidRPr="001C3243">
        <w:rPr>
          <w:rFonts w:cs="B Nazanin" w:hint="cs"/>
          <w:sz w:val="28"/>
          <w:szCs w:val="28"/>
          <w:rtl/>
        </w:rPr>
        <w:t xml:space="preserve">(از تولد تا دوسالگی) </w:t>
      </w:r>
      <w:r w:rsidRPr="001C3243">
        <w:rPr>
          <w:rFonts w:ascii="Times New Roman" w:hAnsi="Times New Roman" w:cs="Times New Roman" w:hint="cs"/>
          <w:sz w:val="28"/>
          <w:szCs w:val="28"/>
          <w:rtl/>
        </w:rPr>
        <w:t>–</w:t>
      </w:r>
      <w:r w:rsidRPr="001C3243">
        <w:rPr>
          <w:rFonts w:cs="B Nazanin" w:hint="cs"/>
          <w:sz w:val="28"/>
          <w:szCs w:val="28"/>
          <w:rtl/>
        </w:rPr>
        <w:t>کودک زندگی را با توانایی دو نوع حرکت انعکاسی</w:t>
      </w:r>
      <w:r w:rsidRPr="001C3243">
        <w:rPr>
          <w:rStyle w:val="FootnoteReference"/>
          <w:rFonts w:cs="B Nazanin"/>
          <w:sz w:val="28"/>
          <w:szCs w:val="28"/>
          <w:rtl/>
        </w:rPr>
        <w:footnoteReference w:id="49"/>
      </w:r>
      <w:r w:rsidRPr="001C3243">
        <w:rPr>
          <w:rFonts w:cs="B Nazanin" w:hint="cs"/>
          <w:sz w:val="28"/>
          <w:szCs w:val="28"/>
          <w:rtl/>
        </w:rPr>
        <w:t xml:space="preserve"> آغاز می کند</w:t>
      </w:r>
      <w:r>
        <w:rPr>
          <w:rFonts w:cs="B Nazanin" w:hint="cs"/>
          <w:sz w:val="28"/>
          <w:szCs w:val="28"/>
          <w:rtl/>
        </w:rPr>
        <w:t xml:space="preserve">. </w:t>
      </w:r>
      <w:r w:rsidRPr="001C3243">
        <w:rPr>
          <w:rFonts w:cs="B Nazanin" w:hint="cs"/>
          <w:sz w:val="28"/>
          <w:szCs w:val="28"/>
          <w:rtl/>
        </w:rPr>
        <w:t>الف-</w:t>
      </w:r>
      <w:r w:rsidRPr="001C3243">
        <w:rPr>
          <w:rFonts w:cs="B Nazanin" w:hint="cs"/>
          <w:sz w:val="27"/>
          <w:szCs w:val="27"/>
          <w:rtl/>
        </w:rPr>
        <w:t>انعکاس هایی که غیرارادی هستند مانند حرکت زردپی زانو که به وسیله کسب تجربه تغییر داده نمی شود</w:t>
      </w:r>
      <w:r>
        <w:rPr>
          <w:rFonts w:cs="B Nazanin" w:hint="cs"/>
          <w:sz w:val="27"/>
          <w:szCs w:val="27"/>
          <w:rtl/>
        </w:rPr>
        <w:t xml:space="preserve">. </w:t>
      </w:r>
    </w:p>
    <w:p w:rsidR="00F346F2" w:rsidRPr="001C3243" w:rsidRDefault="00F346F2" w:rsidP="00F346F2">
      <w:pPr>
        <w:pStyle w:val="ListParagraph"/>
        <w:spacing w:after="0"/>
        <w:ind w:left="-1"/>
        <w:jc w:val="both"/>
        <w:rPr>
          <w:rFonts w:cs="B Nazanin"/>
          <w:sz w:val="28"/>
          <w:szCs w:val="28"/>
          <w:rtl/>
        </w:rPr>
      </w:pPr>
      <w:r w:rsidRPr="001C3243">
        <w:rPr>
          <w:rFonts w:cs="B Nazanin" w:hint="cs"/>
          <w:sz w:val="28"/>
          <w:szCs w:val="28"/>
          <w:rtl/>
        </w:rPr>
        <w:t>ب- انعکاس هایی که ارادی هستند مانند چنگ زدن</w:t>
      </w:r>
      <w:r>
        <w:rPr>
          <w:rFonts w:cs="B Nazanin" w:hint="cs"/>
          <w:sz w:val="28"/>
          <w:szCs w:val="28"/>
          <w:rtl/>
        </w:rPr>
        <w:t xml:space="preserve">، </w:t>
      </w:r>
      <w:r w:rsidRPr="001C3243">
        <w:rPr>
          <w:rFonts w:cs="B Nazanin" w:hint="cs"/>
          <w:sz w:val="28"/>
          <w:szCs w:val="28"/>
          <w:rtl/>
        </w:rPr>
        <w:t>مکیدن که به وسیله تجربه کودک تغییر می یابند</w:t>
      </w:r>
      <w:r>
        <w:rPr>
          <w:rFonts w:cs="B Nazanin" w:hint="cs"/>
          <w:sz w:val="28"/>
          <w:szCs w:val="28"/>
          <w:rtl/>
        </w:rPr>
        <w:t xml:space="preserve">. </w:t>
      </w:r>
      <w:r w:rsidRPr="001C3243">
        <w:rPr>
          <w:rFonts w:cs="B Nazanin" w:hint="cs"/>
          <w:sz w:val="28"/>
          <w:szCs w:val="28"/>
          <w:rtl/>
        </w:rPr>
        <w:t>اعمال ابتدایی و تکراری کودک مانند حرکت دست ها و مکیدن به نظر غیر ارادی می رسند اما به محض این که کودک چنگ زدن اشیا</w:t>
      </w:r>
      <w:r>
        <w:rPr>
          <w:rFonts w:cs="B Nazanin" w:hint="cs"/>
          <w:sz w:val="28"/>
          <w:szCs w:val="28"/>
          <w:rtl/>
        </w:rPr>
        <w:t xml:space="preserve">، </w:t>
      </w:r>
      <w:r w:rsidRPr="001C3243">
        <w:rPr>
          <w:rFonts w:cs="B Nazanin" w:hint="cs"/>
          <w:sz w:val="28"/>
          <w:szCs w:val="28"/>
          <w:rtl/>
        </w:rPr>
        <w:t>گرفتن و دست ورزی با آنها را یاد می گیرد و تجربه کار با اشیا را پیدا می کند</w:t>
      </w:r>
      <w:r>
        <w:rPr>
          <w:rFonts w:cs="B Nazanin" w:hint="cs"/>
          <w:sz w:val="28"/>
          <w:szCs w:val="28"/>
          <w:rtl/>
        </w:rPr>
        <w:t xml:space="preserve">، </w:t>
      </w:r>
      <w:r w:rsidRPr="001C3243">
        <w:rPr>
          <w:rFonts w:cs="B Nazanin" w:hint="cs"/>
          <w:sz w:val="28"/>
          <w:szCs w:val="28"/>
          <w:rtl/>
        </w:rPr>
        <w:t>اعمالش شکلی هدف دار و ارادی به خود می گیرند</w:t>
      </w:r>
      <w:r>
        <w:rPr>
          <w:rFonts w:cs="B Nazanin" w:hint="cs"/>
          <w:sz w:val="28"/>
          <w:szCs w:val="28"/>
          <w:rtl/>
        </w:rPr>
        <w:t xml:space="preserve">. </w:t>
      </w:r>
      <w:r w:rsidRPr="001C3243">
        <w:rPr>
          <w:rFonts w:cs="B Nazanin" w:hint="cs"/>
          <w:sz w:val="28"/>
          <w:szCs w:val="28"/>
          <w:rtl/>
        </w:rPr>
        <w:t>در این مرحله کودکان برای نامیدن اشیا و اعمال مختلف پیرامون خود از کلمات استفاده نمی کنند</w:t>
      </w:r>
      <w:r>
        <w:rPr>
          <w:rFonts w:cs="B Nazanin" w:hint="cs"/>
          <w:sz w:val="28"/>
          <w:szCs w:val="28"/>
          <w:rtl/>
        </w:rPr>
        <w:t xml:space="preserve">، </w:t>
      </w:r>
      <w:r w:rsidRPr="001C3243">
        <w:rPr>
          <w:rFonts w:cs="B Nazanin" w:hint="cs"/>
          <w:sz w:val="28"/>
          <w:szCs w:val="28"/>
          <w:rtl/>
        </w:rPr>
        <w:t>برای به خاطر سپردن وقایع</w:t>
      </w:r>
      <w:r>
        <w:rPr>
          <w:rFonts w:cs="B Nazanin" w:hint="cs"/>
          <w:sz w:val="28"/>
          <w:szCs w:val="28"/>
          <w:rtl/>
        </w:rPr>
        <w:t xml:space="preserve">، </w:t>
      </w:r>
      <w:r w:rsidRPr="001C3243">
        <w:rPr>
          <w:rFonts w:cs="B Nazanin" w:hint="cs"/>
          <w:sz w:val="28"/>
          <w:szCs w:val="28"/>
          <w:rtl/>
        </w:rPr>
        <w:t>به تجربیات لحظه ای و مستقیم خود نیازمندند ودرک کودک از جهان تنها شامل ادراکات و اشیایی است که در ارتباط با آنها تجربه مستقیم دارد</w:t>
      </w:r>
      <w:r>
        <w:rPr>
          <w:rFonts w:cs="B Nazanin" w:hint="cs"/>
          <w:sz w:val="28"/>
          <w:szCs w:val="28"/>
          <w:rtl/>
        </w:rPr>
        <w:t xml:space="preserve">. </w:t>
      </w:r>
      <w:r w:rsidRPr="001C3243">
        <w:rPr>
          <w:rFonts w:cs="B Nazanin" w:hint="cs"/>
          <w:sz w:val="28"/>
          <w:szCs w:val="28"/>
          <w:rtl/>
        </w:rPr>
        <w:t>وابسته بودن به تجربیات لحظه ای در طی این دوران</w:t>
      </w:r>
      <w:r>
        <w:rPr>
          <w:rFonts w:cs="B Nazanin" w:hint="cs"/>
          <w:sz w:val="28"/>
          <w:szCs w:val="28"/>
          <w:rtl/>
        </w:rPr>
        <w:t xml:space="preserve">، </w:t>
      </w:r>
      <w:r w:rsidRPr="001C3243">
        <w:rPr>
          <w:rFonts w:cs="B Nazanin" w:hint="cs"/>
          <w:sz w:val="28"/>
          <w:szCs w:val="28"/>
          <w:rtl/>
        </w:rPr>
        <w:t>بدین معناست که تقریبا هیچ چیز از قبل شکل گرفته ای</w:t>
      </w:r>
      <w:r>
        <w:rPr>
          <w:rFonts w:cs="B Nazanin" w:hint="cs"/>
          <w:sz w:val="28"/>
          <w:szCs w:val="28"/>
          <w:rtl/>
        </w:rPr>
        <w:t xml:space="preserve">، </w:t>
      </w:r>
      <w:r w:rsidRPr="001C3243">
        <w:rPr>
          <w:rFonts w:cs="B Nazanin" w:hint="cs"/>
          <w:sz w:val="28"/>
          <w:szCs w:val="28"/>
          <w:rtl/>
        </w:rPr>
        <w:t>بین کودک و محیطش وجود ندارد</w:t>
      </w:r>
      <w:r>
        <w:rPr>
          <w:rFonts w:cs="B Nazanin" w:hint="cs"/>
          <w:sz w:val="28"/>
          <w:szCs w:val="28"/>
          <w:rtl/>
        </w:rPr>
        <w:t xml:space="preserve">. </w:t>
      </w:r>
      <w:r w:rsidRPr="001C3243">
        <w:rPr>
          <w:rFonts w:cs="B Nazanin" w:hint="cs"/>
          <w:sz w:val="28"/>
          <w:szCs w:val="28"/>
          <w:rtl/>
        </w:rPr>
        <w:t>به اصطلاح سازمان ذهنی و فکری کودک هنوز ناپخته</w:t>
      </w:r>
      <w:r>
        <w:rPr>
          <w:rFonts w:cs="B Nazanin" w:hint="cs"/>
          <w:sz w:val="28"/>
          <w:szCs w:val="28"/>
          <w:rtl/>
        </w:rPr>
        <w:t xml:space="preserve">، </w:t>
      </w:r>
      <w:r w:rsidRPr="001C3243">
        <w:rPr>
          <w:rFonts w:cs="B Nazanin" w:hint="cs"/>
          <w:sz w:val="28"/>
          <w:szCs w:val="28"/>
          <w:rtl/>
        </w:rPr>
        <w:t>خام و ناآزموده است</w:t>
      </w:r>
      <w:r>
        <w:rPr>
          <w:rFonts w:cs="B Nazanin" w:hint="cs"/>
          <w:sz w:val="28"/>
          <w:szCs w:val="28"/>
          <w:rtl/>
        </w:rPr>
        <w:t xml:space="preserve">، </w:t>
      </w:r>
      <w:r w:rsidRPr="001C3243">
        <w:rPr>
          <w:rFonts w:cs="B Nazanin" w:hint="cs"/>
          <w:sz w:val="28"/>
          <w:szCs w:val="28"/>
          <w:rtl/>
        </w:rPr>
        <w:t>و بنابراین کیفیت تجربه از اهمیت فوق العاده ای برخوردار است</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ص131)</w:t>
      </w:r>
    </w:p>
    <w:p w:rsidR="00F346F2" w:rsidRPr="001C3243" w:rsidRDefault="00F346F2" w:rsidP="00F346F2">
      <w:pPr>
        <w:spacing w:after="0"/>
        <w:jc w:val="both"/>
        <w:rPr>
          <w:rFonts w:cs="B Nazanin"/>
          <w:sz w:val="28"/>
          <w:szCs w:val="28"/>
          <w:rtl/>
        </w:rPr>
      </w:pPr>
      <w:r w:rsidRPr="001C3243">
        <w:rPr>
          <w:rFonts w:cs="B Nazanin" w:hint="cs"/>
          <w:sz w:val="28"/>
          <w:szCs w:val="28"/>
          <w:rtl/>
        </w:rPr>
        <w:t>یکی دیگر از پیشرفت های این دوره کسب مفهوم شی دائم</w:t>
      </w:r>
      <w:r w:rsidRPr="001C3243">
        <w:rPr>
          <w:rStyle w:val="FootnoteReference"/>
          <w:rFonts w:cs="B Nazanin"/>
          <w:sz w:val="28"/>
          <w:szCs w:val="28"/>
          <w:rtl/>
        </w:rPr>
        <w:footnoteReference w:id="50"/>
      </w:r>
      <w:r w:rsidRPr="001C3243">
        <w:rPr>
          <w:rFonts w:cs="B Nazanin" w:hint="cs"/>
          <w:sz w:val="28"/>
          <w:szCs w:val="28"/>
          <w:rtl/>
        </w:rPr>
        <w:t>(پایداری  و دوام اشیاء) است</w:t>
      </w:r>
      <w:r>
        <w:rPr>
          <w:rFonts w:cs="B Nazanin" w:hint="cs"/>
          <w:sz w:val="28"/>
          <w:szCs w:val="28"/>
          <w:rtl/>
        </w:rPr>
        <w:t xml:space="preserve">. </w:t>
      </w:r>
      <w:r w:rsidRPr="001C3243">
        <w:rPr>
          <w:rFonts w:cs="B Nazanin" w:hint="cs"/>
          <w:sz w:val="28"/>
          <w:szCs w:val="28"/>
          <w:rtl/>
        </w:rPr>
        <w:t>در ابتدای این مرحله</w:t>
      </w:r>
      <w:r>
        <w:rPr>
          <w:rFonts w:cs="B Nazanin" w:hint="cs"/>
          <w:sz w:val="28"/>
          <w:szCs w:val="28"/>
          <w:rtl/>
        </w:rPr>
        <w:t xml:space="preserve">، </w:t>
      </w:r>
      <w:r w:rsidRPr="001C3243">
        <w:rPr>
          <w:rFonts w:cs="B Nazanin" w:hint="cs"/>
          <w:sz w:val="28"/>
          <w:szCs w:val="28"/>
          <w:rtl/>
        </w:rPr>
        <w:t>اگر یک اسباب بازی را در جلوی چشم کودک مخفی کنیم</w:t>
      </w:r>
      <w:r>
        <w:rPr>
          <w:rFonts w:cs="B Nazanin" w:hint="cs"/>
          <w:sz w:val="28"/>
          <w:szCs w:val="28"/>
          <w:rtl/>
        </w:rPr>
        <w:t xml:space="preserve">، </w:t>
      </w:r>
      <w:r w:rsidRPr="001C3243">
        <w:rPr>
          <w:rFonts w:cs="B Nazanin" w:hint="cs"/>
          <w:sz w:val="28"/>
          <w:szCs w:val="28"/>
          <w:rtl/>
        </w:rPr>
        <w:t>طفل چنان عمل می کند که گویی شیء وجود خارجی ندارد ولی به تدریج و بعد از کسب تجاربی در این زمینه مانند تعقیب کردن شی با چشم</w:t>
      </w:r>
      <w:r>
        <w:rPr>
          <w:rFonts w:cs="B Nazanin" w:hint="cs"/>
          <w:sz w:val="28"/>
          <w:szCs w:val="28"/>
          <w:rtl/>
        </w:rPr>
        <w:t xml:space="preserve">، </w:t>
      </w:r>
      <w:r w:rsidRPr="001C3243">
        <w:rPr>
          <w:rFonts w:cs="B Nazanin" w:hint="cs"/>
          <w:sz w:val="28"/>
          <w:szCs w:val="28"/>
          <w:rtl/>
        </w:rPr>
        <w:t>وقتی که اشیا در جلوی چشم کودک به زمین می افتند و یا با قل خوردن از جلوی چشم او دور می شوند</w:t>
      </w:r>
      <w:r>
        <w:rPr>
          <w:rFonts w:cs="B Nazanin" w:hint="cs"/>
          <w:sz w:val="28"/>
          <w:szCs w:val="28"/>
          <w:rtl/>
        </w:rPr>
        <w:t xml:space="preserve">، </w:t>
      </w:r>
      <w:r w:rsidRPr="001C3243">
        <w:rPr>
          <w:rFonts w:cs="B Nazanin" w:hint="cs"/>
          <w:sz w:val="28"/>
          <w:szCs w:val="28"/>
          <w:rtl/>
        </w:rPr>
        <w:t>به درک آن قادر می شود و به جستجوی شی می پردازد</w:t>
      </w:r>
      <w:r>
        <w:rPr>
          <w:rFonts w:cs="B Nazanin" w:hint="cs"/>
          <w:sz w:val="28"/>
          <w:szCs w:val="28"/>
          <w:rtl/>
        </w:rPr>
        <w:t xml:space="preserve">. </w:t>
      </w:r>
      <w:r w:rsidRPr="001C3243">
        <w:rPr>
          <w:rFonts w:cs="B Nazanin" w:hint="cs"/>
          <w:sz w:val="28"/>
          <w:szCs w:val="28"/>
          <w:rtl/>
        </w:rPr>
        <w:t>باآغاز رشد ذهنی</w:t>
      </w:r>
      <w:r>
        <w:rPr>
          <w:rFonts w:cs="B Nazanin" w:hint="cs"/>
          <w:sz w:val="28"/>
          <w:szCs w:val="28"/>
          <w:rtl/>
        </w:rPr>
        <w:t xml:space="preserve">، </w:t>
      </w:r>
      <w:r w:rsidRPr="001C3243">
        <w:rPr>
          <w:rFonts w:cs="B Nazanin" w:hint="cs"/>
          <w:sz w:val="28"/>
          <w:szCs w:val="28"/>
          <w:rtl/>
        </w:rPr>
        <w:t>کودکان درک می کنند که اگر شی از دید و نظر آنها مخفی بماند و یا ناپدید شود</w:t>
      </w:r>
      <w:r>
        <w:rPr>
          <w:rFonts w:cs="B Nazanin" w:hint="cs"/>
          <w:sz w:val="28"/>
          <w:szCs w:val="28"/>
          <w:rtl/>
        </w:rPr>
        <w:t xml:space="preserve">، </w:t>
      </w:r>
      <w:r w:rsidRPr="001C3243">
        <w:rPr>
          <w:rFonts w:cs="B Nazanin" w:hint="cs"/>
          <w:sz w:val="28"/>
          <w:szCs w:val="28"/>
          <w:rtl/>
        </w:rPr>
        <w:t>بازهم می تواند وجود داشته باشد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ص131)</w:t>
      </w:r>
    </w:p>
    <w:p w:rsidR="00F346F2" w:rsidRPr="001C3243" w:rsidRDefault="00F346F2" w:rsidP="00F346F2">
      <w:pPr>
        <w:spacing w:after="0"/>
        <w:jc w:val="both"/>
        <w:rPr>
          <w:rFonts w:cs="B Nazanin"/>
          <w:sz w:val="28"/>
          <w:szCs w:val="28"/>
        </w:rPr>
      </w:pPr>
      <w:r w:rsidRPr="001C3243">
        <w:rPr>
          <w:rFonts w:cs="B Nazanin" w:hint="cs"/>
          <w:sz w:val="28"/>
          <w:szCs w:val="28"/>
          <w:rtl/>
        </w:rPr>
        <w:t xml:space="preserve">1-مرحله پیش عملیاتی </w:t>
      </w:r>
      <w:r w:rsidRPr="001C3243">
        <w:rPr>
          <w:rStyle w:val="FootnoteReference"/>
          <w:rFonts w:cs="B Nazanin"/>
          <w:sz w:val="28"/>
          <w:szCs w:val="28"/>
          <w:rtl/>
        </w:rPr>
        <w:footnoteReference w:id="51"/>
      </w:r>
      <w:r w:rsidRPr="001C3243">
        <w:rPr>
          <w:rFonts w:cs="B Nazanin" w:hint="cs"/>
          <w:sz w:val="28"/>
          <w:szCs w:val="28"/>
          <w:rtl/>
        </w:rPr>
        <w:t>(دوتاهفت سالگی)</w:t>
      </w:r>
    </w:p>
    <w:p w:rsidR="00F346F2" w:rsidRPr="001C3243" w:rsidRDefault="00F346F2" w:rsidP="00F346F2">
      <w:pPr>
        <w:pStyle w:val="ListParagraph"/>
        <w:spacing w:after="0"/>
        <w:ind w:left="-1"/>
        <w:jc w:val="both"/>
        <w:rPr>
          <w:rFonts w:cs="B Nazanin"/>
          <w:sz w:val="28"/>
          <w:szCs w:val="28"/>
          <w:rtl/>
        </w:rPr>
      </w:pPr>
      <w:r w:rsidRPr="001C3243">
        <w:rPr>
          <w:rFonts w:cs="B Nazanin" w:hint="cs"/>
          <w:sz w:val="28"/>
          <w:szCs w:val="28"/>
          <w:rtl/>
        </w:rPr>
        <w:t>در طی این دوره کیفیت تفکر تغییراتی می یابد</w:t>
      </w:r>
      <w:r>
        <w:rPr>
          <w:rFonts w:cs="B Nazanin" w:hint="cs"/>
          <w:sz w:val="28"/>
          <w:szCs w:val="28"/>
          <w:rtl/>
        </w:rPr>
        <w:t xml:space="preserve">. </w:t>
      </w:r>
      <w:r w:rsidRPr="001C3243">
        <w:rPr>
          <w:rFonts w:cs="B Nazanin" w:hint="cs"/>
          <w:sz w:val="28"/>
          <w:szCs w:val="28"/>
          <w:rtl/>
        </w:rPr>
        <w:t>کودکان دیگر به محیط حسی و لحظه ای خود وابسته نیستند</w:t>
      </w:r>
      <w:r>
        <w:rPr>
          <w:rFonts w:cs="B Nazanin" w:hint="cs"/>
          <w:sz w:val="28"/>
          <w:szCs w:val="28"/>
          <w:rtl/>
        </w:rPr>
        <w:t xml:space="preserve">. </w:t>
      </w:r>
      <w:r w:rsidRPr="001C3243">
        <w:rPr>
          <w:rFonts w:cs="B Nazanin" w:hint="cs"/>
          <w:sz w:val="28"/>
          <w:szCs w:val="28"/>
          <w:rtl/>
        </w:rPr>
        <w:t>آنها رشد پاره ای از تصورات و ادراکات ذهنی پدید آمده در مرحله قبل را آغاز می کنند</w:t>
      </w:r>
      <w:r>
        <w:rPr>
          <w:rFonts w:cs="B Nazanin" w:hint="cs"/>
          <w:sz w:val="28"/>
          <w:szCs w:val="28"/>
          <w:rtl/>
        </w:rPr>
        <w:t xml:space="preserve">. </w:t>
      </w:r>
      <w:r w:rsidRPr="001C3243">
        <w:rPr>
          <w:rFonts w:cs="B Nazanin" w:hint="cs"/>
          <w:sz w:val="28"/>
          <w:szCs w:val="28"/>
          <w:rtl/>
        </w:rPr>
        <w:t>توانایی درک و استفاده از لغات در این دوره به خصوص قابل توجه است و کودکان از لغات و کلمات مختلف برای نامیدن اشیاء و اعمال پیرامون استفاده می کنند و احتمالا آن توانایی و قابلیت</w:t>
      </w:r>
      <w:r>
        <w:rPr>
          <w:rFonts w:cs="B Nazanin" w:hint="cs"/>
          <w:sz w:val="28"/>
          <w:szCs w:val="28"/>
          <w:rtl/>
        </w:rPr>
        <w:t xml:space="preserve">، </w:t>
      </w:r>
      <w:r w:rsidRPr="001C3243">
        <w:rPr>
          <w:rFonts w:cs="B Nazanin" w:hint="cs"/>
          <w:sz w:val="28"/>
          <w:szCs w:val="28"/>
          <w:rtl/>
        </w:rPr>
        <w:t>یکی از آشکارترین تحولات و پیشرفت های کودکان در این مرحله است</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ص132)</w:t>
      </w:r>
    </w:p>
    <w:p w:rsidR="00F346F2" w:rsidRPr="001C3243" w:rsidRDefault="00F346F2" w:rsidP="00F346F2">
      <w:pPr>
        <w:pStyle w:val="ListParagraph"/>
        <w:spacing w:after="120"/>
        <w:ind w:left="-1"/>
        <w:jc w:val="both"/>
        <w:rPr>
          <w:rFonts w:cs="B Nazanin"/>
          <w:sz w:val="28"/>
          <w:szCs w:val="28"/>
          <w:rtl/>
        </w:rPr>
      </w:pPr>
      <w:r w:rsidRPr="001C3243">
        <w:rPr>
          <w:rFonts w:cs="B Nazanin" w:hint="cs"/>
          <w:sz w:val="28"/>
          <w:szCs w:val="28"/>
          <w:rtl/>
        </w:rPr>
        <w:lastRenderedPageBreak/>
        <w:t>در این دوره که تغییر عظیمی در استفاده از لغات و مفاهم کلامی و زبانی صورت می پذیرد</w:t>
      </w:r>
      <w:r>
        <w:rPr>
          <w:rFonts w:cs="B Nazanin" w:hint="cs"/>
          <w:sz w:val="28"/>
          <w:szCs w:val="28"/>
          <w:rtl/>
        </w:rPr>
        <w:t xml:space="preserve">، </w:t>
      </w:r>
      <w:r w:rsidRPr="001C3243">
        <w:rPr>
          <w:rFonts w:cs="B Nazanin" w:hint="cs"/>
          <w:sz w:val="28"/>
          <w:szCs w:val="28"/>
          <w:rtl/>
        </w:rPr>
        <w:t>کودکان آمادگی زیادی برای یادگیری زبان دارند</w:t>
      </w:r>
      <w:r>
        <w:rPr>
          <w:rFonts w:cs="B Nazanin" w:hint="cs"/>
          <w:sz w:val="28"/>
          <w:szCs w:val="28"/>
          <w:rtl/>
        </w:rPr>
        <w:t xml:space="preserve">. </w:t>
      </w:r>
      <w:r w:rsidRPr="001C3243">
        <w:rPr>
          <w:rFonts w:cs="B Nazanin" w:hint="cs"/>
          <w:sz w:val="28"/>
          <w:szCs w:val="28"/>
          <w:rtl/>
        </w:rPr>
        <w:t>بنابراین وجود بزرگترهایی که بتوانند مقادیر زیادی با کودکان صحبت کنند</w:t>
      </w:r>
      <w:r>
        <w:rPr>
          <w:rFonts w:cs="B Nazanin" w:hint="cs"/>
          <w:sz w:val="28"/>
          <w:szCs w:val="28"/>
          <w:rtl/>
        </w:rPr>
        <w:t xml:space="preserve">، </w:t>
      </w:r>
      <w:r w:rsidRPr="001C3243">
        <w:rPr>
          <w:rFonts w:cs="B Nazanin" w:hint="cs"/>
          <w:sz w:val="28"/>
          <w:szCs w:val="28"/>
          <w:rtl/>
        </w:rPr>
        <w:t>برای آنها کتاب و قصه بخوانند</w:t>
      </w:r>
      <w:r>
        <w:rPr>
          <w:rFonts w:cs="B Nazanin" w:hint="cs"/>
          <w:sz w:val="28"/>
          <w:szCs w:val="28"/>
          <w:rtl/>
        </w:rPr>
        <w:t xml:space="preserve">، </w:t>
      </w:r>
      <w:r w:rsidRPr="001C3243">
        <w:rPr>
          <w:rFonts w:cs="B Nazanin" w:hint="cs"/>
          <w:sz w:val="28"/>
          <w:szCs w:val="28"/>
          <w:rtl/>
        </w:rPr>
        <w:t>به آنها سرود و آواز یاد دهند و به عبارتی بهتر</w:t>
      </w:r>
      <w:r>
        <w:rPr>
          <w:rFonts w:cs="B Nazanin" w:hint="cs"/>
          <w:sz w:val="28"/>
          <w:szCs w:val="28"/>
          <w:rtl/>
        </w:rPr>
        <w:t xml:space="preserve">، </w:t>
      </w:r>
      <w:r w:rsidRPr="001C3243">
        <w:rPr>
          <w:rFonts w:cs="B Nazanin" w:hint="cs"/>
          <w:sz w:val="28"/>
          <w:szCs w:val="28"/>
          <w:rtl/>
        </w:rPr>
        <w:t>از زبان برای برقراری ارتباط با آنها استفاده کنند بسیار ضروری است و اثرات بسیار مهمی بر رشد زبانی کودکان دارد که نمایانگر اهمیت تمرین در فراگیری زبان کودکان است</w:t>
      </w:r>
      <w:r>
        <w:rPr>
          <w:rFonts w:cs="B Nazanin" w:hint="cs"/>
          <w:sz w:val="28"/>
          <w:szCs w:val="28"/>
          <w:rtl/>
        </w:rPr>
        <w:t xml:space="preserve">. </w:t>
      </w:r>
    </w:p>
    <w:p w:rsidR="00F346F2" w:rsidRPr="001C3243" w:rsidRDefault="00F346F2" w:rsidP="00F346F2">
      <w:pPr>
        <w:pStyle w:val="ListParagraph"/>
        <w:spacing w:after="0"/>
        <w:ind w:left="-1"/>
        <w:jc w:val="both"/>
        <w:rPr>
          <w:rFonts w:cs="B Nazanin"/>
          <w:sz w:val="28"/>
          <w:szCs w:val="28"/>
          <w:rtl/>
        </w:rPr>
      </w:pPr>
      <w:r w:rsidRPr="001C3243">
        <w:rPr>
          <w:rFonts w:cs="B Nazanin" w:hint="cs"/>
          <w:sz w:val="28"/>
          <w:szCs w:val="28"/>
          <w:rtl/>
        </w:rPr>
        <w:t xml:space="preserve">      روش وکیفیت برجسته یادگیری دراین مرحله</w:t>
      </w:r>
      <w:r>
        <w:rPr>
          <w:rFonts w:cs="B Nazanin" w:hint="cs"/>
          <w:sz w:val="28"/>
          <w:szCs w:val="28"/>
          <w:rtl/>
        </w:rPr>
        <w:t xml:space="preserve">، </w:t>
      </w:r>
      <w:r w:rsidRPr="001C3243">
        <w:rPr>
          <w:rFonts w:cs="B Nazanin" w:hint="cs"/>
          <w:sz w:val="28"/>
          <w:szCs w:val="28"/>
          <w:rtl/>
        </w:rPr>
        <w:t>شهودی</w:t>
      </w:r>
      <w:r w:rsidRPr="001C3243">
        <w:rPr>
          <w:rStyle w:val="FootnoteReference"/>
          <w:rFonts w:cs="B Nazanin"/>
          <w:sz w:val="28"/>
          <w:szCs w:val="28"/>
          <w:rtl/>
        </w:rPr>
        <w:footnoteReference w:id="52"/>
      </w:r>
      <w:r w:rsidRPr="001C3243">
        <w:rPr>
          <w:rFonts w:cs="B Nazanin" w:hint="cs"/>
          <w:sz w:val="28"/>
          <w:szCs w:val="28"/>
          <w:rtl/>
        </w:rPr>
        <w:t xml:space="preserve"> است</w:t>
      </w:r>
      <w:r>
        <w:rPr>
          <w:rFonts w:cs="B Nazanin" w:hint="cs"/>
          <w:sz w:val="28"/>
          <w:szCs w:val="28"/>
          <w:rtl/>
        </w:rPr>
        <w:t xml:space="preserve">. </w:t>
      </w:r>
      <w:r w:rsidRPr="001C3243">
        <w:rPr>
          <w:rFonts w:cs="B Nazanin" w:hint="cs"/>
          <w:sz w:val="28"/>
          <w:szCs w:val="28"/>
          <w:rtl/>
        </w:rPr>
        <w:t>یادگیری های کلامی کودکان در این مرحله دارای ویژگی های بارز زیر است</w:t>
      </w:r>
      <w:r>
        <w:rPr>
          <w:rFonts w:cs="B Nazanin" w:hint="cs"/>
          <w:sz w:val="28"/>
          <w:szCs w:val="28"/>
          <w:rtl/>
        </w:rPr>
        <w:t>:</w:t>
      </w:r>
    </w:p>
    <w:p w:rsidR="00F346F2" w:rsidRPr="001C3243" w:rsidRDefault="00F346F2" w:rsidP="00F346F2">
      <w:pPr>
        <w:spacing w:after="0"/>
        <w:ind w:left="-1"/>
        <w:jc w:val="both"/>
        <w:rPr>
          <w:rFonts w:cs="B Nazanin"/>
          <w:sz w:val="28"/>
          <w:szCs w:val="28"/>
        </w:rPr>
      </w:pPr>
      <w:r w:rsidRPr="001C3243">
        <w:rPr>
          <w:rFonts w:cs="B Nazanin" w:hint="cs"/>
          <w:sz w:val="28"/>
          <w:szCs w:val="28"/>
          <w:rtl/>
        </w:rPr>
        <w:t>1-کودکان به صحت و درستی موضوع توجه ندارند</w:t>
      </w:r>
      <w:r>
        <w:rPr>
          <w:rFonts w:cs="B Nazanin" w:hint="cs"/>
          <w:sz w:val="28"/>
          <w:szCs w:val="28"/>
          <w:rtl/>
        </w:rPr>
        <w:t xml:space="preserve">، </w:t>
      </w:r>
      <w:r w:rsidRPr="001C3243">
        <w:rPr>
          <w:rFonts w:cs="B Nazanin" w:hint="cs"/>
          <w:sz w:val="28"/>
          <w:szCs w:val="28"/>
          <w:rtl/>
        </w:rPr>
        <w:t>بلکه صرفا تقلید صداها و تکرار و تمرین و استفاده از لغات مختلف است که باعث رضایت و خشنودی آنها می گردد</w:t>
      </w:r>
      <w:r>
        <w:rPr>
          <w:rFonts w:cs="B Nazanin" w:hint="cs"/>
          <w:sz w:val="28"/>
          <w:szCs w:val="28"/>
          <w:rtl/>
        </w:rPr>
        <w:t xml:space="preserve">. </w:t>
      </w:r>
      <w:r w:rsidRPr="001C3243">
        <w:rPr>
          <w:rFonts w:cs="B Nazanin" w:hint="cs"/>
          <w:sz w:val="28"/>
          <w:szCs w:val="28"/>
          <w:rtl/>
        </w:rPr>
        <w:t>آنها نگران منطق و یا واقعیت ها نیستند</w:t>
      </w:r>
      <w:r>
        <w:rPr>
          <w:rFonts w:cs="B Nazanin" w:hint="cs"/>
          <w:sz w:val="28"/>
          <w:szCs w:val="28"/>
          <w:rtl/>
        </w:rPr>
        <w:t xml:space="preserve">. </w:t>
      </w:r>
      <w:r w:rsidRPr="001C3243">
        <w:rPr>
          <w:rFonts w:cs="B Nazanin" w:hint="cs"/>
          <w:sz w:val="28"/>
          <w:szCs w:val="28"/>
          <w:rtl/>
        </w:rPr>
        <w:t>به همین جهت می توانند با یک درخت</w:t>
      </w:r>
      <w:r>
        <w:rPr>
          <w:rFonts w:cs="B Nazanin" w:hint="cs"/>
          <w:sz w:val="28"/>
          <w:szCs w:val="28"/>
          <w:rtl/>
        </w:rPr>
        <w:t xml:space="preserve">، </w:t>
      </w:r>
      <w:r w:rsidRPr="001C3243">
        <w:rPr>
          <w:rFonts w:cs="B Nazanin" w:hint="cs"/>
          <w:sz w:val="28"/>
          <w:szCs w:val="28"/>
          <w:rtl/>
        </w:rPr>
        <w:t>یک سگ و یک غریبه در خیابان ارتباط برقرار نمایند و احساس خوبی هم داشته باشند</w:t>
      </w:r>
      <w:r>
        <w:rPr>
          <w:rFonts w:cs="B Nazanin" w:hint="cs"/>
          <w:sz w:val="28"/>
          <w:szCs w:val="28"/>
          <w:rtl/>
        </w:rPr>
        <w:t xml:space="preserve">. </w:t>
      </w:r>
    </w:p>
    <w:p w:rsidR="00F346F2" w:rsidRPr="001C3243" w:rsidRDefault="00F346F2" w:rsidP="00F346F2">
      <w:pPr>
        <w:spacing w:after="0"/>
        <w:ind w:left="-1"/>
        <w:jc w:val="both"/>
        <w:rPr>
          <w:rFonts w:cs="B Nazanin"/>
          <w:sz w:val="28"/>
          <w:szCs w:val="28"/>
        </w:rPr>
      </w:pPr>
      <w:r w:rsidRPr="001C3243">
        <w:rPr>
          <w:rFonts w:cs="B Nazanin" w:hint="cs"/>
          <w:sz w:val="28"/>
          <w:szCs w:val="28"/>
          <w:rtl/>
        </w:rPr>
        <w:t>2-کودکان به نتایج و اثرات حاصل از کلام و استفاده از مفاهیم زبانی بی علاقه اند و این زمانی است که کودکان سنین پیش دبستانی به نحوی هیجانی از کلمات ناخوشایند مثلا لغات مورد استفاده برای حمام و توالت رفتن لذت می برند</w:t>
      </w:r>
      <w:r>
        <w:rPr>
          <w:rFonts w:cs="B Nazanin" w:hint="cs"/>
          <w:sz w:val="28"/>
          <w:szCs w:val="28"/>
          <w:rtl/>
        </w:rPr>
        <w:t xml:space="preserve">. </w:t>
      </w:r>
    </w:p>
    <w:p w:rsidR="00F346F2" w:rsidRPr="001C3243" w:rsidRDefault="00F346F2" w:rsidP="00F346F2">
      <w:pPr>
        <w:spacing w:after="0"/>
        <w:ind w:left="-1"/>
        <w:jc w:val="both"/>
        <w:rPr>
          <w:rFonts w:cs="B Nazanin"/>
          <w:sz w:val="28"/>
          <w:szCs w:val="28"/>
        </w:rPr>
      </w:pPr>
      <w:r w:rsidRPr="001C3243">
        <w:rPr>
          <w:rFonts w:cs="B Nazanin" w:hint="cs"/>
          <w:sz w:val="28"/>
          <w:szCs w:val="28"/>
          <w:rtl/>
        </w:rPr>
        <w:t>3-کودکان به تداعی آزاد تخیلات قادر می شوند و این گونه تخیل پردازی ها در بازی های آنها جلوه گر می شود</w:t>
      </w:r>
      <w:r>
        <w:rPr>
          <w:rFonts w:cs="B Nazanin" w:hint="cs"/>
          <w:sz w:val="28"/>
          <w:szCs w:val="28"/>
          <w:rtl/>
        </w:rPr>
        <w:t xml:space="preserve">. </w:t>
      </w:r>
      <w:r w:rsidRPr="001C3243">
        <w:rPr>
          <w:rFonts w:cs="B Nazanin" w:hint="cs"/>
          <w:sz w:val="28"/>
          <w:szCs w:val="28"/>
          <w:rtl/>
        </w:rPr>
        <w:t>آنها می توانند در بازی هابه وانمودسازی بپردازند</w:t>
      </w:r>
      <w:r>
        <w:rPr>
          <w:rFonts w:cs="B Nazanin" w:hint="cs"/>
          <w:sz w:val="28"/>
          <w:szCs w:val="28"/>
          <w:rtl/>
        </w:rPr>
        <w:t xml:space="preserve">. </w:t>
      </w:r>
    </w:p>
    <w:p w:rsidR="00F346F2" w:rsidRPr="001C3243" w:rsidRDefault="00F346F2" w:rsidP="00F346F2">
      <w:pPr>
        <w:spacing w:after="0"/>
        <w:ind w:left="-1"/>
        <w:jc w:val="both"/>
        <w:rPr>
          <w:rFonts w:cs="B Nazanin"/>
          <w:sz w:val="28"/>
          <w:szCs w:val="28"/>
        </w:rPr>
      </w:pPr>
      <w:r w:rsidRPr="001C3243">
        <w:rPr>
          <w:rFonts w:cs="B Nazanin" w:hint="cs"/>
          <w:sz w:val="28"/>
          <w:szCs w:val="28"/>
          <w:rtl/>
        </w:rPr>
        <w:t>4-یکی از ویژگی های دیگر سخنگویی کودکان در این مرحله سخنگویی  بدون مخاطب است که پیاژه این نوع تکلم را ماننداصطلاح تاتری آن تک گویی</w:t>
      </w:r>
      <w:r w:rsidRPr="001C3243">
        <w:rPr>
          <w:rStyle w:val="FootnoteReference"/>
          <w:rFonts w:cs="B Nazanin"/>
          <w:sz w:val="28"/>
          <w:szCs w:val="28"/>
          <w:rtl/>
        </w:rPr>
        <w:footnoteReference w:id="53"/>
      </w:r>
      <w:r w:rsidRPr="001C3243">
        <w:rPr>
          <w:rFonts w:cs="B Nazanin" w:hint="cs"/>
          <w:sz w:val="28"/>
          <w:szCs w:val="28"/>
          <w:rtl/>
        </w:rPr>
        <w:t xml:space="preserve"> نامیده است</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ص135)</w:t>
      </w:r>
    </w:p>
    <w:p w:rsidR="00F346F2" w:rsidRPr="001C3243" w:rsidRDefault="00F346F2" w:rsidP="00F346F2">
      <w:pPr>
        <w:spacing w:after="0"/>
        <w:ind w:left="-1"/>
        <w:jc w:val="both"/>
        <w:rPr>
          <w:rFonts w:cs="B Nazanin"/>
          <w:sz w:val="28"/>
          <w:szCs w:val="28"/>
          <w:rtl/>
        </w:rPr>
      </w:pPr>
      <w:r w:rsidRPr="001C3243">
        <w:rPr>
          <w:rFonts w:cs="B Nazanin" w:hint="cs"/>
          <w:sz w:val="28"/>
          <w:szCs w:val="28"/>
          <w:rtl/>
        </w:rPr>
        <w:t>کوکان در این دوره سنی</w:t>
      </w:r>
      <w:r>
        <w:rPr>
          <w:rFonts w:cs="B Nazanin" w:hint="cs"/>
          <w:sz w:val="28"/>
          <w:szCs w:val="28"/>
          <w:rtl/>
        </w:rPr>
        <w:t xml:space="preserve">، </w:t>
      </w:r>
      <w:r w:rsidRPr="001C3243">
        <w:rPr>
          <w:rFonts w:cs="B Nazanin" w:hint="cs"/>
          <w:sz w:val="28"/>
          <w:szCs w:val="28"/>
          <w:rtl/>
        </w:rPr>
        <w:t>ادراک کاملی از مفاهیم انتزاعی و غیرعینی ندارند و درک کودک از نظر کیفیتی متفاوت از میزان درک بزرگترهاست</w:t>
      </w:r>
      <w:r>
        <w:rPr>
          <w:rFonts w:cs="B Nazanin" w:hint="cs"/>
          <w:sz w:val="28"/>
          <w:szCs w:val="28"/>
          <w:rtl/>
        </w:rPr>
        <w:t xml:space="preserve">. </w:t>
      </w:r>
      <w:r w:rsidRPr="001C3243">
        <w:rPr>
          <w:rFonts w:cs="B Nazanin" w:hint="cs"/>
          <w:sz w:val="28"/>
          <w:szCs w:val="28"/>
          <w:rtl/>
        </w:rPr>
        <w:t>به همین جهت آنها توانایی درک ضرب المثل ها و مفاهیم نمادین راندارند</w:t>
      </w:r>
      <w:r>
        <w:rPr>
          <w:rFonts w:cs="B Nazanin" w:hint="cs"/>
          <w:sz w:val="28"/>
          <w:szCs w:val="28"/>
          <w:rtl/>
        </w:rPr>
        <w:t xml:space="preserve">. </w:t>
      </w:r>
      <w:r w:rsidRPr="001C3243">
        <w:rPr>
          <w:rFonts w:cs="B Nazanin" w:hint="cs"/>
          <w:sz w:val="28"/>
          <w:szCs w:val="28"/>
          <w:rtl/>
        </w:rPr>
        <w:t>پس ما می توانیم چنین نتیجه بگیریم که ساختار ذهنی کودکان درمرحله پیش عملیاتی</w:t>
      </w:r>
      <w:r>
        <w:rPr>
          <w:rFonts w:cs="B Nazanin" w:hint="cs"/>
          <w:sz w:val="28"/>
          <w:szCs w:val="28"/>
          <w:rtl/>
        </w:rPr>
        <w:t xml:space="preserve">، </w:t>
      </w:r>
      <w:r w:rsidRPr="001C3243">
        <w:rPr>
          <w:rFonts w:cs="B Nazanin" w:hint="cs"/>
          <w:sz w:val="28"/>
          <w:szCs w:val="28"/>
          <w:rtl/>
        </w:rPr>
        <w:t>تاحدود زیادی شهودی</w:t>
      </w:r>
      <w:r>
        <w:rPr>
          <w:rFonts w:cs="B Nazanin" w:hint="cs"/>
          <w:sz w:val="28"/>
          <w:szCs w:val="28"/>
          <w:rtl/>
        </w:rPr>
        <w:t xml:space="preserve">، </w:t>
      </w:r>
      <w:r w:rsidRPr="001C3243">
        <w:rPr>
          <w:rFonts w:cs="B Nazanin" w:hint="cs"/>
          <w:sz w:val="28"/>
          <w:szCs w:val="28"/>
          <w:rtl/>
        </w:rPr>
        <w:t>آزاد و بسیار تصویری و تخیلی است و البته الگوی فکری کودکان در این دوره نباید به منزله اهمیت کمتر این دوره نسبت به دوره های دیگر تلقی گردد</w:t>
      </w:r>
      <w:r>
        <w:rPr>
          <w:rFonts w:cs="B Nazanin" w:hint="cs"/>
          <w:sz w:val="28"/>
          <w:szCs w:val="28"/>
          <w:rtl/>
        </w:rPr>
        <w:t xml:space="preserve">. </w:t>
      </w:r>
      <w:r w:rsidRPr="001C3243">
        <w:rPr>
          <w:rFonts w:cs="B Nazanin" w:hint="cs"/>
          <w:sz w:val="28"/>
          <w:szCs w:val="28"/>
          <w:rtl/>
        </w:rPr>
        <w:t>بلکه شهود و برقراری تداعی آزاد و استفاده از تخیلات و تصورات  از جمله جهات بسیار مهم خلاقیت</w:t>
      </w:r>
      <w:r>
        <w:rPr>
          <w:rFonts w:cs="B Nazanin" w:hint="cs"/>
          <w:sz w:val="28"/>
          <w:szCs w:val="28"/>
          <w:rtl/>
        </w:rPr>
        <w:t xml:space="preserve">، </w:t>
      </w:r>
      <w:r w:rsidRPr="001C3243">
        <w:rPr>
          <w:rFonts w:cs="B Nazanin" w:hint="cs"/>
          <w:sz w:val="28"/>
          <w:szCs w:val="28"/>
          <w:rtl/>
        </w:rPr>
        <w:t>ابتکار</w:t>
      </w:r>
      <w:r>
        <w:rPr>
          <w:rFonts w:cs="B Nazanin" w:hint="cs"/>
          <w:sz w:val="28"/>
          <w:szCs w:val="28"/>
          <w:rtl/>
        </w:rPr>
        <w:t xml:space="preserve">، </w:t>
      </w:r>
      <w:r w:rsidRPr="001C3243">
        <w:rPr>
          <w:rFonts w:cs="B Nazanin" w:hint="cs"/>
          <w:sz w:val="28"/>
          <w:szCs w:val="28"/>
          <w:rtl/>
        </w:rPr>
        <w:t>نوآوری و حل مساله است</w:t>
      </w:r>
      <w:r>
        <w:rPr>
          <w:rFonts w:cs="B Nazanin" w:hint="cs"/>
          <w:sz w:val="28"/>
          <w:szCs w:val="28"/>
          <w:rtl/>
        </w:rPr>
        <w:t xml:space="preserve">. </w:t>
      </w:r>
      <w:r w:rsidRPr="001C3243">
        <w:rPr>
          <w:rFonts w:cs="B Nazanin" w:hint="cs"/>
          <w:sz w:val="28"/>
          <w:szCs w:val="28"/>
          <w:rtl/>
        </w:rPr>
        <w:t>این نوع تفکر است که به کودکان اجازه می دهد تا موانع موجود در دنیای واقعی را از سرراه خود بردارند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ص137)</w:t>
      </w:r>
    </w:p>
    <w:p w:rsidR="00F346F2" w:rsidRPr="001C3243" w:rsidRDefault="00F346F2" w:rsidP="00F346F2">
      <w:pPr>
        <w:spacing w:after="120"/>
        <w:jc w:val="both"/>
        <w:rPr>
          <w:rFonts w:cs="B Nazanin"/>
          <w:sz w:val="28"/>
          <w:szCs w:val="28"/>
        </w:rPr>
      </w:pPr>
      <w:r w:rsidRPr="001C3243">
        <w:rPr>
          <w:rFonts w:cs="B Nazanin" w:hint="cs"/>
          <w:sz w:val="28"/>
          <w:szCs w:val="28"/>
          <w:rtl/>
        </w:rPr>
        <w:t>1-مرحله عملیات محسوس(هفت تا یازده سالگی)</w:t>
      </w:r>
    </w:p>
    <w:p w:rsidR="00F346F2" w:rsidRPr="001C3243" w:rsidRDefault="00F346F2" w:rsidP="00F346F2">
      <w:pPr>
        <w:pStyle w:val="ListParagraph"/>
        <w:spacing w:after="0"/>
        <w:ind w:left="-1"/>
        <w:jc w:val="both"/>
        <w:rPr>
          <w:rFonts w:cs="B Nazanin"/>
          <w:sz w:val="28"/>
          <w:szCs w:val="28"/>
          <w:rtl/>
        </w:rPr>
      </w:pPr>
      <w:r w:rsidRPr="001C3243">
        <w:rPr>
          <w:rFonts w:cs="B Nazanin" w:hint="cs"/>
          <w:sz w:val="28"/>
          <w:szCs w:val="28"/>
          <w:rtl/>
        </w:rPr>
        <w:lastRenderedPageBreak/>
        <w:t>این مرحله از رشد ذهنی پیاژه نمایانگر سازمان دهی دوباره ای از ساخت ذهنی است</w:t>
      </w:r>
      <w:r>
        <w:rPr>
          <w:rFonts w:cs="B Nazanin" w:hint="cs"/>
          <w:sz w:val="28"/>
          <w:szCs w:val="28"/>
          <w:rtl/>
        </w:rPr>
        <w:t xml:space="preserve">. </w:t>
      </w:r>
      <w:r w:rsidRPr="001C3243">
        <w:rPr>
          <w:rFonts w:cs="B Nazanin" w:hint="cs"/>
          <w:sz w:val="28"/>
          <w:szCs w:val="28"/>
          <w:rtl/>
        </w:rPr>
        <w:t>همان گونه که در مرحله پیش عملیاتی</w:t>
      </w:r>
      <w:r>
        <w:rPr>
          <w:rFonts w:cs="B Nazanin" w:hint="cs"/>
          <w:sz w:val="28"/>
          <w:szCs w:val="28"/>
          <w:rtl/>
        </w:rPr>
        <w:t xml:space="preserve">، </w:t>
      </w:r>
      <w:r w:rsidRPr="001C3243">
        <w:rPr>
          <w:rFonts w:cs="B Nazanin" w:hint="cs"/>
          <w:sz w:val="28"/>
          <w:szCs w:val="28"/>
          <w:rtl/>
        </w:rPr>
        <w:t>کودکان در رویاها</w:t>
      </w:r>
      <w:r>
        <w:rPr>
          <w:rFonts w:cs="B Nazanin" w:hint="cs"/>
          <w:sz w:val="28"/>
          <w:szCs w:val="28"/>
          <w:rtl/>
        </w:rPr>
        <w:t xml:space="preserve">، </w:t>
      </w:r>
      <w:r w:rsidRPr="001C3243">
        <w:rPr>
          <w:rFonts w:cs="B Nazanin" w:hint="cs"/>
          <w:sz w:val="28"/>
          <w:szCs w:val="28"/>
          <w:rtl/>
        </w:rPr>
        <w:t>تفکرات تخیلی و تصورات خاص خود غوطه ور بودند</w:t>
      </w:r>
      <w:r>
        <w:rPr>
          <w:rFonts w:cs="B Nazanin" w:hint="cs"/>
          <w:sz w:val="28"/>
          <w:szCs w:val="28"/>
          <w:rtl/>
        </w:rPr>
        <w:t xml:space="preserve">، </w:t>
      </w:r>
      <w:r w:rsidRPr="001C3243">
        <w:rPr>
          <w:rFonts w:cs="B Nazanin" w:hint="cs"/>
          <w:sz w:val="28"/>
          <w:szCs w:val="28"/>
          <w:rtl/>
        </w:rPr>
        <w:t>حال در این مرحله به صورت اثبات گرایانی در می آیند که روابط عملی را درک کرده وتفکری منطقی پیدا می کنند</w:t>
      </w:r>
      <w:r>
        <w:rPr>
          <w:rFonts w:cs="B Nazanin" w:hint="cs"/>
          <w:sz w:val="28"/>
          <w:szCs w:val="28"/>
          <w:rtl/>
        </w:rPr>
        <w:t xml:space="preserve">. </w:t>
      </w:r>
      <w:r w:rsidRPr="001C3243">
        <w:rPr>
          <w:rFonts w:cs="B Nazanin" w:hint="cs"/>
          <w:sz w:val="28"/>
          <w:szCs w:val="28"/>
          <w:rtl/>
        </w:rPr>
        <w:t>زیرا حال با مسائل و مشکلات به طریق خاص خود روبرو می شوند</w:t>
      </w:r>
      <w:r>
        <w:rPr>
          <w:rFonts w:cs="B Nazanin" w:hint="cs"/>
          <w:sz w:val="28"/>
          <w:szCs w:val="28"/>
          <w:rtl/>
        </w:rPr>
        <w:t xml:space="preserve">. </w:t>
      </w:r>
      <w:r w:rsidRPr="001C3243">
        <w:rPr>
          <w:rFonts w:cs="B Nazanin" w:hint="cs"/>
          <w:sz w:val="28"/>
          <w:szCs w:val="28"/>
          <w:rtl/>
        </w:rPr>
        <w:t>و آنها را مورد امتحان و بررسی قرار می دهند</w:t>
      </w:r>
      <w:r>
        <w:rPr>
          <w:rFonts w:cs="B Nazanin" w:hint="cs"/>
          <w:sz w:val="28"/>
          <w:szCs w:val="28"/>
          <w:rtl/>
        </w:rPr>
        <w:t xml:space="preserve">. </w:t>
      </w:r>
      <w:r w:rsidRPr="001C3243">
        <w:rPr>
          <w:rFonts w:cs="B Nazanin" w:hint="cs"/>
          <w:sz w:val="28"/>
          <w:szCs w:val="28"/>
          <w:rtl/>
        </w:rPr>
        <w:t>در این دوره است که آنها ویژگی و عینیت مسائل را به درستی درک می کنند و تفاوت ظاهری</w:t>
      </w:r>
      <w:r>
        <w:rPr>
          <w:rFonts w:cs="B Nazanin" w:hint="cs"/>
          <w:sz w:val="28"/>
          <w:szCs w:val="28"/>
          <w:rtl/>
        </w:rPr>
        <w:t xml:space="preserve">، </w:t>
      </w:r>
      <w:r w:rsidRPr="001C3243">
        <w:rPr>
          <w:rFonts w:cs="B Nazanin" w:hint="cs"/>
          <w:sz w:val="28"/>
          <w:szCs w:val="28"/>
          <w:rtl/>
        </w:rPr>
        <w:t>آنها را «فریب» نخواهد داد و این همان چیزی است که پیاژه از آن با نام ابقا یا نگه داری ذهنی</w:t>
      </w:r>
      <w:r w:rsidRPr="001C3243">
        <w:rPr>
          <w:rStyle w:val="FootnoteReference"/>
          <w:rFonts w:cs="B Nazanin"/>
          <w:sz w:val="28"/>
          <w:szCs w:val="28"/>
          <w:rtl/>
        </w:rPr>
        <w:footnoteReference w:id="54"/>
      </w:r>
      <w:r w:rsidRPr="001C3243">
        <w:rPr>
          <w:rFonts w:cs="B Nazanin" w:hint="cs"/>
          <w:sz w:val="28"/>
          <w:szCs w:val="28"/>
          <w:rtl/>
        </w:rPr>
        <w:t>یاد می کند</w:t>
      </w:r>
      <w:r>
        <w:rPr>
          <w:rFonts w:cs="B Nazanin" w:hint="cs"/>
          <w:sz w:val="28"/>
          <w:szCs w:val="28"/>
          <w:rtl/>
        </w:rPr>
        <w:t xml:space="preserve">. </w:t>
      </w:r>
      <w:r w:rsidRPr="001C3243">
        <w:rPr>
          <w:rFonts w:cs="B Nazanin" w:hint="cs"/>
          <w:sz w:val="28"/>
          <w:szCs w:val="28"/>
          <w:rtl/>
        </w:rPr>
        <w:t>به هر حال کودک در مرحله عملیات محسوس یا عینی پاره ای از مطالب را از طریق عملیات ذهنی مشتمل بر  نمادها و استدلال</w:t>
      </w:r>
      <w:r>
        <w:rPr>
          <w:rFonts w:cs="B Nazanin" w:hint="cs"/>
          <w:sz w:val="28"/>
          <w:szCs w:val="28"/>
          <w:rtl/>
        </w:rPr>
        <w:t xml:space="preserve">، </w:t>
      </w:r>
      <w:r w:rsidRPr="001C3243">
        <w:rPr>
          <w:rFonts w:cs="B Nazanin" w:hint="cs"/>
          <w:sz w:val="28"/>
          <w:szCs w:val="28"/>
          <w:rtl/>
        </w:rPr>
        <w:t>بیشتراز دست کاری مستقیم فیزیکی یاد می گیرد</w:t>
      </w:r>
      <w:r>
        <w:rPr>
          <w:rFonts w:cs="B Nazanin" w:hint="cs"/>
          <w:sz w:val="28"/>
          <w:szCs w:val="28"/>
          <w:rtl/>
        </w:rPr>
        <w:t xml:space="preserve">. </w:t>
      </w:r>
      <w:r w:rsidRPr="001C3243">
        <w:rPr>
          <w:rFonts w:cs="B Nazanin" w:hint="cs"/>
          <w:sz w:val="28"/>
          <w:szCs w:val="28"/>
          <w:rtl/>
        </w:rPr>
        <w:t>مهارت های رشدیافته قبلی در این مرحله تغییر می یابند</w:t>
      </w:r>
      <w:r>
        <w:rPr>
          <w:rFonts w:cs="B Nazanin" w:hint="cs"/>
          <w:sz w:val="28"/>
          <w:szCs w:val="28"/>
          <w:rtl/>
        </w:rPr>
        <w:t xml:space="preserve">. </w:t>
      </w:r>
      <w:r w:rsidRPr="001C3243">
        <w:rPr>
          <w:rFonts w:cs="B Nazanin" w:hint="cs"/>
          <w:sz w:val="28"/>
          <w:szCs w:val="28"/>
          <w:rtl/>
        </w:rPr>
        <w:t>مثلا با پشت سر گذاشتن خود مرکز گرایی در کودک توانایی ابقا آغاز می گردد</w:t>
      </w:r>
      <w:r>
        <w:rPr>
          <w:rFonts w:cs="B Nazanin" w:hint="cs"/>
          <w:sz w:val="28"/>
          <w:szCs w:val="28"/>
          <w:rtl/>
        </w:rPr>
        <w:t xml:space="preserve">، </w:t>
      </w:r>
      <w:r w:rsidRPr="001C3243">
        <w:rPr>
          <w:rFonts w:cs="B Nazanin" w:hint="cs"/>
          <w:sz w:val="28"/>
          <w:szCs w:val="28"/>
          <w:rtl/>
        </w:rPr>
        <w:t>کودک رابطه بین کل و جزء را در می یابد و شروع به دیدن اشیا از زاویه دید دیگران می کند</w:t>
      </w:r>
      <w:r>
        <w:rPr>
          <w:rFonts w:cs="B Nazanin" w:hint="cs"/>
          <w:sz w:val="28"/>
          <w:szCs w:val="28"/>
          <w:rtl/>
        </w:rPr>
        <w:t xml:space="preserve">. </w:t>
      </w:r>
      <w:r w:rsidRPr="001C3243">
        <w:rPr>
          <w:rFonts w:cs="B Nazanin" w:hint="cs"/>
          <w:sz w:val="28"/>
          <w:szCs w:val="28"/>
          <w:rtl/>
        </w:rPr>
        <w:t>(تبدیل خود محوری به دیگر محوری)</w:t>
      </w:r>
      <w:r>
        <w:rPr>
          <w:rFonts w:cs="B Nazanin" w:hint="cs"/>
          <w:sz w:val="28"/>
          <w:szCs w:val="28"/>
          <w:rtl/>
        </w:rPr>
        <w:t xml:space="preserve">. </w:t>
      </w:r>
      <w:r w:rsidRPr="001C3243">
        <w:rPr>
          <w:rFonts w:cs="B Nazanin" w:hint="cs"/>
          <w:sz w:val="28"/>
          <w:szCs w:val="28"/>
          <w:rtl/>
        </w:rPr>
        <w:t>استدلال منطقی با خود</w:t>
      </w:r>
      <w:r>
        <w:rPr>
          <w:rFonts w:cs="B Nazanin" w:hint="cs"/>
          <w:sz w:val="28"/>
          <w:szCs w:val="28"/>
          <w:rtl/>
        </w:rPr>
        <w:t xml:space="preserve">، </w:t>
      </w:r>
      <w:r w:rsidRPr="001C3243">
        <w:rPr>
          <w:rFonts w:cs="B Nazanin" w:hint="cs"/>
          <w:sz w:val="28"/>
          <w:szCs w:val="28"/>
          <w:rtl/>
        </w:rPr>
        <w:t>نظمی را به دنیای کودک همراه می آورد و کودک را قادر می سازد تا سمبل ها را درک کند</w:t>
      </w:r>
      <w:r>
        <w:rPr>
          <w:rFonts w:cs="B Nazanin" w:hint="cs"/>
          <w:sz w:val="28"/>
          <w:szCs w:val="28"/>
          <w:rtl/>
        </w:rPr>
        <w:t xml:space="preserve">. </w:t>
      </w:r>
      <w:r w:rsidRPr="001C3243">
        <w:rPr>
          <w:rFonts w:cs="B Nazanin" w:hint="cs"/>
          <w:sz w:val="28"/>
          <w:szCs w:val="28"/>
          <w:rtl/>
        </w:rPr>
        <w:t>و به همین جهت در این سن است که کودک قادر به خواندن و حساب کردن خواهد شد و سرانجام شروع به درک روابط علت و معلول می نماید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ص139)</w:t>
      </w:r>
    </w:p>
    <w:p w:rsidR="00F346F2" w:rsidRPr="001C3243" w:rsidRDefault="00F346F2" w:rsidP="00F346F2">
      <w:pPr>
        <w:spacing w:after="0"/>
        <w:jc w:val="both"/>
        <w:rPr>
          <w:rFonts w:cs="B Nazanin"/>
          <w:sz w:val="28"/>
          <w:szCs w:val="28"/>
        </w:rPr>
      </w:pPr>
      <w:r w:rsidRPr="001C3243">
        <w:rPr>
          <w:rFonts w:cs="B Nazanin" w:hint="cs"/>
          <w:sz w:val="28"/>
          <w:szCs w:val="28"/>
          <w:rtl/>
        </w:rPr>
        <w:t>1-مرحله تفکر انتزاعی یا عملیات صوری (یازده تا شانزده سالگی)</w:t>
      </w:r>
    </w:p>
    <w:p w:rsidR="00F346F2" w:rsidRPr="001C3243" w:rsidRDefault="00F346F2" w:rsidP="00F346F2">
      <w:pPr>
        <w:pStyle w:val="ListParagraph"/>
        <w:spacing w:after="0"/>
        <w:ind w:left="-1"/>
        <w:jc w:val="both"/>
        <w:rPr>
          <w:rFonts w:cs="B Nazanin"/>
          <w:sz w:val="28"/>
          <w:szCs w:val="28"/>
          <w:rtl/>
        </w:rPr>
      </w:pPr>
      <w:r w:rsidRPr="001C3243">
        <w:rPr>
          <w:rFonts w:cs="B Nazanin" w:hint="cs"/>
          <w:sz w:val="28"/>
          <w:szCs w:val="28"/>
          <w:rtl/>
        </w:rPr>
        <w:t>در این دوره نهایی</w:t>
      </w:r>
      <w:r>
        <w:rPr>
          <w:rFonts w:cs="B Nazanin" w:hint="cs"/>
          <w:sz w:val="28"/>
          <w:szCs w:val="28"/>
          <w:rtl/>
        </w:rPr>
        <w:t xml:space="preserve">، </w:t>
      </w:r>
      <w:r w:rsidRPr="001C3243">
        <w:rPr>
          <w:rFonts w:cs="B Nazanin" w:hint="cs"/>
          <w:sz w:val="28"/>
          <w:szCs w:val="28"/>
          <w:rtl/>
        </w:rPr>
        <w:t>که کم و بیش با دوره بلوغ تلاقی می کند</w:t>
      </w:r>
      <w:r>
        <w:rPr>
          <w:rFonts w:cs="B Nazanin" w:hint="cs"/>
          <w:sz w:val="28"/>
          <w:szCs w:val="28"/>
          <w:rtl/>
        </w:rPr>
        <w:t xml:space="preserve">، </w:t>
      </w:r>
      <w:r w:rsidRPr="001C3243">
        <w:rPr>
          <w:rFonts w:cs="B Nazanin" w:hint="cs"/>
          <w:sz w:val="28"/>
          <w:szCs w:val="28"/>
          <w:rtl/>
        </w:rPr>
        <w:t>کودک به آسانی قادر به تفکر منطقی و انجام تکالیف مورد بحث در این مرحله از نظر پیاژه می گردد</w:t>
      </w:r>
      <w:r>
        <w:rPr>
          <w:rFonts w:cs="B Nazanin" w:hint="cs"/>
          <w:sz w:val="28"/>
          <w:szCs w:val="28"/>
          <w:rtl/>
        </w:rPr>
        <w:t xml:space="preserve">. </w:t>
      </w:r>
      <w:r w:rsidRPr="001C3243">
        <w:rPr>
          <w:rFonts w:cs="B Nazanin" w:hint="cs"/>
          <w:sz w:val="28"/>
          <w:szCs w:val="28"/>
          <w:rtl/>
        </w:rPr>
        <w:t>معانی نمادین</w:t>
      </w:r>
      <w:r>
        <w:rPr>
          <w:rFonts w:cs="B Nazanin" w:hint="cs"/>
          <w:sz w:val="28"/>
          <w:szCs w:val="28"/>
          <w:rtl/>
        </w:rPr>
        <w:t xml:space="preserve">، </w:t>
      </w:r>
      <w:r w:rsidRPr="001C3243">
        <w:rPr>
          <w:rFonts w:cs="B Nazanin" w:hint="cs"/>
          <w:sz w:val="28"/>
          <w:szCs w:val="28"/>
          <w:rtl/>
        </w:rPr>
        <w:t>استعاره و معانی مجازی</w:t>
      </w:r>
      <w:r>
        <w:rPr>
          <w:rFonts w:cs="B Nazanin" w:hint="cs"/>
          <w:sz w:val="28"/>
          <w:szCs w:val="28"/>
          <w:rtl/>
        </w:rPr>
        <w:t xml:space="preserve">، </w:t>
      </w:r>
      <w:r w:rsidRPr="001C3243">
        <w:rPr>
          <w:rFonts w:cs="B Nazanin" w:hint="cs"/>
          <w:sz w:val="28"/>
          <w:szCs w:val="28"/>
          <w:rtl/>
        </w:rPr>
        <w:t>تشبیهات و تمثیلات در این دوره کسب می شوند</w:t>
      </w:r>
      <w:r>
        <w:rPr>
          <w:rFonts w:cs="B Nazanin" w:hint="cs"/>
          <w:sz w:val="28"/>
          <w:szCs w:val="28"/>
          <w:rtl/>
        </w:rPr>
        <w:t xml:space="preserve">. </w:t>
      </w:r>
      <w:r w:rsidRPr="001C3243">
        <w:rPr>
          <w:rFonts w:cs="B Nazanin" w:hint="cs"/>
          <w:sz w:val="28"/>
          <w:szCs w:val="28"/>
          <w:rtl/>
        </w:rPr>
        <w:t>داستان های اخلاقی تعمیم می یابند</w:t>
      </w:r>
      <w:r>
        <w:rPr>
          <w:rFonts w:cs="B Nazanin" w:hint="cs"/>
          <w:sz w:val="28"/>
          <w:szCs w:val="28"/>
          <w:rtl/>
        </w:rPr>
        <w:t xml:space="preserve">. </w:t>
      </w:r>
      <w:r w:rsidRPr="001C3243">
        <w:rPr>
          <w:rFonts w:cs="B Nazanin" w:hint="cs"/>
          <w:sz w:val="28"/>
          <w:szCs w:val="28"/>
          <w:rtl/>
        </w:rPr>
        <w:t>هرچه روند نمادین سازی فعالیت ها فعال تر گردد</w:t>
      </w:r>
      <w:r>
        <w:rPr>
          <w:rFonts w:cs="B Nazanin" w:hint="cs"/>
          <w:sz w:val="28"/>
          <w:szCs w:val="28"/>
          <w:rtl/>
        </w:rPr>
        <w:t xml:space="preserve">، </w:t>
      </w:r>
      <w:r w:rsidRPr="001C3243">
        <w:rPr>
          <w:rFonts w:cs="B Nazanin" w:hint="cs"/>
          <w:sz w:val="28"/>
          <w:szCs w:val="28"/>
          <w:rtl/>
        </w:rPr>
        <w:t>رشد ذهنی نیز در این مرحله پیشرفت بیشتر می یابد</w:t>
      </w:r>
      <w:r>
        <w:rPr>
          <w:rFonts w:cs="B Nazanin" w:hint="cs"/>
          <w:sz w:val="28"/>
          <w:szCs w:val="28"/>
          <w:rtl/>
        </w:rPr>
        <w:t xml:space="preserve">. </w:t>
      </w:r>
      <w:r w:rsidRPr="001C3243">
        <w:rPr>
          <w:rFonts w:cs="B Nazanin" w:hint="cs"/>
          <w:sz w:val="28"/>
          <w:szCs w:val="28"/>
          <w:rtl/>
        </w:rPr>
        <w:t>برای مثال</w:t>
      </w:r>
      <w:r>
        <w:rPr>
          <w:rFonts w:cs="B Nazanin" w:hint="cs"/>
          <w:sz w:val="28"/>
          <w:szCs w:val="28"/>
          <w:rtl/>
        </w:rPr>
        <w:t xml:space="preserve">، </w:t>
      </w:r>
      <w:r w:rsidRPr="001C3243">
        <w:rPr>
          <w:rFonts w:cs="B Nazanin" w:hint="cs"/>
          <w:sz w:val="28"/>
          <w:szCs w:val="28"/>
          <w:rtl/>
        </w:rPr>
        <w:t>نوشتن شعر موثر تر از خواندن شعر</w:t>
      </w:r>
      <w:r>
        <w:rPr>
          <w:rFonts w:cs="B Nazanin" w:hint="cs"/>
          <w:sz w:val="28"/>
          <w:szCs w:val="28"/>
          <w:rtl/>
        </w:rPr>
        <w:t xml:space="preserve">، </w:t>
      </w:r>
      <w:r w:rsidRPr="001C3243">
        <w:rPr>
          <w:rFonts w:cs="B Nazanin" w:hint="cs"/>
          <w:sz w:val="28"/>
          <w:szCs w:val="28"/>
          <w:rtl/>
        </w:rPr>
        <w:t>ساختن فیلم بیشتر از تماشا کردن فیلم و شرکت در تئاتر بیشتر از مشاهده آن برانگیزنده فعالیت ذهن در این مرحله خواهد بود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 139)</w:t>
      </w:r>
    </w:p>
    <w:p w:rsidR="00F346F2" w:rsidRPr="001C3243" w:rsidRDefault="00F346F2" w:rsidP="00F346F2">
      <w:pPr>
        <w:spacing w:after="0"/>
        <w:jc w:val="both"/>
        <w:rPr>
          <w:rFonts w:cs="B Nazanin"/>
          <w:sz w:val="28"/>
          <w:szCs w:val="28"/>
          <w:rtl/>
        </w:rPr>
      </w:pPr>
      <w:r w:rsidRPr="001C3243">
        <w:rPr>
          <w:rFonts w:cs="B Nazanin" w:hint="cs"/>
          <w:sz w:val="28"/>
          <w:szCs w:val="28"/>
          <w:rtl/>
        </w:rPr>
        <w:t>طبق نظریه پیاژه</w:t>
      </w:r>
      <w:r>
        <w:rPr>
          <w:rFonts w:cs="B Nazanin" w:hint="cs"/>
          <w:sz w:val="28"/>
          <w:szCs w:val="28"/>
          <w:rtl/>
        </w:rPr>
        <w:t xml:space="preserve">، </w:t>
      </w:r>
      <w:r w:rsidRPr="001C3243">
        <w:rPr>
          <w:rFonts w:cs="B Nazanin" w:hint="cs"/>
          <w:sz w:val="28"/>
          <w:szCs w:val="28"/>
          <w:rtl/>
        </w:rPr>
        <w:t>کودکان واقعیت را از طریق تجارب شخصی خود با محیط درک می کنند</w:t>
      </w:r>
      <w:r>
        <w:rPr>
          <w:rFonts w:cs="B Nazanin" w:hint="cs"/>
          <w:sz w:val="28"/>
          <w:szCs w:val="28"/>
          <w:rtl/>
        </w:rPr>
        <w:t xml:space="preserve">، </w:t>
      </w:r>
      <w:r w:rsidRPr="001C3243">
        <w:rPr>
          <w:rFonts w:cs="B Nazanin" w:hint="cs"/>
          <w:sz w:val="28"/>
          <w:szCs w:val="28"/>
          <w:rtl/>
        </w:rPr>
        <w:t>درست همان طور که یک نقاش واقعیت را آن طور که خود می بیند تصویر می کند</w:t>
      </w:r>
      <w:r>
        <w:rPr>
          <w:rFonts w:cs="B Nazanin" w:hint="cs"/>
          <w:sz w:val="28"/>
          <w:szCs w:val="28"/>
          <w:rtl/>
        </w:rPr>
        <w:t xml:space="preserve">، </w:t>
      </w:r>
      <w:r w:rsidRPr="001C3243">
        <w:rPr>
          <w:rFonts w:cs="B Nazanin" w:hint="cs"/>
          <w:sz w:val="28"/>
          <w:szCs w:val="28"/>
          <w:rtl/>
        </w:rPr>
        <w:t>یک نقاشی نسخه برگردان واقعیت نیست بلکه محصول بی همتایی است که نقاش در نتیجه برخورد با واقعیت خلق کرده است</w:t>
      </w:r>
      <w:r>
        <w:rPr>
          <w:rFonts w:cs="B Nazanin" w:hint="cs"/>
          <w:sz w:val="28"/>
          <w:szCs w:val="28"/>
          <w:rtl/>
        </w:rPr>
        <w:t xml:space="preserve">. </w:t>
      </w:r>
      <w:r w:rsidRPr="001C3243">
        <w:rPr>
          <w:rFonts w:cs="B Nazanin" w:hint="cs"/>
          <w:sz w:val="28"/>
          <w:szCs w:val="28"/>
          <w:rtl/>
        </w:rPr>
        <w:t>از این رو</w:t>
      </w:r>
      <w:r>
        <w:rPr>
          <w:rFonts w:cs="B Nazanin" w:hint="cs"/>
          <w:sz w:val="28"/>
          <w:szCs w:val="28"/>
          <w:rtl/>
        </w:rPr>
        <w:t xml:space="preserve">، </w:t>
      </w:r>
      <w:r w:rsidRPr="001C3243">
        <w:rPr>
          <w:rFonts w:cs="B Nazanin" w:hint="cs"/>
          <w:sz w:val="28"/>
          <w:szCs w:val="28"/>
          <w:rtl/>
        </w:rPr>
        <w:t>آنچه که یک کودک واقعیت هستی می داند</w:t>
      </w:r>
      <w:r>
        <w:rPr>
          <w:rFonts w:cs="B Nazanin" w:hint="cs"/>
          <w:sz w:val="28"/>
          <w:szCs w:val="28"/>
          <w:rtl/>
        </w:rPr>
        <w:t xml:space="preserve">، </w:t>
      </w:r>
      <w:r w:rsidRPr="001C3243">
        <w:rPr>
          <w:rFonts w:cs="B Nazanin" w:hint="cs"/>
          <w:sz w:val="28"/>
          <w:szCs w:val="28"/>
          <w:rtl/>
        </w:rPr>
        <w:t>دقیقا منطبق بر واقعیت نیست</w:t>
      </w:r>
      <w:r>
        <w:rPr>
          <w:rFonts w:cs="B Nazanin" w:hint="cs"/>
          <w:sz w:val="28"/>
          <w:szCs w:val="28"/>
          <w:rtl/>
        </w:rPr>
        <w:t xml:space="preserve">، </w:t>
      </w:r>
      <w:r w:rsidRPr="001C3243">
        <w:rPr>
          <w:rFonts w:cs="B Nazanin" w:hint="cs"/>
          <w:sz w:val="28"/>
          <w:szCs w:val="28"/>
          <w:rtl/>
        </w:rPr>
        <w:t>بلکه برداشتی است که کودک از واقعیت دارد</w:t>
      </w:r>
      <w:r>
        <w:rPr>
          <w:rFonts w:cs="B Nazanin" w:hint="cs"/>
          <w:sz w:val="28"/>
          <w:szCs w:val="28"/>
          <w:rtl/>
        </w:rPr>
        <w:t xml:space="preserve">. </w:t>
      </w:r>
      <w:r w:rsidRPr="001C3243">
        <w:rPr>
          <w:rFonts w:cs="B Nazanin" w:hint="cs"/>
          <w:sz w:val="28"/>
          <w:szCs w:val="28"/>
          <w:rtl/>
        </w:rPr>
        <w:t>به عبارت دیگر ذهن یادگیرنده به صورت فعال بر ادراکات بدست آمده از محیط عمل می کند و دانش را می سازد</w:t>
      </w:r>
      <w:r>
        <w:rPr>
          <w:rFonts w:cs="B Nazanin" w:hint="cs"/>
          <w:sz w:val="28"/>
          <w:szCs w:val="28"/>
          <w:rtl/>
        </w:rPr>
        <w:t xml:space="preserve">. </w:t>
      </w:r>
      <w:r w:rsidRPr="001C3243">
        <w:rPr>
          <w:rFonts w:cs="B Nazanin" w:hint="cs"/>
          <w:sz w:val="28"/>
          <w:szCs w:val="28"/>
          <w:rtl/>
        </w:rPr>
        <w:t>بنابراین</w:t>
      </w:r>
      <w:r>
        <w:rPr>
          <w:rFonts w:cs="B Nazanin" w:hint="cs"/>
          <w:sz w:val="28"/>
          <w:szCs w:val="28"/>
          <w:rtl/>
        </w:rPr>
        <w:t xml:space="preserve">، </w:t>
      </w:r>
      <w:r w:rsidRPr="001C3243">
        <w:rPr>
          <w:rFonts w:cs="B Nazanin" w:hint="cs"/>
          <w:sz w:val="28"/>
          <w:szCs w:val="28"/>
          <w:rtl/>
        </w:rPr>
        <w:t>دانش هر فرد نسبت به فرد دیگر نسبی است</w:t>
      </w:r>
      <w:r>
        <w:rPr>
          <w:rFonts w:cs="B Nazanin" w:hint="cs"/>
          <w:sz w:val="28"/>
          <w:szCs w:val="28"/>
          <w:rtl/>
        </w:rPr>
        <w:t xml:space="preserve">، </w:t>
      </w:r>
      <w:r w:rsidRPr="001C3243">
        <w:rPr>
          <w:rFonts w:cs="B Nazanin" w:hint="cs"/>
          <w:sz w:val="28"/>
          <w:szCs w:val="28"/>
          <w:rtl/>
        </w:rPr>
        <w:t>زیرا برداشت هر فرد از جهان هستی با برداشت افراد دیگر تفاوت دارد</w:t>
      </w:r>
      <w:r>
        <w:rPr>
          <w:rFonts w:cs="B Nazanin" w:hint="cs"/>
          <w:sz w:val="28"/>
          <w:szCs w:val="28"/>
          <w:rtl/>
        </w:rPr>
        <w:t xml:space="preserve">. </w:t>
      </w:r>
      <w:r w:rsidRPr="001C3243">
        <w:rPr>
          <w:rFonts w:cs="B Nazanin" w:hint="cs"/>
          <w:sz w:val="28"/>
          <w:szCs w:val="28"/>
          <w:rtl/>
        </w:rPr>
        <w:t>(سیف</w:t>
      </w:r>
      <w:r>
        <w:rPr>
          <w:rFonts w:cs="B Nazanin" w:hint="cs"/>
          <w:sz w:val="28"/>
          <w:szCs w:val="28"/>
          <w:rtl/>
        </w:rPr>
        <w:t xml:space="preserve">، </w:t>
      </w:r>
      <w:r w:rsidRPr="001C3243">
        <w:rPr>
          <w:rFonts w:cs="B Nazanin" w:hint="cs"/>
          <w:sz w:val="28"/>
          <w:szCs w:val="28"/>
          <w:rtl/>
        </w:rPr>
        <w:t>1379</w:t>
      </w:r>
      <w:r>
        <w:rPr>
          <w:rFonts w:cs="B Nazanin" w:hint="cs"/>
          <w:sz w:val="28"/>
          <w:szCs w:val="28"/>
          <w:rtl/>
        </w:rPr>
        <w:t xml:space="preserve">، </w:t>
      </w:r>
      <w:r w:rsidRPr="001C3243">
        <w:rPr>
          <w:rFonts w:cs="B Nazanin" w:hint="cs"/>
          <w:sz w:val="28"/>
          <w:szCs w:val="28"/>
          <w:rtl/>
        </w:rPr>
        <w:t>ص212)</w:t>
      </w:r>
    </w:p>
    <w:p w:rsidR="00F346F2" w:rsidRPr="001C3243" w:rsidRDefault="00F346F2" w:rsidP="00F346F2">
      <w:pPr>
        <w:spacing w:after="0"/>
        <w:jc w:val="both"/>
        <w:rPr>
          <w:rFonts w:cs="B Nazanin"/>
          <w:sz w:val="28"/>
          <w:szCs w:val="28"/>
          <w:rtl/>
        </w:rPr>
      </w:pPr>
      <w:r w:rsidRPr="001C3243">
        <w:rPr>
          <w:rFonts w:cs="B Nazanin" w:hint="cs"/>
          <w:sz w:val="28"/>
          <w:szCs w:val="28"/>
          <w:rtl/>
        </w:rPr>
        <w:lastRenderedPageBreak/>
        <w:t>به اعتقاد پیاژه</w:t>
      </w:r>
      <w:r>
        <w:rPr>
          <w:rFonts w:cs="B Nazanin" w:hint="cs"/>
          <w:sz w:val="28"/>
          <w:szCs w:val="28"/>
          <w:rtl/>
        </w:rPr>
        <w:t xml:space="preserve">، </w:t>
      </w:r>
      <w:r w:rsidRPr="001C3243">
        <w:rPr>
          <w:rFonts w:cs="B Nazanin" w:hint="cs"/>
          <w:sz w:val="28"/>
          <w:szCs w:val="28"/>
          <w:rtl/>
        </w:rPr>
        <w:t>ما تاکنون توانسته ایم واقعیت را آن طور که هست بشناسیم</w:t>
      </w:r>
      <w:r>
        <w:rPr>
          <w:rFonts w:cs="B Nazanin" w:hint="cs"/>
          <w:sz w:val="28"/>
          <w:szCs w:val="28"/>
          <w:rtl/>
        </w:rPr>
        <w:t xml:space="preserve">، </w:t>
      </w:r>
      <w:r w:rsidRPr="001C3243">
        <w:rPr>
          <w:rFonts w:cs="B Nazanin" w:hint="cs"/>
          <w:sz w:val="28"/>
          <w:szCs w:val="28"/>
          <w:rtl/>
        </w:rPr>
        <w:t>اما هرچه برخورد ما با واقعیت و تجارب ما دقیق تر و بیشتر باشد درشناسایی واقعیت هستی توفیق بیشتری نصیب ما خواهد شد</w:t>
      </w:r>
      <w:r>
        <w:rPr>
          <w:rFonts w:cs="B Nazanin" w:hint="cs"/>
          <w:sz w:val="28"/>
          <w:szCs w:val="28"/>
          <w:rtl/>
        </w:rPr>
        <w:t xml:space="preserve">. </w:t>
      </w:r>
      <w:r w:rsidRPr="001C3243">
        <w:rPr>
          <w:rFonts w:cs="B Nazanin" w:hint="cs"/>
          <w:sz w:val="28"/>
          <w:szCs w:val="28"/>
          <w:rtl/>
        </w:rPr>
        <w:t>روش یادگیری پیشنهادی پیاژه بر فعالیت و تجربه اندوزی کودک تاکید می ورزد ومعلمان را از وادار کردن کودکان   به حفظ طوطی وار مطالب وانباشتن ذهن از موضوعات نامأنوس و انتزاعی به ویژه در سال های اول تحصیل برحذر می دارد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ص213)</w:t>
      </w:r>
    </w:p>
    <w:p w:rsidR="00F346F2" w:rsidRPr="001C3243" w:rsidRDefault="00F346F2" w:rsidP="00F346F2">
      <w:pPr>
        <w:spacing w:after="0"/>
        <w:jc w:val="both"/>
        <w:rPr>
          <w:rFonts w:cs="B Nazanin"/>
          <w:sz w:val="28"/>
          <w:szCs w:val="28"/>
          <w:rtl/>
        </w:rPr>
      </w:pPr>
      <w:r w:rsidRPr="001C3243">
        <w:rPr>
          <w:rFonts w:cs="B Nazanin" w:hint="cs"/>
          <w:sz w:val="28"/>
          <w:szCs w:val="28"/>
          <w:rtl/>
        </w:rPr>
        <w:t>فواید عملی نظریه پیاژه در بهبودکیفیت فرایند آموزش - یادگیری شامل موارد زیر می گردد:</w:t>
      </w:r>
    </w:p>
    <w:p w:rsidR="00F346F2" w:rsidRPr="001C3243" w:rsidRDefault="00F346F2" w:rsidP="00F346F2">
      <w:pPr>
        <w:spacing w:after="0"/>
        <w:ind w:left="-1"/>
        <w:jc w:val="both"/>
        <w:rPr>
          <w:rFonts w:cs="B Nazanin"/>
          <w:sz w:val="28"/>
          <w:szCs w:val="28"/>
        </w:rPr>
      </w:pPr>
      <w:r w:rsidRPr="001C3243">
        <w:rPr>
          <w:rFonts w:cs="B Nazanin" w:hint="cs"/>
          <w:sz w:val="28"/>
          <w:szCs w:val="28"/>
          <w:rtl/>
        </w:rPr>
        <w:t>1- بین فرایند های فکری کودکان و بزرگسالان تفاوت های مهمی وجود دارد</w:t>
      </w:r>
      <w:r>
        <w:rPr>
          <w:rFonts w:cs="B Nazanin" w:hint="cs"/>
          <w:sz w:val="28"/>
          <w:szCs w:val="28"/>
          <w:rtl/>
        </w:rPr>
        <w:t xml:space="preserve">. </w:t>
      </w:r>
      <w:r w:rsidRPr="001C3243">
        <w:rPr>
          <w:rFonts w:cs="B Nazanin" w:hint="cs"/>
          <w:sz w:val="28"/>
          <w:szCs w:val="28"/>
          <w:rtl/>
        </w:rPr>
        <w:t>کودکان به راه هایی می اندیشند که بزرگسالان اینک فراموش کرده اند که خود زمانی همان شیوة های فکری را داشته اند</w:t>
      </w:r>
      <w:r>
        <w:rPr>
          <w:rFonts w:cs="B Nazanin" w:hint="cs"/>
          <w:sz w:val="28"/>
          <w:szCs w:val="28"/>
          <w:rtl/>
        </w:rPr>
        <w:t xml:space="preserve">. </w:t>
      </w:r>
      <w:r w:rsidRPr="001C3243">
        <w:rPr>
          <w:rFonts w:cs="B Nazanin" w:hint="cs"/>
          <w:sz w:val="28"/>
          <w:szCs w:val="28"/>
          <w:rtl/>
        </w:rPr>
        <w:t>نحوه اندیشیدن کودکان دارای اشتباهاتی است که پیش بینی آنها برای بزرگسالان دشوار است</w:t>
      </w:r>
      <w:r>
        <w:rPr>
          <w:rFonts w:cs="B Nazanin" w:hint="cs"/>
          <w:sz w:val="28"/>
          <w:szCs w:val="28"/>
          <w:rtl/>
        </w:rPr>
        <w:t xml:space="preserve">. </w:t>
      </w:r>
      <w:r w:rsidRPr="001C3243">
        <w:rPr>
          <w:rFonts w:cs="B Nazanin" w:hint="cs"/>
          <w:sz w:val="28"/>
          <w:szCs w:val="28"/>
          <w:rtl/>
        </w:rPr>
        <w:t>بنابراین</w:t>
      </w:r>
      <w:r>
        <w:rPr>
          <w:rFonts w:cs="B Nazanin" w:hint="cs"/>
          <w:sz w:val="28"/>
          <w:szCs w:val="28"/>
          <w:rtl/>
        </w:rPr>
        <w:t xml:space="preserve">، </w:t>
      </w:r>
      <w:r w:rsidRPr="001C3243">
        <w:rPr>
          <w:rFonts w:cs="B Nazanin" w:hint="cs"/>
          <w:sz w:val="28"/>
          <w:szCs w:val="28"/>
          <w:rtl/>
        </w:rPr>
        <w:t>معلمان و سایر کسانی که با کودکان سروکار دارند باید بکوشند تا خود را در موقعیت کودکان قرار دهند و مسائل و پدیده ها را به روش آن ها ببینند</w:t>
      </w:r>
      <w:r>
        <w:rPr>
          <w:rFonts w:cs="B Nazanin" w:hint="cs"/>
          <w:sz w:val="28"/>
          <w:szCs w:val="28"/>
          <w:rtl/>
        </w:rPr>
        <w:t xml:space="preserve">. </w:t>
      </w:r>
      <w:r w:rsidRPr="001C3243">
        <w:rPr>
          <w:rFonts w:cs="B Nazanin" w:hint="cs"/>
          <w:sz w:val="28"/>
          <w:szCs w:val="28"/>
          <w:rtl/>
        </w:rPr>
        <w:t>این کار را به راه های مختلف از جمله صحبت کردن با کودک و مشاهده رفتار او می توان انجام داد</w:t>
      </w:r>
      <w:r>
        <w:rPr>
          <w:rFonts w:cs="B Nazanin" w:hint="cs"/>
          <w:sz w:val="28"/>
          <w:szCs w:val="28"/>
          <w:rtl/>
        </w:rPr>
        <w:t xml:space="preserve">. </w:t>
      </w:r>
    </w:p>
    <w:p w:rsidR="00F346F2" w:rsidRPr="001C3243" w:rsidRDefault="00F346F2" w:rsidP="00F346F2">
      <w:pPr>
        <w:spacing w:after="120"/>
        <w:ind w:left="-1"/>
        <w:jc w:val="both"/>
        <w:rPr>
          <w:rFonts w:cs="B Nazanin"/>
          <w:sz w:val="28"/>
          <w:szCs w:val="28"/>
        </w:rPr>
      </w:pPr>
      <w:r w:rsidRPr="001C3243">
        <w:rPr>
          <w:rFonts w:cs="B Nazanin" w:hint="cs"/>
          <w:sz w:val="28"/>
          <w:szCs w:val="28"/>
          <w:rtl/>
        </w:rPr>
        <w:t>2- کودکان به ویژه کودکان پیش دبستانی و سالهای نخست دبستان</w:t>
      </w:r>
      <w:r>
        <w:rPr>
          <w:rFonts w:cs="B Nazanin" w:hint="cs"/>
          <w:sz w:val="28"/>
          <w:szCs w:val="28"/>
          <w:rtl/>
        </w:rPr>
        <w:t xml:space="preserve">، </w:t>
      </w:r>
      <w:r w:rsidRPr="001C3243">
        <w:rPr>
          <w:rFonts w:cs="B Nazanin" w:hint="cs"/>
          <w:sz w:val="28"/>
          <w:szCs w:val="28"/>
          <w:rtl/>
        </w:rPr>
        <w:t>از طریق درگیری و کارکردن مستقیم با اشیا</w:t>
      </w:r>
      <w:r>
        <w:rPr>
          <w:rFonts w:cs="B Nazanin" w:hint="cs"/>
          <w:sz w:val="28"/>
          <w:szCs w:val="28"/>
          <w:rtl/>
        </w:rPr>
        <w:t xml:space="preserve">، </w:t>
      </w:r>
      <w:r w:rsidRPr="001C3243">
        <w:rPr>
          <w:rFonts w:cs="B Nazanin" w:hint="cs"/>
          <w:sz w:val="28"/>
          <w:szCs w:val="28"/>
          <w:rtl/>
        </w:rPr>
        <w:t>مواد محسوس و عینی مسائل و مفاهیم مختلف رامی آموزند</w:t>
      </w:r>
      <w:r>
        <w:rPr>
          <w:rFonts w:cs="B Nazanin" w:hint="cs"/>
          <w:sz w:val="28"/>
          <w:szCs w:val="28"/>
          <w:rtl/>
        </w:rPr>
        <w:t xml:space="preserve">، </w:t>
      </w:r>
      <w:r w:rsidRPr="001C3243">
        <w:rPr>
          <w:rFonts w:cs="B Nazanin" w:hint="cs"/>
          <w:sz w:val="28"/>
          <w:szCs w:val="28"/>
          <w:rtl/>
        </w:rPr>
        <w:t>و دراین سالها کارکردن با کلمات وسایر نمادها به خوبی اشیا و امور محسوس در کودکان یادگیری ایجاد نمی کند</w:t>
      </w:r>
      <w:r>
        <w:rPr>
          <w:rFonts w:cs="B Nazanin" w:hint="cs"/>
          <w:sz w:val="28"/>
          <w:szCs w:val="28"/>
          <w:rtl/>
        </w:rPr>
        <w:t xml:space="preserve">. </w:t>
      </w:r>
    </w:p>
    <w:p w:rsidR="00F346F2" w:rsidRPr="001C3243" w:rsidRDefault="00F346F2" w:rsidP="00F346F2">
      <w:pPr>
        <w:spacing w:after="120"/>
        <w:ind w:left="-1"/>
        <w:jc w:val="both"/>
        <w:rPr>
          <w:rFonts w:cs="B Nazanin"/>
          <w:sz w:val="28"/>
          <w:szCs w:val="28"/>
        </w:rPr>
      </w:pPr>
      <w:r w:rsidRPr="001C3243">
        <w:rPr>
          <w:rFonts w:cs="B Nazanin" w:hint="cs"/>
          <w:sz w:val="28"/>
          <w:szCs w:val="28"/>
          <w:rtl/>
        </w:rPr>
        <w:t>3- به رغم تاکید پیاژه بریادگیری اکتشافی و آموزش فردی</w:t>
      </w:r>
      <w:r>
        <w:rPr>
          <w:rFonts w:cs="B Nazanin" w:hint="cs"/>
          <w:sz w:val="28"/>
          <w:szCs w:val="28"/>
          <w:rtl/>
        </w:rPr>
        <w:t xml:space="preserve">، </w:t>
      </w:r>
      <w:r w:rsidRPr="001C3243">
        <w:rPr>
          <w:rFonts w:cs="B Nazanin" w:hint="cs"/>
          <w:sz w:val="28"/>
          <w:szCs w:val="28"/>
          <w:rtl/>
        </w:rPr>
        <w:t>کنش متقابل کودک با سایر کودکان نیز مورد توجه او بوده است</w:t>
      </w:r>
      <w:r>
        <w:rPr>
          <w:rFonts w:cs="B Nazanin" w:hint="cs"/>
          <w:sz w:val="28"/>
          <w:szCs w:val="28"/>
          <w:rtl/>
        </w:rPr>
        <w:t xml:space="preserve">. </w:t>
      </w:r>
      <w:r w:rsidRPr="001C3243">
        <w:rPr>
          <w:rFonts w:cs="B Nazanin" w:hint="cs"/>
          <w:sz w:val="28"/>
          <w:szCs w:val="28"/>
          <w:rtl/>
        </w:rPr>
        <w:t>این کنش متقابل میان کودکان به رفع خودمداری در آنها کمک می کند</w:t>
      </w:r>
      <w:r>
        <w:rPr>
          <w:rFonts w:cs="B Nazanin" w:hint="cs"/>
          <w:sz w:val="28"/>
          <w:szCs w:val="28"/>
          <w:rtl/>
        </w:rPr>
        <w:t xml:space="preserve">. </w:t>
      </w:r>
      <w:r w:rsidRPr="001C3243">
        <w:rPr>
          <w:rFonts w:cs="B Nazanin" w:hint="cs"/>
          <w:sz w:val="28"/>
          <w:szCs w:val="28"/>
          <w:rtl/>
        </w:rPr>
        <w:t>کودک از راه کنش متقابل با همسالان به پذیرش دیدگاه های دیگران موفق می شود</w:t>
      </w:r>
      <w:r>
        <w:rPr>
          <w:rFonts w:cs="B Nazanin" w:hint="cs"/>
          <w:sz w:val="28"/>
          <w:szCs w:val="28"/>
          <w:rtl/>
        </w:rPr>
        <w:t xml:space="preserve">. </w:t>
      </w:r>
      <w:r w:rsidRPr="001C3243">
        <w:rPr>
          <w:rFonts w:cs="B Nazanin" w:hint="cs"/>
          <w:sz w:val="28"/>
          <w:szCs w:val="28"/>
          <w:rtl/>
        </w:rPr>
        <w:t>ضمنا از آنجا که تعامل اجتماعی بیشتر از طریق استفاده از زبان میسر است</w:t>
      </w:r>
      <w:r>
        <w:rPr>
          <w:rFonts w:cs="B Nazanin" w:hint="cs"/>
          <w:sz w:val="28"/>
          <w:szCs w:val="28"/>
          <w:rtl/>
        </w:rPr>
        <w:t xml:space="preserve">، </w:t>
      </w:r>
      <w:r w:rsidRPr="001C3243">
        <w:rPr>
          <w:rFonts w:cs="B Nazanin" w:hint="cs"/>
          <w:sz w:val="28"/>
          <w:szCs w:val="28"/>
          <w:rtl/>
        </w:rPr>
        <w:t>این کار سبب می شود که درک کلامی کودک نیز افزایش یابد</w:t>
      </w:r>
      <w:r>
        <w:rPr>
          <w:rFonts w:cs="B Nazanin" w:hint="cs"/>
          <w:sz w:val="28"/>
          <w:szCs w:val="28"/>
          <w:rtl/>
        </w:rPr>
        <w:t xml:space="preserve">. </w:t>
      </w:r>
    </w:p>
    <w:p w:rsidR="00F346F2" w:rsidRPr="001C3243" w:rsidRDefault="00F346F2" w:rsidP="00F346F2">
      <w:pPr>
        <w:spacing w:after="0"/>
        <w:ind w:left="-1"/>
        <w:jc w:val="both"/>
        <w:rPr>
          <w:rFonts w:cs="B Nazanin"/>
          <w:sz w:val="28"/>
          <w:szCs w:val="28"/>
        </w:rPr>
      </w:pPr>
      <w:r w:rsidRPr="001C3243">
        <w:rPr>
          <w:rFonts w:cs="B Nazanin" w:hint="cs"/>
          <w:sz w:val="28"/>
          <w:szCs w:val="28"/>
          <w:rtl/>
        </w:rPr>
        <w:t>4- آموزش باید برنیازهای فردی دانش آموزان و سطح درک و فهم آنان منطبق باشد</w:t>
      </w:r>
      <w:r>
        <w:rPr>
          <w:rFonts w:cs="B Nazanin" w:hint="cs"/>
          <w:sz w:val="28"/>
          <w:szCs w:val="28"/>
          <w:rtl/>
        </w:rPr>
        <w:t xml:space="preserve">، </w:t>
      </w:r>
      <w:r w:rsidRPr="001C3243">
        <w:rPr>
          <w:rFonts w:cs="B Nazanin" w:hint="cs"/>
          <w:sz w:val="28"/>
          <w:szCs w:val="28"/>
          <w:rtl/>
        </w:rPr>
        <w:t>یعنی نوع تکالیف یادگیری</w:t>
      </w:r>
      <w:r>
        <w:rPr>
          <w:rFonts w:cs="B Nazanin" w:hint="cs"/>
          <w:sz w:val="28"/>
          <w:szCs w:val="28"/>
          <w:rtl/>
        </w:rPr>
        <w:t xml:space="preserve">، </w:t>
      </w:r>
      <w:r w:rsidRPr="001C3243">
        <w:rPr>
          <w:rFonts w:cs="B Nazanin" w:hint="cs"/>
          <w:sz w:val="28"/>
          <w:szCs w:val="28"/>
          <w:rtl/>
        </w:rPr>
        <w:t>مقدار آن</w:t>
      </w:r>
      <w:r>
        <w:rPr>
          <w:rFonts w:cs="B Nazanin" w:hint="cs"/>
          <w:sz w:val="28"/>
          <w:szCs w:val="28"/>
          <w:rtl/>
        </w:rPr>
        <w:t xml:space="preserve">، </w:t>
      </w:r>
      <w:r w:rsidRPr="001C3243">
        <w:rPr>
          <w:rFonts w:cs="B Nazanin" w:hint="cs"/>
          <w:sz w:val="28"/>
          <w:szCs w:val="28"/>
          <w:rtl/>
        </w:rPr>
        <w:t>و سرعت یادگیری باید برتوانایی های کودکان مختلف مبتنی باشد</w:t>
      </w:r>
      <w:r>
        <w:rPr>
          <w:rFonts w:cs="B Nazanin" w:hint="cs"/>
          <w:sz w:val="28"/>
          <w:szCs w:val="28"/>
          <w:rtl/>
        </w:rPr>
        <w:t xml:space="preserve">. </w:t>
      </w:r>
      <w:r w:rsidRPr="001C3243">
        <w:rPr>
          <w:rFonts w:cs="B Nazanin" w:hint="cs"/>
          <w:sz w:val="28"/>
          <w:szCs w:val="28"/>
          <w:rtl/>
        </w:rPr>
        <w:t>در واقع باید به کودک فرصت داد که دانش خود را خود بسازد</w:t>
      </w:r>
      <w:r>
        <w:rPr>
          <w:rFonts w:cs="B Nazanin" w:hint="cs"/>
          <w:sz w:val="28"/>
          <w:szCs w:val="28"/>
          <w:rtl/>
        </w:rPr>
        <w:t xml:space="preserve">. </w:t>
      </w:r>
      <w:r w:rsidRPr="001C3243">
        <w:rPr>
          <w:rFonts w:cs="B Nazanin" w:hint="cs"/>
          <w:sz w:val="28"/>
          <w:szCs w:val="28"/>
          <w:rtl/>
        </w:rPr>
        <w:t>کودکان بیشتر به فرصت های یادگیری از طریق تجربه مستقیم نیاز دارند تا آموزش رسمی</w:t>
      </w:r>
      <w:r>
        <w:rPr>
          <w:rFonts w:cs="B Nazanin" w:hint="cs"/>
          <w:sz w:val="28"/>
          <w:szCs w:val="28"/>
          <w:rtl/>
        </w:rPr>
        <w:t xml:space="preserve">. </w:t>
      </w:r>
      <w:r w:rsidRPr="001C3243">
        <w:rPr>
          <w:rFonts w:cs="B Nazanin" w:hint="cs"/>
          <w:sz w:val="28"/>
          <w:szCs w:val="28"/>
          <w:rtl/>
        </w:rPr>
        <w:t>پس بهتر است معلم تا حد امکان از آموزش رسمی بکاهدتا آنجا که ممکن است به فراهم آوردن فرصت های یادگیری و تدارک دیدن مواد آموزشی اقدام کند</w:t>
      </w:r>
      <w:r>
        <w:rPr>
          <w:rFonts w:cs="B Nazanin" w:hint="cs"/>
          <w:sz w:val="28"/>
          <w:szCs w:val="28"/>
          <w:rtl/>
        </w:rPr>
        <w:t xml:space="preserve">. </w:t>
      </w:r>
      <w:r w:rsidRPr="001C3243">
        <w:rPr>
          <w:rFonts w:cs="B Nazanin" w:hint="cs"/>
          <w:sz w:val="28"/>
          <w:szCs w:val="28"/>
          <w:rtl/>
        </w:rPr>
        <w:t>(همان</w:t>
      </w:r>
      <w:r>
        <w:rPr>
          <w:rFonts w:cs="B Nazanin" w:hint="cs"/>
          <w:sz w:val="28"/>
          <w:szCs w:val="28"/>
          <w:rtl/>
        </w:rPr>
        <w:t xml:space="preserve">، </w:t>
      </w:r>
      <w:r w:rsidRPr="001C3243">
        <w:rPr>
          <w:rFonts w:cs="B Nazanin" w:hint="cs"/>
          <w:sz w:val="28"/>
          <w:szCs w:val="28"/>
          <w:rtl/>
        </w:rPr>
        <w:t>ص216)</w:t>
      </w:r>
    </w:p>
    <w:p w:rsidR="00E46106" w:rsidRDefault="00E46106">
      <w:pPr>
        <w:rPr>
          <w:rFonts w:hint="cs"/>
          <w:rtl/>
        </w:rPr>
      </w:pPr>
    </w:p>
    <w:p w:rsidR="00F346F2" w:rsidRDefault="00F346F2">
      <w:pPr>
        <w:rPr>
          <w:rFonts w:hint="cs"/>
          <w:rtl/>
        </w:rPr>
      </w:pPr>
    </w:p>
    <w:p w:rsidR="00F346F2" w:rsidRPr="001C3243" w:rsidRDefault="00F346F2" w:rsidP="00F346F2">
      <w:pPr>
        <w:pStyle w:val="a3"/>
        <w:rPr>
          <w:rtl/>
        </w:rPr>
      </w:pPr>
      <w:bookmarkStart w:id="10" w:name="_Toc408423107"/>
      <w:bookmarkStart w:id="11" w:name="_Toc408429326"/>
      <w:r>
        <w:rPr>
          <w:rFonts w:hint="cs"/>
          <w:rtl/>
        </w:rPr>
        <w:t>2-7</w:t>
      </w:r>
      <w:r w:rsidRPr="001C3243">
        <w:rPr>
          <w:rFonts w:hint="cs"/>
          <w:rtl/>
        </w:rPr>
        <w:t xml:space="preserve"> سوابق و پیشینه تحقیق در سطح ملی</w:t>
      </w:r>
      <w:bookmarkEnd w:id="10"/>
      <w:bookmarkEnd w:id="11"/>
    </w:p>
    <w:p w:rsidR="00F346F2" w:rsidRPr="001C3243" w:rsidRDefault="00F346F2" w:rsidP="00F346F2">
      <w:pPr>
        <w:spacing w:after="0"/>
        <w:jc w:val="both"/>
        <w:rPr>
          <w:rFonts w:cs="B Nazanin"/>
          <w:sz w:val="28"/>
          <w:szCs w:val="28"/>
          <w:rtl/>
        </w:rPr>
      </w:pPr>
      <w:r w:rsidRPr="001C3243">
        <w:rPr>
          <w:rFonts w:cs="B Nazanin" w:hint="cs"/>
          <w:sz w:val="28"/>
          <w:szCs w:val="28"/>
          <w:rtl/>
        </w:rPr>
        <w:lastRenderedPageBreak/>
        <w:t xml:space="preserve">      سوابق پژوهشی براساس گزیده ای از متون تحقیقاتی ومطالعاتی داخلی وخارجی ارائه شده است که حاوی مطالبی درزمینه موضوعات موردبررسی درپژوهش حاضر می باشند</w:t>
      </w:r>
      <w:r>
        <w:rPr>
          <w:rFonts w:cs="B Nazanin"/>
          <w:sz w:val="28"/>
          <w:szCs w:val="28"/>
          <w:rtl/>
        </w:rPr>
        <w:t xml:space="preserve">. </w:t>
      </w:r>
    </w:p>
    <w:p w:rsidR="00F346F2" w:rsidRPr="001C3243" w:rsidRDefault="00F346F2" w:rsidP="00F346F2">
      <w:pPr>
        <w:spacing w:after="0"/>
        <w:jc w:val="both"/>
        <w:rPr>
          <w:rFonts w:cs="B Nazanin"/>
          <w:b/>
          <w:bCs/>
          <w:sz w:val="28"/>
          <w:szCs w:val="28"/>
          <w:rtl/>
        </w:rPr>
      </w:pPr>
      <w:r w:rsidRPr="001C3243">
        <w:rPr>
          <w:rFonts w:cs="B Nazanin" w:hint="cs"/>
          <w:sz w:val="28"/>
          <w:szCs w:val="28"/>
          <w:rtl/>
        </w:rPr>
        <w:t xml:space="preserve">       درسال1369</w:t>
      </w:r>
      <w:r>
        <w:rPr>
          <w:rFonts w:cs="B Nazanin" w:hint="cs"/>
          <w:sz w:val="28"/>
          <w:szCs w:val="28"/>
          <w:rtl/>
        </w:rPr>
        <w:t xml:space="preserve">، </w:t>
      </w:r>
      <w:r w:rsidRPr="001C3243">
        <w:rPr>
          <w:rFonts w:cs="B Nazanin" w:hint="cs"/>
          <w:sz w:val="28"/>
          <w:szCs w:val="28"/>
          <w:rtl/>
        </w:rPr>
        <w:t>احمدآقازاده در مقاله ای پیرامون بررسی نظام آموزش وپرورش پیش از دبستان در ایران ومقایسه آن باسایر کشور هاتحت عنوان "بررسی تطبیقی آموزش پیش دبستان در ایران وبرخی کشورها" ضمن بررسی وضعیت آموزش وپرورش پیش دبستانی کشورهای اتحاد جماهیر شوروی</w:t>
      </w:r>
      <w:r>
        <w:rPr>
          <w:rFonts w:cs="B Nazanin" w:hint="cs"/>
          <w:sz w:val="28"/>
          <w:szCs w:val="28"/>
          <w:rtl/>
        </w:rPr>
        <w:t xml:space="preserve">، </w:t>
      </w:r>
      <w:r w:rsidRPr="001C3243">
        <w:rPr>
          <w:rFonts w:cs="B Nazanin" w:hint="cs"/>
          <w:sz w:val="28"/>
          <w:szCs w:val="28"/>
          <w:rtl/>
        </w:rPr>
        <w:t>انگلیس وایران</w:t>
      </w:r>
      <w:r>
        <w:rPr>
          <w:rFonts w:cs="B Nazanin" w:hint="cs"/>
          <w:sz w:val="28"/>
          <w:szCs w:val="28"/>
          <w:rtl/>
        </w:rPr>
        <w:t xml:space="preserve">، </w:t>
      </w:r>
      <w:r w:rsidRPr="001C3243">
        <w:rPr>
          <w:rFonts w:cs="B Nazanin" w:hint="cs"/>
          <w:sz w:val="28"/>
          <w:szCs w:val="28"/>
          <w:rtl/>
        </w:rPr>
        <w:t>نقاط ضعف وقوت نظام ایران رامطرح کرده ودرپایان براساس تجارب کشورهای مورد مقایسه</w:t>
      </w:r>
      <w:r>
        <w:rPr>
          <w:rFonts w:cs="B Nazanin" w:hint="cs"/>
          <w:sz w:val="28"/>
          <w:szCs w:val="28"/>
          <w:rtl/>
        </w:rPr>
        <w:t xml:space="preserve">، </w:t>
      </w:r>
      <w:r w:rsidRPr="001C3243">
        <w:rPr>
          <w:rFonts w:cs="B Nazanin" w:hint="cs"/>
          <w:sz w:val="28"/>
          <w:szCs w:val="28"/>
          <w:rtl/>
        </w:rPr>
        <w:t>هفت پیشنهاد برای رفع تنگناهای نظام آموزشی ایران ارائه نموده است</w:t>
      </w:r>
      <w:r>
        <w:rPr>
          <w:rFonts w:cs="B Nazanin" w:hint="cs"/>
          <w:sz w:val="28"/>
          <w:szCs w:val="28"/>
          <w:rtl/>
        </w:rPr>
        <w:t xml:space="preserve">. </w:t>
      </w:r>
      <w:r w:rsidRPr="001C3243">
        <w:rPr>
          <w:rFonts w:cs="B Nazanin" w:hint="cs"/>
          <w:sz w:val="28"/>
          <w:szCs w:val="28"/>
          <w:rtl/>
        </w:rPr>
        <w:t>این پیشنهاد ها در زمینه سرمایه گذاری</w:t>
      </w:r>
      <w:r>
        <w:rPr>
          <w:rFonts w:cs="B Nazanin" w:hint="cs"/>
          <w:sz w:val="28"/>
          <w:szCs w:val="28"/>
          <w:rtl/>
        </w:rPr>
        <w:t xml:space="preserve">، </w:t>
      </w:r>
      <w:r w:rsidRPr="001C3243">
        <w:rPr>
          <w:rFonts w:cs="B Nazanin" w:hint="cs"/>
          <w:sz w:val="28"/>
          <w:szCs w:val="28"/>
          <w:rtl/>
        </w:rPr>
        <w:t>معیارهای صدور مجوز برای موسسان خدمات پیش دبستانی</w:t>
      </w:r>
      <w:r>
        <w:rPr>
          <w:rFonts w:cs="B Nazanin" w:hint="cs"/>
          <w:sz w:val="28"/>
          <w:szCs w:val="28"/>
          <w:rtl/>
        </w:rPr>
        <w:t xml:space="preserve">، </w:t>
      </w:r>
      <w:r w:rsidRPr="001C3243">
        <w:rPr>
          <w:rFonts w:cs="B Nazanin" w:hint="cs"/>
          <w:sz w:val="28"/>
          <w:szCs w:val="28"/>
          <w:rtl/>
        </w:rPr>
        <w:t>انتخاب کارکنان</w:t>
      </w:r>
      <w:r>
        <w:rPr>
          <w:rFonts w:cs="B Nazanin" w:hint="cs"/>
          <w:sz w:val="28"/>
          <w:szCs w:val="28"/>
          <w:rtl/>
        </w:rPr>
        <w:t xml:space="preserve">، </w:t>
      </w:r>
      <w:r w:rsidRPr="001C3243">
        <w:rPr>
          <w:rFonts w:cs="B Nazanin" w:hint="cs"/>
          <w:sz w:val="28"/>
          <w:szCs w:val="28"/>
          <w:rtl/>
        </w:rPr>
        <w:t>ارتقاء مهارت های کارکنان</w:t>
      </w:r>
      <w:r>
        <w:rPr>
          <w:rFonts w:cs="B Nazanin" w:hint="cs"/>
          <w:sz w:val="28"/>
          <w:szCs w:val="28"/>
          <w:rtl/>
        </w:rPr>
        <w:t xml:space="preserve">، </w:t>
      </w:r>
      <w:r w:rsidRPr="001C3243">
        <w:rPr>
          <w:rFonts w:cs="B Nazanin" w:hint="cs"/>
          <w:sz w:val="28"/>
          <w:szCs w:val="28"/>
          <w:rtl/>
        </w:rPr>
        <w:t>استانداردهای مراکز پیش دبستانی و توجه به امر پژوهش در زمینه خدمات مربوط به کودکان و نو باوگان</w:t>
      </w:r>
      <w:r>
        <w:rPr>
          <w:rFonts w:cs="B Nazanin" w:hint="cs"/>
          <w:sz w:val="28"/>
          <w:szCs w:val="28"/>
          <w:rtl/>
        </w:rPr>
        <w:t xml:space="preserve">، </w:t>
      </w:r>
      <w:r w:rsidRPr="001C3243">
        <w:rPr>
          <w:rFonts w:cs="B Nazanin" w:hint="cs"/>
          <w:sz w:val="28"/>
          <w:szCs w:val="28"/>
          <w:rtl/>
        </w:rPr>
        <w:t>می باشند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b/>
          <w:bCs/>
          <w:sz w:val="28"/>
          <w:szCs w:val="28"/>
          <w:rtl/>
        </w:rPr>
        <w:t xml:space="preserve">   </w:t>
      </w:r>
      <w:r w:rsidRPr="001C3243">
        <w:rPr>
          <w:rFonts w:cs="B Nazanin"/>
          <w:sz w:val="28"/>
          <w:szCs w:val="28"/>
        </w:rPr>
        <w:t xml:space="preserve">     </w:t>
      </w:r>
      <w:r w:rsidRPr="001C3243">
        <w:rPr>
          <w:rFonts w:cs="B Nazanin" w:hint="cs"/>
          <w:sz w:val="28"/>
          <w:szCs w:val="28"/>
          <w:rtl/>
        </w:rPr>
        <w:t>درسال1376</w:t>
      </w:r>
      <w:r>
        <w:rPr>
          <w:rFonts w:cs="B Nazanin" w:hint="cs"/>
          <w:sz w:val="28"/>
          <w:szCs w:val="28"/>
          <w:rtl/>
        </w:rPr>
        <w:t xml:space="preserve">، </w:t>
      </w:r>
      <w:r w:rsidRPr="001C3243">
        <w:rPr>
          <w:rFonts w:cs="B Nazanin" w:hint="cs"/>
          <w:sz w:val="28"/>
          <w:szCs w:val="28"/>
          <w:rtl/>
        </w:rPr>
        <w:t>سارا پورکاویان رساله دکترای خود تحت عنوان "تحلیل برنامه دوره آمادگی وتاثیرآن برپیشرفت  تحصیلی و رشداجتماعی دانش آموزان دوره ابتدائی شهر اصفهان "رابه انجام رسانید</w:t>
      </w:r>
      <w:r>
        <w:rPr>
          <w:rFonts w:cs="B Nazanin" w:hint="cs"/>
          <w:sz w:val="28"/>
          <w:szCs w:val="28"/>
          <w:rtl/>
        </w:rPr>
        <w:t xml:space="preserve">. </w:t>
      </w:r>
      <w:r w:rsidRPr="001C3243">
        <w:rPr>
          <w:rFonts w:cs="B Nazanin" w:hint="cs"/>
          <w:sz w:val="28"/>
          <w:szCs w:val="28"/>
          <w:rtl/>
        </w:rPr>
        <w:t>نتایج حاصل از این پژوهش نشان داد که پیشرفت تحصیلی و رشد اجتماعی دانش آموزان شرکت کننده در برنامه های دوره آمادگی در تمامی پایه های دوره ابتدائی به طورنسبی بالاتر از گروه (دانش آموزانی که بدون گذراندن دوره آمادگی وارد دوره ابتدائی شده بودند)است</w:t>
      </w:r>
      <w:r>
        <w:rPr>
          <w:rFonts w:cs="B Nazanin" w:hint="cs"/>
          <w:sz w:val="28"/>
          <w:szCs w:val="28"/>
          <w:rtl/>
        </w:rPr>
        <w:t xml:space="preserve">. </w:t>
      </w:r>
      <w:r w:rsidRPr="001C3243">
        <w:rPr>
          <w:rFonts w:cs="B Nazanin" w:hint="cs"/>
          <w:sz w:val="28"/>
          <w:szCs w:val="28"/>
          <w:rtl/>
        </w:rPr>
        <w:t xml:space="preserve"> همچنین</w:t>
      </w:r>
      <w:r>
        <w:rPr>
          <w:rFonts w:cs="B Nazanin" w:hint="cs"/>
          <w:sz w:val="28"/>
          <w:szCs w:val="28"/>
          <w:rtl/>
        </w:rPr>
        <w:t xml:space="preserve">، </w:t>
      </w:r>
      <w:r w:rsidRPr="001C3243">
        <w:rPr>
          <w:rFonts w:cs="B Nazanin" w:hint="cs"/>
          <w:sz w:val="28"/>
          <w:szCs w:val="28"/>
          <w:rtl/>
        </w:rPr>
        <w:t>این نتایج نشان دادند که دلیل وجود ضعف در مراکز پیش دبستانی</w:t>
      </w:r>
      <w:r>
        <w:rPr>
          <w:rFonts w:cs="B Nazanin" w:hint="cs"/>
          <w:sz w:val="28"/>
          <w:szCs w:val="28"/>
          <w:rtl/>
        </w:rPr>
        <w:t xml:space="preserve">، </w:t>
      </w:r>
      <w:r w:rsidRPr="001C3243">
        <w:rPr>
          <w:rFonts w:cs="B Nazanin" w:hint="cs"/>
          <w:sz w:val="28"/>
          <w:szCs w:val="28"/>
          <w:rtl/>
        </w:rPr>
        <w:t>عدم تنظیم اهداف و برنامه های آموزشی با توجه به ویژگی های رشد کودکان</w:t>
      </w:r>
      <w:r>
        <w:rPr>
          <w:rFonts w:cs="B Nazanin" w:hint="cs"/>
          <w:sz w:val="28"/>
          <w:szCs w:val="28"/>
          <w:rtl/>
        </w:rPr>
        <w:t xml:space="preserve">، </w:t>
      </w:r>
      <w:r w:rsidRPr="001C3243">
        <w:rPr>
          <w:rFonts w:cs="B Nazanin" w:hint="cs"/>
          <w:sz w:val="28"/>
          <w:szCs w:val="28"/>
          <w:rtl/>
        </w:rPr>
        <w:t>روش آموزش</w:t>
      </w:r>
      <w:r>
        <w:rPr>
          <w:rFonts w:cs="B Nazanin" w:hint="cs"/>
          <w:sz w:val="28"/>
          <w:szCs w:val="28"/>
          <w:rtl/>
        </w:rPr>
        <w:t xml:space="preserve">، </w:t>
      </w:r>
      <w:r w:rsidRPr="001C3243">
        <w:rPr>
          <w:rFonts w:cs="B Nazanin" w:hint="cs"/>
          <w:sz w:val="28"/>
          <w:szCs w:val="28"/>
          <w:rtl/>
        </w:rPr>
        <w:t>کمبود وسایل وتجهیزات</w:t>
      </w:r>
      <w:r>
        <w:rPr>
          <w:rFonts w:cs="B Nazanin" w:hint="cs"/>
          <w:sz w:val="28"/>
          <w:szCs w:val="28"/>
          <w:rtl/>
        </w:rPr>
        <w:t xml:space="preserve">، </w:t>
      </w:r>
      <w:r w:rsidRPr="001C3243">
        <w:rPr>
          <w:rFonts w:cs="B Nazanin" w:hint="cs"/>
          <w:sz w:val="28"/>
          <w:szCs w:val="28"/>
          <w:rtl/>
        </w:rPr>
        <w:t>پایین بودن سطوح تحصیلی مدیران</w:t>
      </w:r>
      <w:r>
        <w:rPr>
          <w:rFonts w:cs="B Nazanin" w:hint="cs"/>
          <w:sz w:val="28"/>
          <w:szCs w:val="28"/>
          <w:rtl/>
        </w:rPr>
        <w:t xml:space="preserve">، </w:t>
      </w:r>
      <w:r w:rsidRPr="001C3243">
        <w:rPr>
          <w:rFonts w:cs="B Nazanin" w:hint="cs"/>
          <w:sz w:val="28"/>
          <w:szCs w:val="28"/>
          <w:rtl/>
        </w:rPr>
        <w:t>مربیان وکمک مربیان می باشد</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رضا رامی در سال1379 پژوهشی باعنوان "بررسی شیوه های موجود آموزش پیش دبستانی وتعیین شیوه های مطلوب جهت استفاده خانواده ها در شهرستان تهران" انجام داد</w:t>
      </w:r>
      <w:r>
        <w:rPr>
          <w:rFonts w:cs="B Nazanin" w:hint="cs"/>
          <w:sz w:val="28"/>
          <w:szCs w:val="28"/>
          <w:rtl/>
        </w:rPr>
        <w:t xml:space="preserve">، </w:t>
      </w:r>
      <w:r w:rsidRPr="001C3243">
        <w:rPr>
          <w:rFonts w:cs="B Nazanin" w:hint="cs"/>
          <w:sz w:val="28"/>
          <w:szCs w:val="28"/>
          <w:rtl/>
        </w:rPr>
        <w:t>یافته های تحقیق نشان     می دهند مربیان با شیوه های مطلوب آشنایی ندارند ومربیان مراکز پیش دبستانی اکثریت</w:t>
      </w:r>
      <w:r>
        <w:rPr>
          <w:rFonts w:cs="B Nazanin" w:hint="cs"/>
          <w:sz w:val="28"/>
          <w:szCs w:val="28"/>
          <w:rtl/>
        </w:rPr>
        <w:t xml:space="preserve">، </w:t>
      </w:r>
      <w:r w:rsidRPr="001C3243">
        <w:rPr>
          <w:rFonts w:cs="B Nazanin" w:hint="cs"/>
          <w:sz w:val="28"/>
          <w:szCs w:val="28"/>
          <w:rtl/>
        </w:rPr>
        <w:t>شیوه های مطلوب پیشنهادی را به کار نمی برند وفقط درصد اندکی از مراکز با برخی از شیوه ها آشنائی داشتند وشیوه اجرائی مربیان بیشتر مبتنی بر آزمایش وخطا صورت می گرفت</w:t>
      </w:r>
      <w:r>
        <w:rPr>
          <w:rFonts w:cs="B Nazanin" w:hint="cs"/>
          <w:sz w:val="28"/>
          <w:szCs w:val="28"/>
          <w:rtl/>
        </w:rPr>
        <w:t xml:space="preserve">. </w:t>
      </w:r>
      <w:r w:rsidRPr="001C3243">
        <w:rPr>
          <w:rFonts w:cs="B Nazanin" w:hint="cs"/>
          <w:sz w:val="28"/>
          <w:szCs w:val="28"/>
          <w:rtl/>
        </w:rPr>
        <w:t xml:space="preserve">   </w:t>
      </w:r>
      <w:r w:rsidRPr="001C3243">
        <w:rPr>
          <w:rFonts w:cs="B Nazanin"/>
          <w:sz w:val="28"/>
          <w:szCs w:val="28"/>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در سال 1381</w:t>
      </w:r>
      <w:r>
        <w:rPr>
          <w:rFonts w:cs="B Nazanin" w:hint="cs"/>
          <w:sz w:val="28"/>
          <w:szCs w:val="28"/>
          <w:rtl/>
        </w:rPr>
        <w:t xml:space="preserve">، </w:t>
      </w:r>
      <w:r w:rsidRPr="001C3243">
        <w:rPr>
          <w:rFonts w:cs="B Nazanin" w:hint="cs"/>
          <w:sz w:val="28"/>
          <w:szCs w:val="28"/>
          <w:rtl/>
        </w:rPr>
        <w:t>فرخنده مفیدی درکتاب "آموزش وپرورش پیش دبستانی ودبستانی "که مشتمل بر3بخش و 8فصل می باشد</w:t>
      </w:r>
      <w:r>
        <w:rPr>
          <w:rFonts w:cs="B Nazanin" w:hint="cs"/>
          <w:sz w:val="28"/>
          <w:szCs w:val="28"/>
          <w:rtl/>
        </w:rPr>
        <w:t xml:space="preserve">، </w:t>
      </w:r>
      <w:r w:rsidRPr="001C3243">
        <w:rPr>
          <w:rFonts w:cs="B Nazanin" w:hint="cs"/>
          <w:sz w:val="28"/>
          <w:szCs w:val="28"/>
          <w:rtl/>
        </w:rPr>
        <w:t>به طورمفصل وجامع به ضرورت</w:t>
      </w:r>
      <w:r>
        <w:rPr>
          <w:rFonts w:cs="B Nazanin" w:hint="cs"/>
          <w:sz w:val="28"/>
          <w:szCs w:val="28"/>
          <w:rtl/>
        </w:rPr>
        <w:t xml:space="preserve">، </w:t>
      </w:r>
      <w:r w:rsidRPr="001C3243">
        <w:rPr>
          <w:rFonts w:cs="B Nazanin" w:hint="cs"/>
          <w:sz w:val="28"/>
          <w:szCs w:val="28"/>
          <w:rtl/>
        </w:rPr>
        <w:t>اهمیت</w:t>
      </w:r>
      <w:r>
        <w:rPr>
          <w:rFonts w:cs="B Nazanin" w:hint="cs"/>
          <w:sz w:val="28"/>
          <w:szCs w:val="28"/>
          <w:rtl/>
        </w:rPr>
        <w:t xml:space="preserve">، </w:t>
      </w:r>
      <w:r w:rsidRPr="001C3243">
        <w:rPr>
          <w:rFonts w:cs="B Nazanin" w:hint="cs"/>
          <w:sz w:val="28"/>
          <w:szCs w:val="28"/>
          <w:rtl/>
        </w:rPr>
        <w:t>تاریخچه و اهداف آموزش وپرورش پیش دبستانی ودبستان در ایران وجهان پرداخت</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درسال1382</w:t>
      </w:r>
      <w:r>
        <w:rPr>
          <w:rFonts w:cs="B Nazanin" w:hint="cs"/>
          <w:sz w:val="28"/>
          <w:szCs w:val="28"/>
          <w:rtl/>
        </w:rPr>
        <w:t xml:space="preserve">، </w:t>
      </w:r>
      <w:r w:rsidRPr="001C3243">
        <w:rPr>
          <w:rFonts w:cs="B Nazanin" w:hint="cs"/>
          <w:sz w:val="28"/>
          <w:szCs w:val="28"/>
          <w:rtl/>
        </w:rPr>
        <w:t>عبداله عباسی در رساله دکترای خود باعنوان "طراحی برنامه درسی بهینه برای دوره کودکستان</w:t>
      </w:r>
      <w:r>
        <w:rPr>
          <w:rFonts w:cs="B Nazanin" w:hint="cs"/>
          <w:sz w:val="28"/>
          <w:szCs w:val="28"/>
          <w:rtl/>
        </w:rPr>
        <w:t xml:space="preserve">، </w:t>
      </w:r>
      <w:r w:rsidRPr="001C3243">
        <w:rPr>
          <w:rFonts w:cs="B Nazanin" w:hint="cs"/>
          <w:sz w:val="28"/>
          <w:szCs w:val="28"/>
          <w:rtl/>
        </w:rPr>
        <w:t>نقد وبررسی وضعیت این دوره در مقایسه با آن الگو"</w:t>
      </w:r>
      <w:r>
        <w:rPr>
          <w:rFonts w:cs="B Nazanin" w:hint="cs"/>
          <w:sz w:val="28"/>
          <w:szCs w:val="28"/>
          <w:rtl/>
        </w:rPr>
        <w:t xml:space="preserve">، </w:t>
      </w:r>
      <w:r w:rsidRPr="001C3243">
        <w:rPr>
          <w:rFonts w:cs="B Nazanin" w:hint="cs"/>
          <w:sz w:val="28"/>
          <w:szCs w:val="28"/>
          <w:rtl/>
        </w:rPr>
        <w:t>پس از بررسی الگوی اونتاریو و پرداختن به نقاط قوت ونقدهای وارده بر این الگو</w:t>
      </w:r>
      <w:r>
        <w:rPr>
          <w:rFonts w:cs="B Nazanin" w:hint="cs"/>
          <w:sz w:val="28"/>
          <w:szCs w:val="28"/>
          <w:rtl/>
        </w:rPr>
        <w:t xml:space="preserve">، </w:t>
      </w:r>
      <w:r w:rsidRPr="001C3243">
        <w:rPr>
          <w:rFonts w:cs="B Nazanin" w:hint="cs"/>
          <w:sz w:val="28"/>
          <w:szCs w:val="28"/>
          <w:rtl/>
        </w:rPr>
        <w:t>به معرفی ویژگی های بهینه می پردازد</w:t>
      </w:r>
      <w:r>
        <w:rPr>
          <w:rFonts w:cs="B Nazanin" w:hint="cs"/>
          <w:sz w:val="28"/>
          <w:szCs w:val="28"/>
          <w:rtl/>
        </w:rPr>
        <w:t xml:space="preserve">. </w:t>
      </w:r>
      <w:r w:rsidRPr="001C3243">
        <w:rPr>
          <w:rFonts w:cs="B Nazanin" w:hint="cs"/>
          <w:sz w:val="28"/>
          <w:szCs w:val="28"/>
          <w:rtl/>
        </w:rPr>
        <w:t xml:space="preserve">در این پژوهش </w:t>
      </w:r>
      <w:r>
        <w:rPr>
          <w:rFonts w:cs="B Nazanin" w:hint="cs"/>
          <w:sz w:val="28"/>
          <w:szCs w:val="28"/>
          <w:rtl/>
        </w:rPr>
        <w:t xml:space="preserve">، </w:t>
      </w:r>
      <w:r w:rsidRPr="001C3243">
        <w:rPr>
          <w:rFonts w:cs="B Nazanin" w:hint="cs"/>
          <w:sz w:val="28"/>
          <w:szCs w:val="28"/>
          <w:rtl/>
        </w:rPr>
        <w:t xml:space="preserve">محقق </w:t>
      </w:r>
      <w:r w:rsidRPr="001C3243">
        <w:rPr>
          <w:rFonts w:cs="B Nazanin" w:hint="cs"/>
          <w:sz w:val="28"/>
          <w:szCs w:val="28"/>
          <w:rtl/>
        </w:rPr>
        <w:lastRenderedPageBreak/>
        <w:t>روش الگوی بهینه را روشی فعال می داندکه همراه باپژوهش</w:t>
      </w:r>
      <w:r>
        <w:rPr>
          <w:rFonts w:cs="B Nazanin" w:hint="cs"/>
          <w:sz w:val="28"/>
          <w:szCs w:val="28"/>
          <w:rtl/>
        </w:rPr>
        <w:t xml:space="preserve">، </w:t>
      </w:r>
      <w:r w:rsidRPr="001C3243">
        <w:rPr>
          <w:rFonts w:cs="B Nazanin" w:hint="cs"/>
          <w:sz w:val="28"/>
          <w:szCs w:val="28"/>
          <w:rtl/>
        </w:rPr>
        <w:t>اکتشافات</w:t>
      </w:r>
      <w:r>
        <w:rPr>
          <w:rFonts w:cs="B Nazanin" w:hint="cs"/>
          <w:sz w:val="28"/>
          <w:szCs w:val="28"/>
          <w:rtl/>
        </w:rPr>
        <w:t xml:space="preserve">، </w:t>
      </w:r>
      <w:r w:rsidRPr="001C3243">
        <w:rPr>
          <w:rFonts w:cs="B Nazanin" w:hint="cs"/>
          <w:sz w:val="28"/>
          <w:szCs w:val="28"/>
          <w:rtl/>
        </w:rPr>
        <w:t xml:space="preserve"> استفاده از هنر</w:t>
      </w:r>
      <w:r>
        <w:rPr>
          <w:rFonts w:cs="B Nazanin" w:hint="cs"/>
          <w:sz w:val="28"/>
          <w:szCs w:val="28"/>
          <w:rtl/>
        </w:rPr>
        <w:t xml:space="preserve">، </w:t>
      </w:r>
      <w:r w:rsidRPr="001C3243">
        <w:rPr>
          <w:rFonts w:cs="B Nazanin" w:hint="cs"/>
          <w:sz w:val="28"/>
          <w:szCs w:val="28"/>
          <w:rtl/>
        </w:rPr>
        <w:t>فعالیت آزاد وبازی بوده وبابهره گیری از روش پروژه به انجام می رسد</w:t>
      </w:r>
      <w:r>
        <w:rPr>
          <w:rFonts w:cs="B Nazanin" w:hint="cs"/>
          <w:sz w:val="28"/>
          <w:szCs w:val="28"/>
          <w:rtl/>
        </w:rPr>
        <w:t xml:space="preserve">. </w:t>
      </w:r>
    </w:p>
    <w:p w:rsidR="00F346F2" w:rsidRDefault="00F346F2" w:rsidP="00F346F2">
      <w:pPr>
        <w:spacing w:after="0"/>
        <w:jc w:val="both"/>
        <w:rPr>
          <w:rFonts w:cs="B Nazanin"/>
          <w:sz w:val="28"/>
          <w:szCs w:val="28"/>
          <w:rtl/>
        </w:rPr>
      </w:pPr>
      <w:r w:rsidRPr="001C3243">
        <w:rPr>
          <w:rFonts w:cs="B Nazanin" w:hint="cs"/>
          <w:sz w:val="28"/>
          <w:szCs w:val="28"/>
          <w:rtl/>
        </w:rPr>
        <w:t xml:space="preserve">       در سال 1383</w:t>
      </w:r>
      <w:r>
        <w:rPr>
          <w:rFonts w:cs="B Nazanin" w:hint="cs"/>
          <w:sz w:val="28"/>
          <w:szCs w:val="28"/>
          <w:rtl/>
        </w:rPr>
        <w:t xml:space="preserve">، </w:t>
      </w:r>
      <w:r w:rsidRPr="001C3243">
        <w:rPr>
          <w:rFonts w:cs="B Nazanin" w:hint="cs"/>
          <w:sz w:val="28"/>
          <w:szCs w:val="28"/>
          <w:rtl/>
        </w:rPr>
        <w:t xml:space="preserve">احمد آقازاده در کتابی تحت عنوان "مسائل آموزش وپرورش ایران "به مسائلی ازقبیل:اهمیت و ضرورت و اهداف آموزش و پرورش پیش از دبستان پرداخت </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در بهار سال1385</w:t>
      </w:r>
      <w:r>
        <w:rPr>
          <w:rFonts w:cs="B Nazanin" w:hint="cs"/>
          <w:sz w:val="28"/>
          <w:szCs w:val="28"/>
          <w:rtl/>
        </w:rPr>
        <w:t xml:space="preserve">، </w:t>
      </w:r>
      <w:r w:rsidRPr="001C3243">
        <w:rPr>
          <w:rFonts w:cs="B Nazanin" w:hint="cs"/>
          <w:sz w:val="28"/>
          <w:szCs w:val="28"/>
          <w:rtl/>
        </w:rPr>
        <w:t>علی محمد احمدی قراچه در پایان نامه کارشناسی ارشد خود تحت عنوان "بررسی تطبیقی الگوهای برنامه درسی در دوره پیش دبستانی اونتاریو</w:t>
      </w:r>
      <w:r>
        <w:rPr>
          <w:rFonts w:cs="B Nazanin" w:hint="cs"/>
          <w:sz w:val="28"/>
          <w:szCs w:val="28"/>
          <w:rtl/>
        </w:rPr>
        <w:t xml:space="preserve">، </w:t>
      </w:r>
      <w:r w:rsidRPr="001C3243">
        <w:rPr>
          <w:rFonts w:cs="B Nazanin" w:hint="cs"/>
          <w:sz w:val="28"/>
          <w:szCs w:val="28"/>
          <w:rtl/>
        </w:rPr>
        <w:t>مونته سوری وهای اسکوپ"</w:t>
      </w:r>
      <w:r>
        <w:rPr>
          <w:rFonts w:cs="B Nazanin" w:hint="cs"/>
          <w:sz w:val="28"/>
          <w:szCs w:val="28"/>
          <w:rtl/>
        </w:rPr>
        <w:t xml:space="preserve">، </w:t>
      </w:r>
      <w:r w:rsidRPr="001C3243">
        <w:rPr>
          <w:rFonts w:cs="B Nazanin" w:hint="cs"/>
          <w:sz w:val="28"/>
          <w:szCs w:val="28"/>
          <w:rtl/>
        </w:rPr>
        <w:t xml:space="preserve"> به انتخاب وبررسی سه الگوی برنامه درسی رایج در جهان پرداخت</w:t>
      </w:r>
      <w:r>
        <w:rPr>
          <w:rFonts w:cs="B Nazanin" w:hint="cs"/>
          <w:sz w:val="28"/>
          <w:szCs w:val="28"/>
          <w:rtl/>
        </w:rPr>
        <w:t xml:space="preserve">. </w:t>
      </w:r>
      <w:r w:rsidRPr="001C3243">
        <w:rPr>
          <w:rFonts w:cs="B Nazanin" w:hint="cs"/>
          <w:sz w:val="28"/>
          <w:szCs w:val="28"/>
          <w:rtl/>
        </w:rPr>
        <w:t>هدف از این پژوهش</w:t>
      </w:r>
      <w:r>
        <w:rPr>
          <w:rFonts w:cs="B Nazanin" w:hint="cs"/>
          <w:sz w:val="28"/>
          <w:szCs w:val="28"/>
          <w:rtl/>
        </w:rPr>
        <w:t xml:space="preserve">، </w:t>
      </w:r>
      <w:r w:rsidRPr="001C3243">
        <w:rPr>
          <w:rFonts w:cs="B Nazanin" w:hint="cs"/>
          <w:sz w:val="28"/>
          <w:szCs w:val="28"/>
          <w:rtl/>
        </w:rPr>
        <w:t>معرفی وشناساندن الگوهای مذکور</w:t>
      </w:r>
      <w:r>
        <w:rPr>
          <w:rFonts w:cs="B Nazanin" w:hint="cs"/>
          <w:sz w:val="28"/>
          <w:szCs w:val="28"/>
          <w:rtl/>
        </w:rPr>
        <w:t xml:space="preserve">، </w:t>
      </w:r>
      <w:r w:rsidRPr="001C3243">
        <w:rPr>
          <w:rFonts w:cs="B Nazanin" w:hint="cs"/>
          <w:sz w:val="28"/>
          <w:szCs w:val="28"/>
          <w:rtl/>
        </w:rPr>
        <w:t>بررسی این الگوها از لحاظ عناصر اصلی برنامه درسی(اهداف</w:t>
      </w:r>
      <w:r>
        <w:rPr>
          <w:rFonts w:cs="B Nazanin" w:hint="cs"/>
          <w:sz w:val="28"/>
          <w:szCs w:val="28"/>
          <w:rtl/>
        </w:rPr>
        <w:t xml:space="preserve">، </w:t>
      </w:r>
      <w:r w:rsidRPr="001C3243">
        <w:rPr>
          <w:rFonts w:cs="B Nazanin" w:hint="cs"/>
          <w:sz w:val="28"/>
          <w:szCs w:val="28"/>
          <w:rtl/>
        </w:rPr>
        <w:t>محتوا</w:t>
      </w:r>
      <w:r>
        <w:rPr>
          <w:rFonts w:cs="B Nazanin" w:hint="cs"/>
          <w:sz w:val="28"/>
          <w:szCs w:val="28"/>
          <w:rtl/>
        </w:rPr>
        <w:t xml:space="preserve">، </w:t>
      </w:r>
      <w:r w:rsidRPr="001C3243">
        <w:rPr>
          <w:rFonts w:cs="B Nazanin" w:hint="cs"/>
          <w:sz w:val="28"/>
          <w:szCs w:val="28"/>
          <w:rtl/>
        </w:rPr>
        <w:t>سازماندهی آن</w:t>
      </w:r>
      <w:r>
        <w:rPr>
          <w:rFonts w:cs="B Nazanin" w:hint="cs"/>
          <w:sz w:val="28"/>
          <w:szCs w:val="28"/>
          <w:rtl/>
        </w:rPr>
        <w:t xml:space="preserve">، </w:t>
      </w:r>
      <w:r w:rsidRPr="001C3243">
        <w:rPr>
          <w:rFonts w:cs="B Nazanin" w:hint="cs"/>
          <w:sz w:val="28"/>
          <w:szCs w:val="28"/>
          <w:rtl/>
        </w:rPr>
        <w:t>محیط یادگیری</w:t>
      </w:r>
      <w:r>
        <w:rPr>
          <w:rFonts w:cs="B Nazanin" w:hint="cs"/>
          <w:sz w:val="28"/>
          <w:szCs w:val="28"/>
          <w:rtl/>
        </w:rPr>
        <w:t xml:space="preserve">، </w:t>
      </w:r>
      <w:r w:rsidRPr="001C3243">
        <w:rPr>
          <w:rFonts w:cs="B Nazanin" w:hint="cs"/>
          <w:sz w:val="28"/>
          <w:szCs w:val="28"/>
          <w:rtl/>
        </w:rPr>
        <w:t>روش ها</w:t>
      </w:r>
      <w:r>
        <w:rPr>
          <w:rFonts w:cs="B Nazanin" w:hint="cs"/>
          <w:sz w:val="28"/>
          <w:szCs w:val="28"/>
          <w:rtl/>
        </w:rPr>
        <w:t xml:space="preserve">، </w:t>
      </w:r>
      <w:r w:rsidRPr="001C3243">
        <w:rPr>
          <w:rFonts w:cs="B Nazanin" w:hint="cs"/>
          <w:sz w:val="28"/>
          <w:szCs w:val="28"/>
          <w:rtl/>
        </w:rPr>
        <w:t>ارزشیابی وکارکنان ) ومقایسه آن ها برای یافتن نقاط ضعف و قوت هر یک بوده است</w:t>
      </w:r>
      <w:r>
        <w:rPr>
          <w:rFonts w:cs="B Nazanin" w:hint="cs"/>
          <w:sz w:val="28"/>
          <w:szCs w:val="28"/>
          <w:rtl/>
        </w:rPr>
        <w:t xml:space="preserve">. </w:t>
      </w:r>
      <w:r w:rsidRPr="001C3243">
        <w:rPr>
          <w:rFonts w:cs="B Nazanin" w:hint="cs"/>
          <w:sz w:val="28"/>
          <w:szCs w:val="28"/>
          <w:rtl/>
        </w:rPr>
        <w:t>در پایان</w:t>
      </w:r>
      <w:r>
        <w:rPr>
          <w:rFonts w:cs="B Nazanin" w:hint="cs"/>
          <w:sz w:val="28"/>
          <w:szCs w:val="28"/>
          <w:rtl/>
        </w:rPr>
        <w:t xml:space="preserve">، </w:t>
      </w:r>
      <w:r w:rsidRPr="001C3243">
        <w:rPr>
          <w:rFonts w:cs="B Nazanin" w:hint="cs"/>
          <w:sz w:val="28"/>
          <w:szCs w:val="28"/>
          <w:rtl/>
        </w:rPr>
        <w:t xml:space="preserve">محقق پیشنهاد می کند از آنجا که الگوی  های اسکوپ در طراحی برنامه های خودتفاوت های قومی </w:t>
      </w:r>
      <w:r>
        <w:rPr>
          <w:rFonts w:cs="B Nazanin" w:hint="cs"/>
          <w:sz w:val="28"/>
          <w:szCs w:val="28"/>
          <w:rtl/>
        </w:rPr>
        <w:t xml:space="preserve">، </w:t>
      </w:r>
      <w:r w:rsidRPr="001C3243">
        <w:rPr>
          <w:rFonts w:cs="B Nazanin" w:hint="cs"/>
          <w:sz w:val="28"/>
          <w:szCs w:val="28"/>
          <w:rtl/>
        </w:rPr>
        <w:t>فرهنگی ونژادی رالحاظ نموده وموفق نیزبوده است واز این الگو به عنوان یک الگوی کارآمد استفاده شود</w:t>
      </w:r>
      <w:r>
        <w:rPr>
          <w:rFonts w:cs="B Nazanin" w:hint="cs"/>
          <w:sz w:val="28"/>
          <w:szCs w:val="28"/>
          <w:rtl/>
        </w:rPr>
        <w:t xml:space="preserve">. </w:t>
      </w:r>
      <w:r w:rsidRPr="001C3243">
        <w:rPr>
          <w:rFonts w:cs="B Nazanin" w:hint="cs"/>
          <w:sz w:val="28"/>
          <w:szCs w:val="28"/>
          <w:rtl/>
        </w:rPr>
        <w:t>همچنین وی پیشنهاد نموده است که برای ارزیابی برنامه های پیش دبستانی ونیز تربیت مربیان مراکز پیش از دبستان از الگوی مذکور استفاده شود</w:t>
      </w:r>
      <w:r>
        <w:rPr>
          <w:rFonts w:cs="B Nazanin" w:hint="cs"/>
          <w:sz w:val="28"/>
          <w:szCs w:val="28"/>
          <w:rtl/>
        </w:rPr>
        <w:t xml:space="preserve">. </w:t>
      </w:r>
      <w:r w:rsidRPr="001C3243">
        <w:rPr>
          <w:rFonts w:cs="B Nazanin" w:hint="cs"/>
          <w:sz w:val="28"/>
          <w:szCs w:val="28"/>
          <w:rtl/>
        </w:rPr>
        <w:t>از آنجا که شیوه الگوی اونتاریودرطراحی محتوای برنامه های درسی خود تاکیدویژه ای بر روی آموزش از طریق کامپیوتر وسایر لوازم الکترونیکی دارد</w:t>
      </w:r>
      <w:r>
        <w:rPr>
          <w:rFonts w:cs="B Nazanin" w:hint="cs"/>
          <w:sz w:val="28"/>
          <w:szCs w:val="28"/>
          <w:rtl/>
        </w:rPr>
        <w:t xml:space="preserve">، </w:t>
      </w:r>
      <w:r w:rsidRPr="001C3243">
        <w:rPr>
          <w:rFonts w:cs="B Nazanin" w:hint="cs"/>
          <w:sz w:val="28"/>
          <w:szCs w:val="28"/>
          <w:rtl/>
        </w:rPr>
        <w:t>استفاده از آن نیز درآموزش های رایانه ای برای کودکان پیشنهاد می شود</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Pr>
      </w:pPr>
      <w:r w:rsidRPr="001C3243">
        <w:rPr>
          <w:rFonts w:cs="B Nazanin" w:hint="cs"/>
          <w:sz w:val="28"/>
          <w:szCs w:val="28"/>
          <w:rtl/>
        </w:rPr>
        <w:t xml:space="preserve">       معصومه فتاحی درسال 1385درپژوهشی باعنوان" بررسی تطبیقی اهداف نظام های آموزشی سه کشور ایران</w:t>
      </w:r>
      <w:r>
        <w:rPr>
          <w:rFonts w:cs="B Nazanin" w:hint="cs"/>
          <w:sz w:val="28"/>
          <w:szCs w:val="28"/>
          <w:rtl/>
        </w:rPr>
        <w:t xml:space="preserve">، </w:t>
      </w:r>
      <w:r w:rsidRPr="001C3243">
        <w:rPr>
          <w:rFonts w:cs="B Nazanin" w:hint="cs"/>
          <w:sz w:val="28"/>
          <w:szCs w:val="28"/>
          <w:rtl/>
        </w:rPr>
        <w:t>ترکیه و ژاپن"پرداخته است که یافته های تحقیق</w:t>
      </w:r>
      <w:r>
        <w:rPr>
          <w:rFonts w:cs="B Nazanin" w:hint="cs"/>
          <w:sz w:val="28"/>
          <w:szCs w:val="28"/>
          <w:rtl/>
        </w:rPr>
        <w:t xml:space="preserve">، </w:t>
      </w:r>
      <w:r w:rsidRPr="001C3243">
        <w:rPr>
          <w:rFonts w:cs="B Nazanin" w:hint="cs"/>
          <w:sz w:val="28"/>
          <w:szCs w:val="28"/>
          <w:rtl/>
        </w:rPr>
        <w:t>در ایران اهداف آموزشی متاثراز تحولات و واقعیات رالحاظ نداشته وموجب انفصال اهداف ونیازها شده ونظام آموزشی بدون هدف یعنی بدون برنامه راه خود راطی کرده است و درترکیه اهداف متاثر از نظریه ملی گرائی واصول و اصلاحات آتاتورک موجب شد که هدف های اجتماعی برنیازهای فردی غلبه یافته و همانندسازی درنهایت به عدم آموزش وپرورش منجر شود</w:t>
      </w:r>
      <w:r>
        <w:rPr>
          <w:rFonts w:cs="B Nazanin" w:hint="cs"/>
          <w:sz w:val="28"/>
          <w:szCs w:val="28"/>
          <w:rtl/>
        </w:rPr>
        <w:t xml:space="preserve">. </w:t>
      </w:r>
      <w:r w:rsidRPr="001C3243">
        <w:rPr>
          <w:rFonts w:cs="B Nazanin" w:hint="cs"/>
          <w:sz w:val="28"/>
          <w:szCs w:val="28"/>
          <w:rtl/>
        </w:rPr>
        <w:t>و در ژاپن با شکست درجنگ جهانی دوم اهداف نظام آموزشی براساس نیازها وشرایط با ویژگی هایی چون فرد گرایی و صلح جهانی و رفاه بشری بانگاه به آینده برپایه گذشته شرایط تحقق اهداف فراهم گردیده است</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درسال1385 محمدجواد محمدی</w:t>
      </w:r>
      <w:r>
        <w:rPr>
          <w:rFonts w:cs="B Nazanin" w:hint="cs"/>
          <w:sz w:val="28"/>
          <w:szCs w:val="28"/>
          <w:rtl/>
        </w:rPr>
        <w:t xml:space="preserve">، </w:t>
      </w:r>
      <w:r w:rsidRPr="001C3243">
        <w:rPr>
          <w:rFonts w:cs="B Nazanin" w:hint="cs"/>
          <w:sz w:val="28"/>
          <w:szCs w:val="28"/>
          <w:rtl/>
        </w:rPr>
        <w:t>پژوهشی تحت عنوان "</w:t>
      </w:r>
      <w:r w:rsidRPr="001C3243">
        <w:rPr>
          <w:rFonts w:cs="B Nazanin"/>
          <w:sz w:val="28"/>
          <w:szCs w:val="28"/>
        </w:rPr>
        <w:t xml:space="preserve"> </w:t>
      </w:r>
      <w:r w:rsidRPr="001C3243">
        <w:rPr>
          <w:rFonts w:cs="B Nazanin" w:hint="cs"/>
          <w:sz w:val="28"/>
          <w:szCs w:val="28"/>
          <w:rtl/>
        </w:rPr>
        <w:t>بررسی تحلیلی وتطبیقی سیر تحولات پیش از دبستان در ایران و مقایسه باچند کشور موفق جهان</w:t>
      </w:r>
      <w:r w:rsidRPr="001C3243">
        <w:rPr>
          <w:rFonts w:cs="B Nazanin"/>
          <w:sz w:val="28"/>
          <w:szCs w:val="28"/>
        </w:rPr>
        <w:t xml:space="preserve"> </w:t>
      </w:r>
      <w:r w:rsidRPr="001C3243">
        <w:rPr>
          <w:rFonts w:cs="B Nazanin" w:hint="cs"/>
          <w:sz w:val="28"/>
          <w:szCs w:val="28"/>
          <w:rtl/>
        </w:rPr>
        <w:t>"</w:t>
      </w:r>
      <w:r>
        <w:rPr>
          <w:rFonts w:cs="B Nazanin" w:hint="cs"/>
          <w:sz w:val="28"/>
          <w:szCs w:val="28"/>
          <w:rtl/>
        </w:rPr>
        <w:t xml:space="preserve">، </w:t>
      </w:r>
      <w:r w:rsidRPr="001C3243">
        <w:rPr>
          <w:rFonts w:cs="B Nazanin" w:hint="cs"/>
          <w:sz w:val="28"/>
          <w:szCs w:val="28"/>
          <w:rtl/>
        </w:rPr>
        <w:t>راباهدف مقایسه دوره پیش از دبستانی سه کشور ژاپن</w:t>
      </w:r>
      <w:r>
        <w:rPr>
          <w:rFonts w:cs="B Nazanin" w:hint="cs"/>
          <w:sz w:val="28"/>
          <w:szCs w:val="28"/>
          <w:rtl/>
        </w:rPr>
        <w:t xml:space="preserve">، </w:t>
      </w:r>
      <w:r w:rsidRPr="001C3243">
        <w:rPr>
          <w:rFonts w:cs="B Nazanin" w:hint="cs"/>
          <w:sz w:val="28"/>
          <w:szCs w:val="28"/>
          <w:rtl/>
        </w:rPr>
        <w:t>آلمان و چین با دوره پیش دبستانی ایران انجام داد</w:t>
      </w:r>
      <w:r>
        <w:rPr>
          <w:rFonts w:cs="B Nazanin" w:hint="cs"/>
          <w:sz w:val="28"/>
          <w:szCs w:val="28"/>
          <w:rtl/>
        </w:rPr>
        <w:t xml:space="preserve">. </w:t>
      </w:r>
      <w:r w:rsidRPr="001C3243">
        <w:rPr>
          <w:rFonts w:cs="B Nazanin" w:hint="cs"/>
          <w:sz w:val="28"/>
          <w:szCs w:val="28"/>
          <w:rtl/>
        </w:rPr>
        <w:t xml:space="preserve">در این پژوهش </w:t>
      </w:r>
      <w:r>
        <w:rPr>
          <w:rFonts w:cs="B Nazanin" w:hint="cs"/>
          <w:sz w:val="28"/>
          <w:szCs w:val="28"/>
          <w:rtl/>
        </w:rPr>
        <w:t xml:space="preserve">، </w:t>
      </w:r>
      <w:r w:rsidRPr="001C3243">
        <w:rPr>
          <w:rFonts w:cs="B Nazanin" w:hint="cs"/>
          <w:sz w:val="28"/>
          <w:szCs w:val="28"/>
          <w:rtl/>
        </w:rPr>
        <w:t xml:space="preserve">محقق ابتدا به بررسی سیر تحولات نظام آموزش و پرورش در کشورهای مورد مطالعه پرداخته وسپس وجوه تشابه و افتراق آنها رادر فلسفه </w:t>
      </w:r>
      <w:r>
        <w:rPr>
          <w:rFonts w:cs="B Nazanin" w:hint="cs"/>
          <w:sz w:val="28"/>
          <w:szCs w:val="28"/>
          <w:rtl/>
        </w:rPr>
        <w:t xml:space="preserve">، </w:t>
      </w:r>
      <w:r w:rsidRPr="001C3243">
        <w:rPr>
          <w:rFonts w:cs="B Nazanin" w:hint="cs"/>
          <w:sz w:val="28"/>
          <w:szCs w:val="28"/>
          <w:rtl/>
        </w:rPr>
        <w:t>هدف</w:t>
      </w:r>
      <w:r>
        <w:rPr>
          <w:rFonts w:cs="B Nazanin" w:hint="cs"/>
          <w:sz w:val="28"/>
          <w:szCs w:val="28"/>
          <w:rtl/>
        </w:rPr>
        <w:t xml:space="preserve">، </w:t>
      </w:r>
      <w:r w:rsidRPr="001C3243">
        <w:rPr>
          <w:rFonts w:cs="B Nazanin" w:hint="cs"/>
          <w:sz w:val="28"/>
          <w:szCs w:val="28"/>
          <w:rtl/>
        </w:rPr>
        <w:t>تربیت مربی</w:t>
      </w:r>
      <w:r>
        <w:rPr>
          <w:rFonts w:cs="B Nazanin" w:hint="cs"/>
          <w:sz w:val="28"/>
          <w:szCs w:val="28"/>
          <w:rtl/>
        </w:rPr>
        <w:t xml:space="preserve">، </w:t>
      </w:r>
      <w:r w:rsidRPr="001C3243">
        <w:rPr>
          <w:rFonts w:cs="B Nazanin" w:hint="cs"/>
          <w:sz w:val="28"/>
          <w:szCs w:val="28"/>
          <w:rtl/>
        </w:rPr>
        <w:t>محتوا  و برنامه آموزشی پیش از دبستان</w:t>
      </w:r>
      <w:r>
        <w:rPr>
          <w:rFonts w:cs="B Nazanin" w:hint="cs"/>
          <w:sz w:val="28"/>
          <w:szCs w:val="28"/>
          <w:rtl/>
        </w:rPr>
        <w:t xml:space="preserve">، </w:t>
      </w:r>
      <w:r w:rsidRPr="001C3243">
        <w:rPr>
          <w:rFonts w:cs="B Nazanin" w:hint="cs"/>
          <w:sz w:val="28"/>
          <w:szCs w:val="28"/>
          <w:rtl/>
        </w:rPr>
        <w:t>تبیین ومعرفی نموده است</w:t>
      </w:r>
      <w:r>
        <w:rPr>
          <w:rFonts w:cs="B Nazanin" w:hint="cs"/>
          <w:sz w:val="28"/>
          <w:szCs w:val="28"/>
          <w:rtl/>
        </w:rPr>
        <w:t xml:space="preserve">. </w:t>
      </w:r>
      <w:r w:rsidRPr="001C3243">
        <w:rPr>
          <w:rFonts w:cs="B Nazanin" w:hint="cs"/>
          <w:sz w:val="28"/>
          <w:szCs w:val="28"/>
          <w:rtl/>
        </w:rPr>
        <w:t>این پژوهش</w:t>
      </w:r>
      <w:r>
        <w:rPr>
          <w:rFonts w:cs="B Nazanin" w:hint="cs"/>
          <w:sz w:val="28"/>
          <w:szCs w:val="28"/>
          <w:rtl/>
        </w:rPr>
        <w:t xml:space="preserve">، </w:t>
      </w:r>
      <w:r w:rsidRPr="001C3243">
        <w:rPr>
          <w:rFonts w:cs="B Nazanin" w:hint="cs"/>
          <w:sz w:val="28"/>
          <w:szCs w:val="28"/>
          <w:rtl/>
        </w:rPr>
        <w:t>پس از بحث ونتیجه گیری</w:t>
      </w:r>
      <w:r>
        <w:rPr>
          <w:rFonts w:cs="B Nazanin" w:hint="cs"/>
          <w:sz w:val="28"/>
          <w:szCs w:val="28"/>
          <w:rtl/>
        </w:rPr>
        <w:t xml:space="preserve">، </w:t>
      </w:r>
      <w:r w:rsidRPr="001C3243">
        <w:rPr>
          <w:rFonts w:cs="B Nazanin" w:hint="cs"/>
          <w:sz w:val="28"/>
          <w:szCs w:val="28"/>
          <w:rtl/>
        </w:rPr>
        <w:t>به 15 اصل اشاره نموده ودر پایان پیشنهادهایی جهت کاربست در آموزش پیش از دبستان کشور ایران ارائه می دهد</w:t>
      </w:r>
      <w:r>
        <w:rPr>
          <w:rFonts w:cs="B Nazanin" w:hint="cs"/>
          <w:sz w:val="28"/>
          <w:szCs w:val="28"/>
          <w:rtl/>
        </w:rPr>
        <w:t xml:space="preserve">. </w:t>
      </w:r>
      <w:r w:rsidRPr="001C3243">
        <w:rPr>
          <w:rFonts w:cs="B Nazanin" w:hint="cs"/>
          <w:sz w:val="28"/>
          <w:szCs w:val="28"/>
          <w:rtl/>
        </w:rPr>
        <w:t xml:space="preserve">                                                                                             </w:t>
      </w:r>
    </w:p>
    <w:p w:rsidR="00F346F2" w:rsidRDefault="00F346F2" w:rsidP="00F346F2">
      <w:pPr>
        <w:spacing w:after="0"/>
        <w:jc w:val="both"/>
        <w:rPr>
          <w:rFonts w:cs="B Nazanin"/>
          <w:sz w:val="28"/>
          <w:szCs w:val="28"/>
          <w:rtl/>
        </w:rPr>
      </w:pPr>
      <w:r w:rsidRPr="001C3243">
        <w:rPr>
          <w:rFonts w:cs="B Nazanin"/>
          <w:sz w:val="28"/>
          <w:szCs w:val="28"/>
        </w:rPr>
        <w:lastRenderedPageBreak/>
        <w:t xml:space="preserve">    </w:t>
      </w:r>
      <w:r w:rsidRPr="001C3243">
        <w:rPr>
          <w:rFonts w:cs="B Nazanin" w:hint="cs"/>
          <w:sz w:val="28"/>
          <w:szCs w:val="28"/>
          <w:rtl/>
        </w:rPr>
        <w:t xml:space="preserve">      پژوهش دیگری توسط حبیبی(1386)باعنوان "بررسی تطبیقی سه رویکرد رجیوامیلیا(ایتالیا) والدورف (آلمان) وبانک استریت(آمریکا)به منظور راهکارهایی برای آموزش وپرورش پیش ازدبستان درجمهوری اسلامی ایران "دراین پژوهش مشخص شدکه رویکردرجیو امیلیاو بانک استریت شبیه به هم هستند(روش های اکتشافی ومشارکتی)و ویژگیهای مشاهده گری</w:t>
      </w:r>
      <w:r>
        <w:rPr>
          <w:rFonts w:cs="B Nazanin" w:hint="cs"/>
          <w:sz w:val="28"/>
          <w:szCs w:val="28"/>
          <w:rtl/>
        </w:rPr>
        <w:t xml:space="preserve">، </w:t>
      </w:r>
      <w:r w:rsidRPr="001C3243">
        <w:rPr>
          <w:rFonts w:cs="B Nazanin" w:hint="cs"/>
          <w:sz w:val="28"/>
          <w:szCs w:val="28"/>
          <w:rtl/>
        </w:rPr>
        <w:t>آزمایش</w:t>
      </w:r>
      <w:r>
        <w:rPr>
          <w:rFonts w:cs="B Nazanin" w:hint="cs"/>
          <w:sz w:val="28"/>
          <w:szCs w:val="28"/>
          <w:rtl/>
        </w:rPr>
        <w:t xml:space="preserve">، </w:t>
      </w:r>
      <w:r w:rsidRPr="001C3243">
        <w:rPr>
          <w:rFonts w:cs="B Nazanin" w:hint="cs"/>
          <w:sz w:val="28"/>
          <w:szCs w:val="28"/>
          <w:rtl/>
        </w:rPr>
        <w:t>تجربه مستقیم</w:t>
      </w:r>
      <w:r>
        <w:rPr>
          <w:rFonts w:cs="B Nazanin" w:hint="cs"/>
          <w:sz w:val="28"/>
          <w:szCs w:val="28"/>
          <w:rtl/>
        </w:rPr>
        <w:t xml:space="preserve">، </w:t>
      </w:r>
      <w:r w:rsidRPr="001C3243">
        <w:rPr>
          <w:rFonts w:cs="B Nazanin" w:hint="cs"/>
          <w:sz w:val="28"/>
          <w:szCs w:val="28"/>
          <w:rtl/>
        </w:rPr>
        <w:t>گردآوری وسازماندهی اطلاعات وارائه فرضیه</w:t>
      </w:r>
      <w:r>
        <w:rPr>
          <w:rFonts w:cs="B Nazanin" w:hint="cs"/>
          <w:sz w:val="28"/>
          <w:szCs w:val="28"/>
          <w:rtl/>
        </w:rPr>
        <w:t xml:space="preserve">، </w:t>
      </w:r>
      <w:r w:rsidRPr="001C3243">
        <w:rPr>
          <w:rFonts w:cs="B Nazanin" w:hint="cs"/>
          <w:sz w:val="28"/>
          <w:szCs w:val="28"/>
          <w:rtl/>
        </w:rPr>
        <w:t>آزمون آنها واستنباط توضیحات الگوهای مناسب تری برای آموزش کودکان می باشند</w:t>
      </w:r>
      <w:r>
        <w:rPr>
          <w:rFonts w:cs="B Nazanin" w:hint="cs"/>
          <w:sz w:val="28"/>
          <w:szCs w:val="28"/>
          <w:rtl/>
        </w:rPr>
        <w:t xml:space="preserve">. </w:t>
      </w:r>
      <w:r w:rsidRPr="001C3243">
        <w:rPr>
          <w:rFonts w:cs="B Nazanin" w:hint="cs"/>
          <w:sz w:val="28"/>
          <w:szCs w:val="28"/>
          <w:rtl/>
        </w:rPr>
        <w:t>حبیبی محدودیت ها ومحاسن رویکرد رجیو را این چنین شرح می دهد:</w:t>
      </w:r>
    </w:p>
    <w:p w:rsidR="00F346F2" w:rsidRPr="001C3243" w:rsidRDefault="00F346F2" w:rsidP="00F346F2">
      <w:pPr>
        <w:spacing w:after="0"/>
        <w:jc w:val="both"/>
        <w:rPr>
          <w:rFonts w:cs="B Nazanin"/>
          <w:b/>
          <w:bCs/>
          <w:sz w:val="28"/>
          <w:szCs w:val="28"/>
          <w:rtl/>
        </w:rPr>
      </w:pPr>
    </w:p>
    <w:p w:rsidR="00F346F2" w:rsidRPr="001C3243" w:rsidRDefault="00F346F2" w:rsidP="00F346F2">
      <w:pPr>
        <w:spacing w:after="0"/>
        <w:jc w:val="both"/>
        <w:rPr>
          <w:rFonts w:cs="B Nazanin"/>
          <w:sz w:val="28"/>
          <w:szCs w:val="28"/>
          <w:rtl/>
        </w:rPr>
      </w:pPr>
      <w:r w:rsidRPr="001C3243">
        <w:rPr>
          <w:rFonts w:cs="B Nazanin" w:hint="cs"/>
          <w:sz w:val="28"/>
          <w:szCs w:val="28"/>
          <w:rtl/>
        </w:rPr>
        <w:t>محاسن این رویکرد</w:t>
      </w:r>
    </w:p>
    <w:p w:rsidR="00F346F2" w:rsidRPr="001C3243" w:rsidRDefault="00F346F2" w:rsidP="00F346F2">
      <w:pPr>
        <w:spacing w:after="0"/>
        <w:jc w:val="both"/>
        <w:rPr>
          <w:rFonts w:cs="B Nazanin"/>
          <w:sz w:val="28"/>
          <w:szCs w:val="28"/>
          <w:rtl/>
        </w:rPr>
      </w:pPr>
      <w:r w:rsidRPr="001C3243">
        <w:rPr>
          <w:rFonts w:cs="B Nazanin" w:hint="cs"/>
          <w:sz w:val="28"/>
          <w:szCs w:val="28"/>
          <w:rtl/>
        </w:rPr>
        <w:t>این رویکرد برای تمرین مهارت های زندگی</w:t>
      </w:r>
      <w:r>
        <w:rPr>
          <w:rFonts w:cs="B Nazanin" w:hint="cs"/>
          <w:sz w:val="28"/>
          <w:szCs w:val="28"/>
          <w:rtl/>
        </w:rPr>
        <w:t xml:space="preserve">، </w:t>
      </w:r>
      <w:r w:rsidRPr="001C3243">
        <w:rPr>
          <w:rFonts w:cs="B Nazanin" w:hint="cs"/>
          <w:sz w:val="28"/>
          <w:szCs w:val="28"/>
          <w:rtl/>
        </w:rPr>
        <w:t>طراحی هدف های واقع بینانه</w:t>
      </w:r>
      <w:r>
        <w:rPr>
          <w:rFonts w:cs="B Nazanin" w:hint="cs"/>
          <w:sz w:val="28"/>
          <w:szCs w:val="28"/>
          <w:rtl/>
        </w:rPr>
        <w:t xml:space="preserve">، </w:t>
      </w:r>
      <w:r w:rsidRPr="001C3243">
        <w:rPr>
          <w:rFonts w:cs="B Nazanin" w:hint="cs"/>
          <w:sz w:val="28"/>
          <w:szCs w:val="28"/>
          <w:rtl/>
        </w:rPr>
        <w:t>کشف چالش ها وبیان مساله وتشخیص روابط بین پدیده ها</w:t>
      </w:r>
      <w:r>
        <w:rPr>
          <w:rFonts w:cs="B Nazanin" w:hint="cs"/>
          <w:sz w:val="28"/>
          <w:szCs w:val="28"/>
          <w:rtl/>
        </w:rPr>
        <w:t xml:space="preserve">، </w:t>
      </w:r>
      <w:r w:rsidRPr="001C3243">
        <w:rPr>
          <w:rFonts w:cs="B Nazanin" w:hint="cs"/>
          <w:sz w:val="28"/>
          <w:szCs w:val="28"/>
          <w:rtl/>
        </w:rPr>
        <w:t>افزایش توانائی تفکر وتوانائی تصمیم گیری وحل مساله فرصت های عملی فراهم می سازد</w:t>
      </w:r>
      <w:r>
        <w:rPr>
          <w:rFonts w:cs="B Nazanin" w:hint="cs"/>
          <w:sz w:val="28"/>
          <w:szCs w:val="28"/>
          <w:rtl/>
        </w:rPr>
        <w:t xml:space="preserve">. </w:t>
      </w:r>
      <w:r w:rsidRPr="001C3243">
        <w:rPr>
          <w:rFonts w:cs="B Nazanin" w:hint="cs"/>
          <w:sz w:val="28"/>
          <w:szCs w:val="28"/>
          <w:rtl/>
        </w:rPr>
        <w:t>از آنجا که در این رویکرد</w:t>
      </w:r>
      <w:r>
        <w:rPr>
          <w:rFonts w:cs="B Nazanin" w:hint="cs"/>
          <w:sz w:val="28"/>
          <w:szCs w:val="28"/>
          <w:rtl/>
        </w:rPr>
        <w:t xml:space="preserve">، </w:t>
      </w:r>
      <w:r w:rsidRPr="001C3243">
        <w:rPr>
          <w:rFonts w:cs="B Nazanin" w:hint="cs"/>
          <w:sz w:val="28"/>
          <w:szCs w:val="28"/>
          <w:rtl/>
        </w:rPr>
        <w:t>کودکان مدت زمانی را به بررسی</w:t>
      </w:r>
      <w:r>
        <w:rPr>
          <w:rFonts w:cs="B Nazanin" w:hint="cs"/>
          <w:sz w:val="28"/>
          <w:szCs w:val="28"/>
          <w:rtl/>
        </w:rPr>
        <w:t xml:space="preserve">، </w:t>
      </w:r>
      <w:r w:rsidRPr="001C3243">
        <w:rPr>
          <w:rFonts w:cs="B Nazanin" w:hint="cs"/>
          <w:sz w:val="28"/>
          <w:szCs w:val="28"/>
          <w:rtl/>
        </w:rPr>
        <w:t>جستجو و فعالیت یک موضوع خاص</w:t>
      </w:r>
      <w:r>
        <w:rPr>
          <w:rFonts w:cs="B Nazanin" w:hint="cs"/>
          <w:sz w:val="28"/>
          <w:szCs w:val="28"/>
          <w:rtl/>
        </w:rPr>
        <w:t xml:space="preserve">، </w:t>
      </w:r>
      <w:r w:rsidRPr="001C3243">
        <w:rPr>
          <w:rFonts w:cs="B Nazanin" w:hint="cs"/>
          <w:sz w:val="28"/>
          <w:szCs w:val="28"/>
          <w:rtl/>
        </w:rPr>
        <w:t>اختصاص می دهند و فعالانه بر آن متمرکز می شوند</w:t>
      </w:r>
      <w:r>
        <w:rPr>
          <w:rFonts w:cs="B Nazanin" w:hint="cs"/>
          <w:sz w:val="28"/>
          <w:szCs w:val="28"/>
          <w:rtl/>
        </w:rPr>
        <w:t xml:space="preserve">، </w:t>
      </w:r>
      <w:r w:rsidRPr="001C3243">
        <w:rPr>
          <w:rFonts w:cs="B Nazanin" w:hint="cs"/>
          <w:sz w:val="28"/>
          <w:szCs w:val="28"/>
          <w:rtl/>
        </w:rPr>
        <w:t>به یادگیری عمیق و پایدار نائل می گردند</w:t>
      </w:r>
      <w:r>
        <w:rPr>
          <w:rFonts w:cs="B Nazanin" w:hint="cs"/>
          <w:sz w:val="28"/>
          <w:szCs w:val="28"/>
          <w:rtl/>
        </w:rPr>
        <w:t xml:space="preserve">. </w:t>
      </w:r>
      <w:r w:rsidRPr="001C3243">
        <w:rPr>
          <w:rFonts w:cs="B Nazanin" w:hint="cs"/>
          <w:sz w:val="28"/>
          <w:szCs w:val="28"/>
          <w:rtl/>
        </w:rPr>
        <w:t xml:space="preserve"> به دلیل انتخاب پروژه ها براساس علایق کودکان و این که در هر پروژه متناسب باروحیات هر کودک زمینه همکاری خاصی وجود دارد</w:t>
      </w:r>
      <w:r>
        <w:rPr>
          <w:rFonts w:cs="B Nazanin" w:hint="cs"/>
          <w:sz w:val="28"/>
          <w:szCs w:val="28"/>
          <w:rtl/>
        </w:rPr>
        <w:t xml:space="preserve">، </w:t>
      </w:r>
      <w:r w:rsidRPr="001C3243">
        <w:rPr>
          <w:rFonts w:cs="B Nazanin" w:hint="cs"/>
          <w:sz w:val="28"/>
          <w:szCs w:val="28"/>
          <w:rtl/>
        </w:rPr>
        <w:t>تمایل به فعالیت ودانستن ویادگیری در کودکان افزایش یافته از بی تحرکی وکسالت ونیز از خشونت وپرخاشگری تاحدود زیادی کاسته وجلوگیری می شود</w:t>
      </w:r>
      <w:r>
        <w:rPr>
          <w:rFonts w:cs="B Nazanin" w:hint="cs"/>
          <w:sz w:val="28"/>
          <w:szCs w:val="28"/>
          <w:rtl/>
        </w:rPr>
        <w:t xml:space="preserve">. </w:t>
      </w:r>
      <w:r w:rsidRPr="001C3243">
        <w:rPr>
          <w:rFonts w:cs="B Nazanin" w:hint="cs"/>
          <w:sz w:val="28"/>
          <w:szCs w:val="28"/>
          <w:rtl/>
        </w:rPr>
        <w:t>به دلیل درگیری کودکان در یک فرایند وبرنامه ریزی برای رسیدن به اهداف از شتابزدگی وعجول بودن آنان نیز کاسته می گردد</w:t>
      </w:r>
      <w:r>
        <w:rPr>
          <w:rFonts w:cs="B Nazanin" w:hint="cs"/>
          <w:sz w:val="28"/>
          <w:szCs w:val="28"/>
          <w:rtl/>
        </w:rPr>
        <w:t xml:space="preserve">. </w:t>
      </w:r>
      <w:r w:rsidRPr="001C3243">
        <w:rPr>
          <w:rFonts w:cs="B Nazanin" w:hint="cs"/>
          <w:sz w:val="28"/>
          <w:szCs w:val="28"/>
          <w:rtl/>
        </w:rPr>
        <w:t>کودکان</w:t>
      </w:r>
      <w:r>
        <w:rPr>
          <w:rFonts w:cs="B Nazanin" w:hint="cs"/>
          <w:sz w:val="28"/>
          <w:szCs w:val="28"/>
          <w:rtl/>
        </w:rPr>
        <w:t xml:space="preserve">، </w:t>
      </w:r>
      <w:r w:rsidRPr="001C3243">
        <w:rPr>
          <w:rFonts w:cs="B Nazanin" w:hint="cs"/>
          <w:sz w:val="28"/>
          <w:szCs w:val="28"/>
          <w:rtl/>
        </w:rPr>
        <w:t>خود نیاز به یادگیری چگونه انجام دادن عملی را احساس می کنند وبه دنبال یادگیری آن اند درنتیجه آموزش جهت دار وهدفمند می شود</w:t>
      </w:r>
      <w:r>
        <w:rPr>
          <w:rFonts w:cs="B Nazanin" w:hint="cs"/>
          <w:sz w:val="28"/>
          <w:szCs w:val="28"/>
          <w:rtl/>
        </w:rPr>
        <w:t xml:space="preserve">. </w:t>
      </w:r>
      <w:r w:rsidRPr="001C3243">
        <w:rPr>
          <w:rFonts w:cs="B Nazanin" w:hint="cs"/>
          <w:sz w:val="28"/>
          <w:szCs w:val="28"/>
          <w:rtl/>
        </w:rPr>
        <w:t>حس همکاری واحساس مسئولیت</w:t>
      </w:r>
      <w:r>
        <w:rPr>
          <w:rFonts w:cs="B Nazanin" w:hint="cs"/>
          <w:sz w:val="28"/>
          <w:szCs w:val="28"/>
          <w:rtl/>
        </w:rPr>
        <w:t xml:space="preserve">، </w:t>
      </w:r>
      <w:r w:rsidRPr="001C3243">
        <w:rPr>
          <w:rFonts w:cs="B Nazanin" w:hint="cs"/>
          <w:sz w:val="28"/>
          <w:szCs w:val="28"/>
          <w:rtl/>
        </w:rPr>
        <w:t>اعتماد به نفس</w:t>
      </w:r>
      <w:r>
        <w:rPr>
          <w:rFonts w:cs="B Nazanin" w:hint="cs"/>
          <w:sz w:val="28"/>
          <w:szCs w:val="28"/>
          <w:rtl/>
        </w:rPr>
        <w:t xml:space="preserve">، </w:t>
      </w:r>
      <w:r w:rsidRPr="001C3243">
        <w:rPr>
          <w:rFonts w:cs="B Nazanin" w:hint="cs"/>
          <w:sz w:val="28"/>
          <w:szCs w:val="28"/>
          <w:rtl/>
        </w:rPr>
        <w:t>خلاقیت و جرات کودکان در اظهار نظر کردن</w:t>
      </w:r>
      <w:r>
        <w:rPr>
          <w:rFonts w:cs="B Nazanin" w:hint="cs"/>
          <w:sz w:val="28"/>
          <w:szCs w:val="28"/>
          <w:rtl/>
        </w:rPr>
        <w:t xml:space="preserve">، </w:t>
      </w:r>
      <w:r w:rsidRPr="001C3243">
        <w:rPr>
          <w:rFonts w:cs="B Nazanin" w:hint="cs"/>
          <w:sz w:val="28"/>
          <w:szCs w:val="28"/>
          <w:rtl/>
        </w:rPr>
        <w:t>تقویت می شود وتحمل آنان در برابر عقاید مخالف</w:t>
      </w:r>
      <w:r>
        <w:rPr>
          <w:rFonts w:cs="B Nazanin" w:hint="cs"/>
          <w:sz w:val="28"/>
          <w:szCs w:val="28"/>
          <w:rtl/>
        </w:rPr>
        <w:t xml:space="preserve">، </w:t>
      </w:r>
      <w:r w:rsidRPr="001C3243">
        <w:rPr>
          <w:rFonts w:cs="B Nazanin" w:hint="cs"/>
          <w:sz w:val="28"/>
          <w:szCs w:val="28"/>
          <w:rtl/>
        </w:rPr>
        <w:t>افزایش می یابد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از وسایل و امکانات </w:t>
      </w:r>
      <w:r>
        <w:rPr>
          <w:rFonts w:cs="B Nazanin" w:hint="cs"/>
          <w:sz w:val="28"/>
          <w:szCs w:val="28"/>
          <w:rtl/>
        </w:rPr>
        <w:t xml:space="preserve">، </w:t>
      </w:r>
      <w:r w:rsidRPr="001C3243">
        <w:rPr>
          <w:rFonts w:cs="B Nazanin" w:hint="cs"/>
          <w:sz w:val="28"/>
          <w:szCs w:val="28"/>
          <w:rtl/>
        </w:rPr>
        <w:t>حداکثر استفاده به عمل می آید</w:t>
      </w:r>
      <w:r>
        <w:rPr>
          <w:rFonts w:cs="B Nazanin" w:hint="cs"/>
          <w:sz w:val="28"/>
          <w:szCs w:val="28"/>
          <w:rtl/>
        </w:rPr>
        <w:t xml:space="preserve">. </w:t>
      </w:r>
      <w:r w:rsidRPr="001C3243">
        <w:rPr>
          <w:rFonts w:cs="B Nazanin" w:hint="cs"/>
          <w:sz w:val="28"/>
          <w:szCs w:val="28"/>
          <w:rtl/>
        </w:rPr>
        <w:t>طراحی شبکه موضوعی در روش پروژه</w:t>
      </w:r>
      <w:r>
        <w:rPr>
          <w:rFonts w:cs="B Nazanin" w:hint="cs"/>
          <w:sz w:val="28"/>
          <w:szCs w:val="28"/>
          <w:rtl/>
        </w:rPr>
        <w:t xml:space="preserve">، </w:t>
      </w:r>
      <w:r w:rsidRPr="001C3243">
        <w:rPr>
          <w:rFonts w:cs="B Nazanin" w:hint="cs"/>
          <w:sz w:val="28"/>
          <w:szCs w:val="28"/>
          <w:rtl/>
        </w:rPr>
        <w:t xml:space="preserve">قالب مناسب و مفیدی برای خلق ایده ها است و ابزار سودمندی برای برنامه ریزی و روشی مناسب برای نشان دادن چگونگی ارتباط یک ایده یا پدیده با ایده یاپدیده های دیگر است که با استفاده از آن کودکان چگونگی سازمان دهی زمینه های  مختلف ومرتبط با </w:t>
      </w:r>
      <w:r w:rsidRPr="000B2F3E">
        <w:rPr>
          <w:rFonts w:cs="B Nazanin" w:hint="cs"/>
          <w:sz w:val="28"/>
          <w:szCs w:val="28"/>
          <w:rtl/>
        </w:rPr>
        <w:t>هم در</w:t>
      </w:r>
      <w:r w:rsidRPr="000B2F3E">
        <w:rPr>
          <w:rFonts w:cs="B Nazanin"/>
          <w:sz w:val="28"/>
          <w:szCs w:val="28"/>
        </w:rPr>
        <w:t xml:space="preserve"> </w:t>
      </w:r>
      <w:r w:rsidRPr="000B2F3E">
        <w:rPr>
          <w:rFonts w:cs="B Nazanin" w:hint="cs"/>
          <w:sz w:val="28"/>
          <w:szCs w:val="28"/>
          <w:rtl/>
        </w:rPr>
        <w:t xml:space="preserve">یک موضوع را یاد می گیرند ومتوجه می شوند که هیچ چیزی در جهان هستی رها و سرگردان نیست.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در پایان هر پروژه</w:t>
      </w:r>
      <w:r>
        <w:rPr>
          <w:rFonts w:cs="B Nazanin" w:hint="cs"/>
          <w:sz w:val="28"/>
          <w:szCs w:val="28"/>
          <w:rtl/>
        </w:rPr>
        <w:t xml:space="preserve">، </w:t>
      </w:r>
      <w:r w:rsidRPr="001C3243">
        <w:rPr>
          <w:rFonts w:cs="B Nazanin" w:hint="cs"/>
          <w:sz w:val="28"/>
          <w:szCs w:val="28"/>
          <w:rtl/>
        </w:rPr>
        <w:t>موفقیت که حاصل کار گروهی است</w:t>
      </w:r>
      <w:r>
        <w:rPr>
          <w:rFonts w:cs="B Nazanin" w:hint="cs"/>
          <w:sz w:val="28"/>
          <w:szCs w:val="28"/>
          <w:rtl/>
        </w:rPr>
        <w:t xml:space="preserve">، </w:t>
      </w:r>
      <w:r w:rsidRPr="001C3243">
        <w:rPr>
          <w:rFonts w:cs="B Nazanin" w:hint="cs"/>
          <w:sz w:val="28"/>
          <w:szCs w:val="28"/>
          <w:rtl/>
        </w:rPr>
        <w:t>احساس بسیار شور انگیز و پربار در کودکان به وجود می آورد که بسیار تاثیر گذارتر از هنگامی است که کار به صورت انفرادی انجام شود</w:t>
      </w:r>
      <w:r>
        <w:rPr>
          <w:rFonts w:cs="B Nazanin" w:hint="cs"/>
          <w:sz w:val="28"/>
          <w:szCs w:val="28"/>
          <w:rtl/>
        </w:rPr>
        <w:t xml:space="preserve">. </w:t>
      </w:r>
      <w:r w:rsidRPr="001C3243">
        <w:rPr>
          <w:rFonts w:cs="B Nazanin" w:hint="cs"/>
          <w:sz w:val="28"/>
          <w:szCs w:val="28"/>
          <w:rtl/>
        </w:rPr>
        <w:t xml:space="preserve"> </w:t>
      </w:r>
    </w:p>
    <w:p w:rsidR="00F346F2" w:rsidRDefault="00F346F2" w:rsidP="00F346F2">
      <w:pPr>
        <w:spacing w:after="0"/>
        <w:jc w:val="both"/>
        <w:rPr>
          <w:rFonts w:cs="B Nazanin"/>
          <w:sz w:val="28"/>
          <w:szCs w:val="28"/>
          <w:rtl/>
        </w:rPr>
      </w:pPr>
      <w:r w:rsidRPr="001C3243">
        <w:rPr>
          <w:rFonts w:cs="B Nazanin" w:hint="cs"/>
          <w:sz w:val="28"/>
          <w:szCs w:val="28"/>
          <w:rtl/>
        </w:rPr>
        <w:t>و در نهایت می توان گفت که این رویکرد با سهیم کردن والدین</w:t>
      </w:r>
      <w:r>
        <w:rPr>
          <w:rFonts w:cs="B Nazanin" w:hint="cs"/>
          <w:sz w:val="28"/>
          <w:szCs w:val="28"/>
          <w:rtl/>
        </w:rPr>
        <w:t xml:space="preserve">، </w:t>
      </w:r>
      <w:r w:rsidRPr="001C3243">
        <w:rPr>
          <w:rFonts w:cs="B Nazanin" w:hint="cs"/>
          <w:sz w:val="28"/>
          <w:szCs w:val="28"/>
          <w:rtl/>
        </w:rPr>
        <w:t>شهروندان</w:t>
      </w:r>
      <w:r>
        <w:rPr>
          <w:rFonts w:cs="B Nazanin" w:hint="cs"/>
          <w:sz w:val="28"/>
          <w:szCs w:val="28"/>
          <w:rtl/>
        </w:rPr>
        <w:t xml:space="preserve">، </w:t>
      </w:r>
      <w:r w:rsidRPr="001C3243">
        <w:rPr>
          <w:rFonts w:cs="B Nazanin" w:hint="cs"/>
          <w:sz w:val="28"/>
          <w:szCs w:val="28"/>
          <w:rtl/>
        </w:rPr>
        <w:t>منابع فرهنگی و اجتماعی به ارتباط</w:t>
      </w:r>
      <w:r>
        <w:rPr>
          <w:rFonts w:cs="B Nazanin" w:hint="cs"/>
          <w:sz w:val="28"/>
          <w:szCs w:val="28"/>
          <w:rtl/>
        </w:rPr>
        <w:t xml:space="preserve">، </w:t>
      </w:r>
      <w:r w:rsidRPr="001C3243">
        <w:rPr>
          <w:rFonts w:cs="B Nazanin" w:hint="cs"/>
          <w:sz w:val="28"/>
          <w:szCs w:val="28"/>
          <w:rtl/>
        </w:rPr>
        <w:t>تعامل و پویایی اجتماعی و نیز زنده کردن روحیه پژوهش و یادگیری برای همه می انجامد ونیز سبب توجه بیشتر به کودکان به عنوان آینده سازان جامعه می گردد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p>
    <w:p w:rsidR="00F346F2" w:rsidRPr="001C3243" w:rsidRDefault="00F346F2" w:rsidP="00F346F2">
      <w:pPr>
        <w:spacing w:after="0"/>
        <w:jc w:val="both"/>
        <w:rPr>
          <w:rFonts w:cs="B Nazanin"/>
          <w:sz w:val="28"/>
          <w:szCs w:val="28"/>
          <w:rtl/>
        </w:rPr>
      </w:pPr>
      <w:r w:rsidRPr="001C3243">
        <w:rPr>
          <w:rFonts w:cs="B Nazanin" w:hint="cs"/>
          <w:sz w:val="28"/>
          <w:szCs w:val="28"/>
          <w:rtl/>
        </w:rPr>
        <w:t>محدودیت های این رویکرد</w:t>
      </w:r>
    </w:p>
    <w:p w:rsidR="00F346F2" w:rsidRPr="001C3243" w:rsidRDefault="00F346F2" w:rsidP="00F346F2">
      <w:pPr>
        <w:spacing w:after="0"/>
        <w:jc w:val="both"/>
        <w:rPr>
          <w:rFonts w:cs="B Nazanin"/>
          <w:sz w:val="28"/>
          <w:szCs w:val="28"/>
          <w:rtl/>
        </w:rPr>
      </w:pPr>
      <w:r w:rsidRPr="001C3243">
        <w:rPr>
          <w:rFonts w:cs="B Nazanin" w:hint="cs"/>
          <w:sz w:val="28"/>
          <w:szCs w:val="28"/>
          <w:rtl/>
        </w:rPr>
        <w:t>سازمان دادن و مدیریت و هدایت یادگیری اکتشافی در قالب پروژه ها</w:t>
      </w:r>
      <w:r>
        <w:rPr>
          <w:rFonts w:cs="B Nazanin" w:hint="cs"/>
          <w:sz w:val="28"/>
          <w:szCs w:val="28"/>
          <w:rtl/>
        </w:rPr>
        <w:t xml:space="preserve">، </w:t>
      </w:r>
      <w:r w:rsidRPr="001C3243">
        <w:rPr>
          <w:rFonts w:cs="B Nazanin" w:hint="cs"/>
          <w:sz w:val="28"/>
          <w:szCs w:val="28"/>
          <w:rtl/>
        </w:rPr>
        <w:t>برای مربیان دشوار است</w:t>
      </w:r>
      <w:r>
        <w:rPr>
          <w:rFonts w:cs="B Nazanin" w:hint="cs"/>
          <w:sz w:val="28"/>
          <w:szCs w:val="28"/>
          <w:rtl/>
        </w:rPr>
        <w:t xml:space="preserve">. </w:t>
      </w:r>
      <w:r w:rsidRPr="001C3243">
        <w:rPr>
          <w:rFonts w:cs="B Nazanin" w:hint="cs"/>
          <w:sz w:val="28"/>
          <w:szCs w:val="28"/>
          <w:rtl/>
        </w:rPr>
        <w:t>به مربیان چیره دست</w:t>
      </w:r>
      <w:r>
        <w:rPr>
          <w:rFonts w:cs="B Nazanin" w:hint="cs"/>
          <w:sz w:val="28"/>
          <w:szCs w:val="28"/>
          <w:rtl/>
        </w:rPr>
        <w:t xml:space="preserve">، </w:t>
      </w:r>
      <w:r w:rsidRPr="001C3243">
        <w:rPr>
          <w:rFonts w:cs="B Nazanin" w:hint="cs"/>
          <w:sz w:val="28"/>
          <w:szCs w:val="28"/>
          <w:rtl/>
        </w:rPr>
        <w:t>منعطف وخلاق نیاز داردکه علاوه برداشتن دانش لازم</w:t>
      </w:r>
      <w:r>
        <w:rPr>
          <w:rFonts w:cs="B Nazanin" w:hint="cs"/>
          <w:sz w:val="28"/>
          <w:szCs w:val="28"/>
          <w:rtl/>
        </w:rPr>
        <w:t xml:space="preserve">، </w:t>
      </w:r>
      <w:r w:rsidRPr="001C3243">
        <w:rPr>
          <w:rFonts w:cs="B Nazanin" w:hint="cs"/>
          <w:sz w:val="28"/>
          <w:szCs w:val="28"/>
          <w:rtl/>
        </w:rPr>
        <w:t>نگرشی مثبت به این رویکرد برخوردار باشند تا از عهده انجام روش های آن برآیند</w:t>
      </w:r>
      <w:r>
        <w:rPr>
          <w:rFonts w:cs="B Nazanin" w:hint="cs"/>
          <w:sz w:val="28"/>
          <w:szCs w:val="28"/>
          <w:rtl/>
        </w:rPr>
        <w:t xml:space="preserve">. </w:t>
      </w:r>
      <w:r w:rsidRPr="001C3243">
        <w:rPr>
          <w:rFonts w:cs="B Nazanin" w:hint="cs"/>
          <w:sz w:val="28"/>
          <w:szCs w:val="28"/>
          <w:rtl/>
        </w:rPr>
        <w:t>با توجه به ساختاری که این الگو برای محیط آموزشی ارائه می دهد</w:t>
      </w:r>
      <w:r>
        <w:rPr>
          <w:rFonts w:cs="B Nazanin" w:hint="cs"/>
          <w:sz w:val="28"/>
          <w:szCs w:val="28"/>
          <w:rtl/>
        </w:rPr>
        <w:t xml:space="preserve">، </w:t>
      </w:r>
      <w:r w:rsidRPr="001C3243">
        <w:rPr>
          <w:rFonts w:cs="B Nazanin" w:hint="cs"/>
          <w:sz w:val="28"/>
          <w:szCs w:val="28"/>
          <w:rtl/>
        </w:rPr>
        <w:t>از نظر اقتصادی هزینه بر است</w:t>
      </w:r>
      <w:r>
        <w:rPr>
          <w:rFonts w:cs="B Nazanin" w:hint="cs"/>
          <w:sz w:val="28"/>
          <w:szCs w:val="28"/>
          <w:rtl/>
        </w:rPr>
        <w:t xml:space="preserve">. </w:t>
      </w:r>
      <w:r w:rsidRPr="001C3243">
        <w:rPr>
          <w:rFonts w:cs="B Nazanin" w:hint="cs"/>
          <w:sz w:val="28"/>
          <w:szCs w:val="28"/>
          <w:rtl/>
        </w:rPr>
        <w:t>به نظر می رسد به دلیل ورود به موضوعات واقعی و جدی</w:t>
      </w:r>
      <w:r>
        <w:rPr>
          <w:rFonts w:cs="B Nazanin" w:hint="cs"/>
          <w:sz w:val="28"/>
          <w:szCs w:val="28"/>
          <w:rtl/>
        </w:rPr>
        <w:t xml:space="preserve">، </w:t>
      </w:r>
      <w:r w:rsidRPr="001C3243">
        <w:rPr>
          <w:rFonts w:cs="B Nazanin" w:hint="cs"/>
          <w:sz w:val="28"/>
          <w:szCs w:val="28"/>
          <w:rtl/>
        </w:rPr>
        <w:t>فضای بلورین افسانه ای کمتر مورد توجه قرار می گیرد</w:t>
      </w:r>
      <w:r>
        <w:rPr>
          <w:rFonts w:cs="B Nazanin" w:hint="cs"/>
          <w:sz w:val="28"/>
          <w:szCs w:val="28"/>
          <w:rtl/>
        </w:rPr>
        <w:t xml:space="preserve">. </w:t>
      </w:r>
      <w:r w:rsidRPr="001C3243">
        <w:rPr>
          <w:rFonts w:cs="B Nazanin" w:hint="cs"/>
          <w:sz w:val="28"/>
          <w:szCs w:val="28"/>
          <w:rtl/>
        </w:rPr>
        <w:t>تامین امکانات مطلوب جهت ایمنی محیط از قبیل انتخاب جنس شیشه ها وآینه ها</w:t>
      </w:r>
      <w:r>
        <w:rPr>
          <w:rFonts w:cs="B Nazanin" w:hint="cs"/>
          <w:sz w:val="28"/>
          <w:szCs w:val="28"/>
          <w:rtl/>
        </w:rPr>
        <w:t xml:space="preserve">، </w:t>
      </w:r>
      <w:r w:rsidRPr="001C3243">
        <w:rPr>
          <w:rFonts w:cs="B Nazanin" w:hint="cs"/>
          <w:sz w:val="28"/>
          <w:szCs w:val="28"/>
          <w:rtl/>
        </w:rPr>
        <w:t>محل و نحوه قرارگیری  وتعبیه مناسب آنها دشوار است</w:t>
      </w:r>
      <w:r>
        <w:rPr>
          <w:rFonts w:cs="B Nazanin" w:hint="cs"/>
          <w:sz w:val="28"/>
          <w:szCs w:val="28"/>
          <w:rtl/>
        </w:rPr>
        <w:t xml:space="preserve">. </w:t>
      </w:r>
    </w:p>
    <w:p w:rsidR="00F346F2" w:rsidRPr="001C3243" w:rsidRDefault="00F346F2" w:rsidP="00F346F2">
      <w:pPr>
        <w:spacing w:after="0"/>
        <w:jc w:val="both"/>
        <w:rPr>
          <w:rFonts w:cs="B Nazanin"/>
          <w:sz w:val="28"/>
          <w:szCs w:val="28"/>
          <w:rtl/>
        </w:rPr>
      </w:pP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سوسن ضیائی ( 1386) طبق تحقیقی نقاط قوت وضعف نظام پیش از دبستان ایران را برشمرده است از جمله نقاط ضعف این نظام</w:t>
      </w:r>
      <w:r>
        <w:rPr>
          <w:rFonts w:cs="B Nazanin" w:hint="cs"/>
          <w:sz w:val="28"/>
          <w:szCs w:val="28"/>
          <w:rtl/>
        </w:rPr>
        <w:t>:</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سیاستگذاری وتصویب قوانین به صورت متمرکز ودر سطح مرکزی</w:t>
      </w:r>
      <w:r>
        <w:rPr>
          <w:rFonts w:cs="B Nazanin" w:hint="cs"/>
          <w:sz w:val="28"/>
          <w:szCs w:val="28"/>
          <w:rtl/>
        </w:rPr>
        <w:t xml:space="preserve">، </w:t>
      </w:r>
      <w:r w:rsidRPr="001C3243">
        <w:rPr>
          <w:rFonts w:cs="B Nazanin" w:hint="cs"/>
          <w:sz w:val="28"/>
          <w:szCs w:val="28"/>
          <w:rtl/>
        </w:rPr>
        <w:t>اما نظارت بر اجرای سیاست ها    وقوانین به صورت نیمه متمرکز ودر سطح مرکزی</w:t>
      </w:r>
      <w:r>
        <w:rPr>
          <w:rFonts w:cs="B Nazanin" w:hint="cs"/>
          <w:sz w:val="28"/>
          <w:szCs w:val="28"/>
          <w:rtl/>
        </w:rPr>
        <w:t xml:space="preserve">، </w:t>
      </w:r>
      <w:r w:rsidRPr="001C3243">
        <w:rPr>
          <w:rFonts w:cs="B Nazanin" w:hint="cs"/>
          <w:sz w:val="28"/>
          <w:szCs w:val="28"/>
          <w:rtl/>
        </w:rPr>
        <w:t>استانی و منطقه ای</w:t>
      </w:r>
      <w:r>
        <w:rPr>
          <w:rFonts w:cs="B Nazanin" w:hint="cs"/>
          <w:sz w:val="28"/>
          <w:szCs w:val="28"/>
          <w:rtl/>
        </w:rPr>
        <w:t xml:space="preserve">. </w:t>
      </w:r>
      <w:r w:rsidRPr="001C3243">
        <w:rPr>
          <w:rFonts w:cs="B Nazanin" w:hint="cs"/>
          <w:sz w:val="28"/>
          <w:szCs w:val="28"/>
          <w:rtl/>
        </w:rPr>
        <w:t>دخالت چندین وزارتخانه ونهاد دولتی و غیر دولتی در سطح مرکزی در امر تامین وارائه خدمات مراقبتی و آموزشی دوران اولیه کودکی و عدم وجود نهاد هماهنگ کننده ای بین آنها</w:t>
      </w:r>
      <w:r>
        <w:rPr>
          <w:rFonts w:cs="B Nazanin" w:hint="cs"/>
          <w:sz w:val="28"/>
          <w:szCs w:val="28"/>
          <w:rtl/>
        </w:rPr>
        <w:t xml:space="preserve">. </w:t>
      </w:r>
      <w:r w:rsidRPr="001C3243">
        <w:rPr>
          <w:rFonts w:cs="B Nazanin" w:hint="cs"/>
          <w:sz w:val="28"/>
          <w:szCs w:val="28"/>
          <w:rtl/>
        </w:rPr>
        <w:t>استفاده از معلمان بازنشسته ونیروهای آزاد وآموزش ندیده</w:t>
      </w:r>
      <w:r>
        <w:rPr>
          <w:rFonts w:cs="B Nazanin" w:hint="cs"/>
          <w:sz w:val="28"/>
          <w:szCs w:val="28"/>
          <w:rtl/>
        </w:rPr>
        <w:t xml:space="preserve">، </w:t>
      </w:r>
      <w:r w:rsidRPr="001C3243">
        <w:rPr>
          <w:rFonts w:cs="B Nazanin" w:hint="cs"/>
          <w:sz w:val="28"/>
          <w:szCs w:val="28"/>
          <w:rtl/>
        </w:rPr>
        <w:t>جهت کار در کلاس های پیش دبستانی وعدم پیش بینی دوره های مهارت آموزی مناسب برای آنها و عدم برخورداری دوره های آموزش ضمن خدمت از کیفیت لازم برای افزایش دانش و ارتقاء مهارت های معلمان</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پایین بودن  موقعیت ومنزلت شغلی کارکنان غیر رسمی دولتی و بخش خصوصی شاغل در خدمات پیش دبستان</w:t>
      </w:r>
      <w:r>
        <w:rPr>
          <w:rFonts w:cs="B Nazanin" w:hint="cs"/>
          <w:sz w:val="28"/>
          <w:szCs w:val="28"/>
          <w:rtl/>
        </w:rPr>
        <w:t xml:space="preserve">. </w:t>
      </w:r>
      <w:r w:rsidRPr="001C3243">
        <w:rPr>
          <w:rFonts w:cs="B Nazanin" w:hint="cs"/>
          <w:sz w:val="28"/>
          <w:szCs w:val="28"/>
          <w:rtl/>
        </w:rPr>
        <w:t>بهره گیری از روش های سنتی در مراکز پیش از دبستان</w:t>
      </w:r>
      <w:r>
        <w:rPr>
          <w:rFonts w:cs="B Nazanin" w:hint="cs"/>
          <w:sz w:val="28"/>
          <w:szCs w:val="28"/>
          <w:rtl/>
        </w:rPr>
        <w:t xml:space="preserve">. </w:t>
      </w:r>
      <w:r w:rsidRPr="001C3243">
        <w:rPr>
          <w:rFonts w:cs="B Nazanin" w:hint="cs"/>
          <w:sz w:val="28"/>
          <w:szCs w:val="28"/>
          <w:rtl/>
        </w:rPr>
        <w:t>عدم حمایت دولت از پژوهش های مربوط به خدمات مراقبتی و آموزشی وپرورشی در دوران اولیه کودکی</w:t>
      </w:r>
      <w:r>
        <w:rPr>
          <w:rFonts w:cs="B Nazanin" w:hint="cs"/>
          <w:sz w:val="28"/>
          <w:szCs w:val="28"/>
          <w:rtl/>
        </w:rPr>
        <w:t xml:space="preserve">. </w:t>
      </w:r>
      <w:r w:rsidRPr="001C3243">
        <w:rPr>
          <w:rFonts w:cs="B Nazanin" w:hint="cs"/>
          <w:sz w:val="28"/>
          <w:szCs w:val="28"/>
          <w:rtl/>
        </w:rPr>
        <w:t>ضعف در برنامه ریزی در راستای بهبود کمی و کیفی خدمات دوران کودکی</w:t>
      </w:r>
      <w:r>
        <w:rPr>
          <w:rFonts w:cs="B Nazanin" w:hint="cs"/>
          <w:sz w:val="28"/>
          <w:szCs w:val="28"/>
          <w:rtl/>
        </w:rPr>
        <w:t xml:space="preserve">، </w:t>
      </w:r>
      <w:r w:rsidRPr="001C3243">
        <w:rPr>
          <w:rFonts w:cs="B Nazanin" w:hint="cs"/>
          <w:sz w:val="28"/>
          <w:szCs w:val="28"/>
          <w:rtl/>
        </w:rPr>
        <w:t>به دلیل فقدان پشتوانه های علمی وعدم دسترسی برنامه ریزان به آخرین دست یافته های علمی درجهان</w:t>
      </w:r>
      <w:r>
        <w:rPr>
          <w:rFonts w:cs="B Nazanin" w:hint="cs"/>
          <w:sz w:val="28"/>
          <w:szCs w:val="28"/>
          <w:rtl/>
        </w:rPr>
        <w:t xml:space="preserve">. </w:t>
      </w:r>
      <w:r w:rsidRPr="001C3243">
        <w:rPr>
          <w:rFonts w:cs="B Nazanin" w:hint="cs"/>
          <w:sz w:val="28"/>
          <w:szCs w:val="28"/>
          <w:rtl/>
        </w:rPr>
        <w:t>محدودیت درگیر سازی والدین در برنامه ها وخدمات دوران اولیه کودکی</w:t>
      </w:r>
      <w:r>
        <w:rPr>
          <w:rFonts w:cs="B Nazanin" w:hint="cs"/>
          <w:sz w:val="28"/>
          <w:szCs w:val="28"/>
          <w:rtl/>
        </w:rPr>
        <w:t xml:space="preserve">، </w:t>
      </w:r>
      <w:r w:rsidRPr="001C3243">
        <w:rPr>
          <w:rFonts w:cs="B Nazanin" w:hint="cs"/>
          <w:sz w:val="28"/>
          <w:szCs w:val="28"/>
          <w:rtl/>
        </w:rPr>
        <w:t>و شرکت آنان در جلسات آموزش والدین و ارائه خدمات مشاوره ای به آنان</w:t>
      </w:r>
      <w:r>
        <w:rPr>
          <w:rFonts w:cs="B Nazanin" w:hint="cs"/>
          <w:sz w:val="28"/>
          <w:szCs w:val="28"/>
          <w:rtl/>
        </w:rPr>
        <w:t xml:space="preserve">. </w:t>
      </w:r>
      <w:r w:rsidRPr="001C3243">
        <w:rPr>
          <w:rFonts w:cs="B Nazanin" w:hint="cs"/>
          <w:sz w:val="28"/>
          <w:szCs w:val="28"/>
          <w:rtl/>
        </w:rPr>
        <w:t>عدم ایجاد قانون یا مصوبه ای برای حمایت از والدین جهت مشارکت و دخالت دادن آنان در برنامه ریزی</w:t>
      </w:r>
      <w:r>
        <w:rPr>
          <w:rFonts w:cs="B Nazanin" w:hint="cs"/>
          <w:sz w:val="28"/>
          <w:szCs w:val="28"/>
          <w:rtl/>
        </w:rPr>
        <w:t xml:space="preserve">، </w:t>
      </w:r>
      <w:r w:rsidRPr="001C3243">
        <w:rPr>
          <w:rFonts w:cs="B Nazanin" w:hint="cs"/>
          <w:sz w:val="28"/>
          <w:szCs w:val="28"/>
          <w:rtl/>
        </w:rPr>
        <w:t>ایجاد توسعه  و ارزشیابی خدمات پیش از دبستان</w:t>
      </w:r>
      <w:r>
        <w:rPr>
          <w:rFonts w:cs="B Nazanin" w:hint="cs"/>
          <w:sz w:val="28"/>
          <w:szCs w:val="28"/>
          <w:rtl/>
        </w:rPr>
        <w:t xml:space="preserve">. </w:t>
      </w:r>
      <w:r w:rsidRPr="001C3243">
        <w:rPr>
          <w:rFonts w:cs="B Nazanin" w:hint="cs"/>
          <w:sz w:val="28"/>
          <w:szCs w:val="28"/>
          <w:rtl/>
        </w:rPr>
        <w:t>سیاست گذاران از نظر تئوری ونظری بر مقوله پیش دبستانی کار فراوانی انجام داده اند</w:t>
      </w:r>
      <w:r>
        <w:rPr>
          <w:rFonts w:cs="B Nazanin" w:hint="cs"/>
          <w:sz w:val="28"/>
          <w:szCs w:val="28"/>
          <w:rtl/>
        </w:rPr>
        <w:t xml:space="preserve">، </w:t>
      </w:r>
      <w:r w:rsidRPr="001C3243">
        <w:rPr>
          <w:rFonts w:cs="B Nazanin" w:hint="cs"/>
          <w:sz w:val="28"/>
          <w:szCs w:val="28"/>
          <w:rtl/>
        </w:rPr>
        <w:t>ولی تعداد بسیار زیادی از این تئوری ها ونظریه ها به مرحله عمل و کاربست راه نیافته اند</w:t>
      </w:r>
      <w:r>
        <w:rPr>
          <w:rFonts w:cs="B Nazanin" w:hint="cs"/>
          <w:sz w:val="28"/>
          <w:szCs w:val="28"/>
          <w:rtl/>
        </w:rPr>
        <w:t xml:space="preserve">. </w:t>
      </w:r>
      <w:r w:rsidRPr="001C3243">
        <w:rPr>
          <w:rFonts w:cs="B Nazanin" w:hint="cs"/>
          <w:sz w:val="28"/>
          <w:szCs w:val="28"/>
          <w:rtl/>
        </w:rPr>
        <w:t>آموزش مداوم وارتقاء آگاهی های علمی وفنی مربیان ومدیران شاغل در این بخش بسیار ضعیف وکم رنگ عمل کرده است</w:t>
      </w:r>
      <w:r>
        <w:rPr>
          <w:rFonts w:cs="B Nazanin" w:hint="cs"/>
          <w:sz w:val="28"/>
          <w:szCs w:val="28"/>
          <w:rtl/>
        </w:rPr>
        <w:t xml:space="preserve">. </w:t>
      </w:r>
      <w:r w:rsidRPr="001C3243">
        <w:rPr>
          <w:rFonts w:cs="B Nazanin" w:hint="cs"/>
          <w:sz w:val="28"/>
          <w:szCs w:val="28"/>
          <w:rtl/>
        </w:rPr>
        <w:t>به نظر می رسد امکانات وشرایط خاصی که بتوان به حداقل اهداف پیش بینی شده در بحث پیش دبستانی رسید کم وناچیز است و در مواردی با فلسفه وجودی این دوره در تناقض است</w:t>
      </w:r>
      <w:r>
        <w:rPr>
          <w:rFonts w:cs="B Nazanin" w:hint="cs"/>
          <w:sz w:val="28"/>
          <w:szCs w:val="28"/>
          <w:rtl/>
        </w:rPr>
        <w:t xml:space="preserve">. </w:t>
      </w:r>
      <w:r w:rsidRPr="001C3243">
        <w:rPr>
          <w:rFonts w:cs="B Nazanin" w:hint="cs"/>
          <w:sz w:val="28"/>
          <w:szCs w:val="28"/>
          <w:rtl/>
        </w:rPr>
        <w:t xml:space="preserve">ودرنهایت رهنمودهایی </w:t>
      </w:r>
      <w:r w:rsidRPr="001C3243">
        <w:rPr>
          <w:rFonts w:cs="B Nazanin" w:hint="cs"/>
          <w:sz w:val="28"/>
          <w:szCs w:val="28"/>
          <w:rtl/>
        </w:rPr>
        <w:lastRenderedPageBreak/>
        <w:t>رابرای اصلاح و ارتقای نظام آموزش و پرورش پیش دبستانی کشور ایران ارائه می کند</w:t>
      </w:r>
      <w:r>
        <w:rPr>
          <w:rFonts w:cs="B Nazanin" w:hint="cs"/>
          <w:sz w:val="28"/>
          <w:szCs w:val="28"/>
          <w:rtl/>
        </w:rPr>
        <w:t xml:space="preserve">. </w:t>
      </w:r>
      <w:r w:rsidRPr="001C3243">
        <w:rPr>
          <w:rFonts w:cs="B Nazanin" w:hint="cs"/>
          <w:sz w:val="28"/>
          <w:szCs w:val="28"/>
          <w:rtl/>
        </w:rPr>
        <w:t>از آن جمله</w:t>
      </w:r>
      <w:r>
        <w:rPr>
          <w:rFonts w:cs="B Nazanin" w:hint="cs"/>
          <w:sz w:val="28"/>
          <w:szCs w:val="28"/>
          <w:rtl/>
        </w:rPr>
        <w:t>:</w:t>
      </w:r>
      <w:r w:rsidRPr="001C3243">
        <w:rPr>
          <w:rFonts w:cs="B Nazanin" w:hint="cs"/>
          <w:sz w:val="28"/>
          <w:szCs w:val="28"/>
          <w:rtl/>
        </w:rPr>
        <w:t xml:space="preserve"> تامین تمهیدات رسمی دولتی برای مراقبت وآموزش کودکان متعلق به خانواده های فقیر و کم درآمد</w:t>
      </w:r>
      <w:r>
        <w:rPr>
          <w:rFonts w:cs="B Nazanin" w:hint="cs"/>
          <w:sz w:val="28"/>
          <w:szCs w:val="28"/>
          <w:rtl/>
        </w:rPr>
        <w:t xml:space="preserve">. </w:t>
      </w:r>
      <w:r w:rsidRPr="001C3243">
        <w:rPr>
          <w:rFonts w:cs="B Nazanin" w:hint="cs"/>
          <w:sz w:val="28"/>
          <w:szCs w:val="28"/>
          <w:rtl/>
        </w:rPr>
        <w:t xml:space="preserve"> افزایش دسترسی کودکان زیر 6 سال به خدمات و برنامه های پیش از دبستان</w:t>
      </w:r>
      <w:r>
        <w:rPr>
          <w:rFonts w:cs="B Nazanin" w:hint="cs"/>
          <w:sz w:val="28"/>
          <w:szCs w:val="28"/>
          <w:rtl/>
        </w:rPr>
        <w:t xml:space="preserve">. </w:t>
      </w:r>
      <w:r w:rsidRPr="001C3243">
        <w:rPr>
          <w:rFonts w:cs="B Nazanin" w:hint="cs"/>
          <w:sz w:val="28"/>
          <w:szCs w:val="28"/>
          <w:rtl/>
        </w:rPr>
        <w:t>صدور مجوز تاسیس مراکز پیش دبستانی براساس معیارهایی چون</w:t>
      </w:r>
      <w:r>
        <w:rPr>
          <w:rFonts w:cs="B Nazanin" w:hint="cs"/>
          <w:sz w:val="28"/>
          <w:szCs w:val="28"/>
          <w:rtl/>
        </w:rPr>
        <w:t>:</w:t>
      </w:r>
      <w:r w:rsidRPr="001C3243">
        <w:rPr>
          <w:rFonts w:cs="B Nazanin" w:hint="cs"/>
          <w:sz w:val="28"/>
          <w:szCs w:val="28"/>
          <w:rtl/>
        </w:rPr>
        <w:t xml:space="preserve"> فضای لازم برای هر کودک</w:t>
      </w:r>
      <w:r>
        <w:rPr>
          <w:rFonts w:cs="B Nazanin" w:hint="cs"/>
          <w:sz w:val="28"/>
          <w:szCs w:val="28"/>
          <w:rtl/>
        </w:rPr>
        <w:t xml:space="preserve">، </w:t>
      </w:r>
      <w:r w:rsidRPr="001C3243">
        <w:rPr>
          <w:rFonts w:cs="B Nazanin" w:hint="cs"/>
          <w:sz w:val="28"/>
          <w:szCs w:val="28"/>
          <w:rtl/>
        </w:rPr>
        <w:t>تراکم کلاسی</w:t>
      </w:r>
      <w:r>
        <w:rPr>
          <w:rFonts w:cs="B Nazanin" w:hint="cs"/>
          <w:sz w:val="28"/>
          <w:szCs w:val="28"/>
          <w:rtl/>
        </w:rPr>
        <w:t xml:space="preserve">، </w:t>
      </w:r>
      <w:r w:rsidRPr="001C3243">
        <w:rPr>
          <w:rFonts w:cs="B Nazanin" w:hint="cs"/>
          <w:sz w:val="28"/>
          <w:szCs w:val="28"/>
          <w:rtl/>
        </w:rPr>
        <w:t>نسبت های کارکنان به کودکان</w:t>
      </w:r>
      <w:r>
        <w:rPr>
          <w:rFonts w:cs="B Nazanin" w:hint="cs"/>
          <w:sz w:val="28"/>
          <w:szCs w:val="28"/>
          <w:rtl/>
        </w:rPr>
        <w:t xml:space="preserve">، </w:t>
      </w:r>
      <w:r w:rsidRPr="001C3243">
        <w:rPr>
          <w:rFonts w:cs="B Nazanin" w:hint="cs"/>
          <w:sz w:val="28"/>
          <w:szCs w:val="28"/>
          <w:rtl/>
        </w:rPr>
        <w:t>صلاحیت های لازم برای کارکنان</w:t>
      </w:r>
      <w:r>
        <w:rPr>
          <w:rFonts w:cs="B Nazanin" w:hint="cs"/>
          <w:sz w:val="28"/>
          <w:szCs w:val="28"/>
          <w:rtl/>
        </w:rPr>
        <w:t xml:space="preserve">، </w:t>
      </w:r>
      <w:r w:rsidRPr="001C3243">
        <w:rPr>
          <w:rFonts w:cs="B Nazanin" w:hint="cs"/>
          <w:sz w:val="28"/>
          <w:szCs w:val="28"/>
          <w:rtl/>
        </w:rPr>
        <w:t>بهداشت و سلامت کودکان و</w:t>
      </w:r>
      <w:r>
        <w:rPr>
          <w:rFonts w:cs="B Nazanin" w:hint="cs"/>
          <w:sz w:val="28"/>
          <w:szCs w:val="28"/>
          <w:rtl/>
        </w:rPr>
        <w:t xml:space="preserve">. . .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پژوهش پیری</w:t>
      </w:r>
      <w:r>
        <w:rPr>
          <w:rFonts w:cs="B Nazanin" w:hint="cs"/>
          <w:sz w:val="28"/>
          <w:szCs w:val="28"/>
          <w:rtl/>
        </w:rPr>
        <w:t xml:space="preserve">، </w:t>
      </w:r>
      <w:r w:rsidRPr="001C3243">
        <w:rPr>
          <w:rFonts w:cs="B Nazanin" w:hint="cs"/>
          <w:sz w:val="28"/>
          <w:szCs w:val="28"/>
          <w:rtl/>
        </w:rPr>
        <w:t>ادیب(1388)با عنوان" الگوی بهینه برنامه درسی برای دورهءپیش از دبستان "با هدف طراحی الگوی بهینه برنامه درسی دوره آمادگی و مقایسه آن با وضع موجود انجام گرفته است</w:t>
      </w:r>
      <w:r>
        <w:rPr>
          <w:rFonts w:cs="B Nazanin" w:hint="cs"/>
          <w:sz w:val="28"/>
          <w:szCs w:val="28"/>
          <w:rtl/>
        </w:rPr>
        <w:t xml:space="preserve">. </w:t>
      </w:r>
      <w:r w:rsidRPr="001C3243">
        <w:rPr>
          <w:rFonts w:cs="B Nazanin" w:hint="cs"/>
          <w:sz w:val="28"/>
          <w:szCs w:val="28"/>
          <w:rtl/>
        </w:rPr>
        <w:t>دراین پژوهش با ارائه یک الگو با عنوان(الگوی برنامه درسی رشدگراوخلاقیت محور)برای کودکان دوزبانه آذربایجان و منطبق با عناصر الگوی بهینه و روش پیمایشی برای اعتباریابی الگوی مورد استفاده قرار گرفت</w:t>
      </w:r>
      <w:r>
        <w:rPr>
          <w:rFonts w:cs="B Nazanin" w:hint="cs"/>
          <w:sz w:val="28"/>
          <w:szCs w:val="28"/>
          <w:rtl/>
        </w:rPr>
        <w:t xml:space="preserve">. </w:t>
      </w:r>
      <w:r w:rsidRPr="001C3243">
        <w:rPr>
          <w:rFonts w:cs="B Nazanin" w:hint="cs"/>
          <w:sz w:val="28"/>
          <w:szCs w:val="28"/>
          <w:rtl/>
        </w:rPr>
        <w:t>نتایج پژوهش</w:t>
      </w:r>
      <w:r>
        <w:rPr>
          <w:rFonts w:cs="B Nazanin" w:hint="cs"/>
          <w:sz w:val="28"/>
          <w:szCs w:val="28"/>
          <w:rtl/>
        </w:rPr>
        <w:t>:</w:t>
      </w:r>
      <w:r w:rsidRPr="001C3243">
        <w:rPr>
          <w:rFonts w:cs="B Nazanin" w:hint="cs"/>
          <w:sz w:val="28"/>
          <w:szCs w:val="28"/>
          <w:rtl/>
        </w:rPr>
        <w:t>1-عناصرالگوی بهینه برنامه درسی شامل: اهداف کلی وجزئی</w:t>
      </w:r>
      <w:r>
        <w:rPr>
          <w:rFonts w:cs="B Nazanin" w:hint="cs"/>
          <w:sz w:val="28"/>
          <w:szCs w:val="28"/>
          <w:rtl/>
        </w:rPr>
        <w:t xml:space="preserve">، </w:t>
      </w:r>
      <w:r w:rsidRPr="001C3243">
        <w:rPr>
          <w:rFonts w:cs="B Nazanin" w:hint="cs"/>
          <w:sz w:val="28"/>
          <w:szCs w:val="28"/>
          <w:rtl/>
        </w:rPr>
        <w:t>محتوا</w:t>
      </w:r>
      <w:r>
        <w:rPr>
          <w:rFonts w:cs="B Nazanin" w:hint="cs"/>
          <w:sz w:val="28"/>
          <w:szCs w:val="28"/>
          <w:rtl/>
        </w:rPr>
        <w:t xml:space="preserve">، </w:t>
      </w:r>
      <w:r w:rsidRPr="001C3243">
        <w:rPr>
          <w:rFonts w:cs="B Nazanin" w:hint="cs"/>
          <w:sz w:val="28"/>
          <w:szCs w:val="28"/>
          <w:rtl/>
        </w:rPr>
        <w:t>سازماندهی محتوا</w:t>
      </w:r>
      <w:r>
        <w:rPr>
          <w:rFonts w:cs="B Nazanin" w:hint="cs"/>
          <w:sz w:val="28"/>
          <w:szCs w:val="28"/>
          <w:rtl/>
        </w:rPr>
        <w:t xml:space="preserve">، </w:t>
      </w:r>
      <w:r w:rsidRPr="001C3243">
        <w:rPr>
          <w:rFonts w:cs="B Nazanin" w:hint="cs"/>
          <w:sz w:val="28"/>
          <w:szCs w:val="28"/>
          <w:rtl/>
        </w:rPr>
        <w:t>فعالیت های یادگیری</w:t>
      </w:r>
      <w:r>
        <w:rPr>
          <w:rFonts w:cs="B Nazanin" w:hint="cs"/>
          <w:sz w:val="28"/>
          <w:szCs w:val="28"/>
          <w:rtl/>
        </w:rPr>
        <w:t xml:space="preserve">، </w:t>
      </w:r>
      <w:r w:rsidRPr="001C3243">
        <w:rPr>
          <w:rFonts w:cs="B Nazanin" w:hint="cs"/>
          <w:sz w:val="28"/>
          <w:szCs w:val="28"/>
          <w:rtl/>
        </w:rPr>
        <w:t>روش های آموزشی وپرورشی</w:t>
      </w:r>
      <w:r>
        <w:rPr>
          <w:rFonts w:cs="B Nazanin" w:hint="cs"/>
          <w:sz w:val="28"/>
          <w:szCs w:val="28"/>
          <w:rtl/>
        </w:rPr>
        <w:t xml:space="preserve">، </w:t>
      </w:r>
      <w:r w:rsidRPr="001C3243">
        <w:rPr>
          <w:rFonts w:cs="B Nazanin" w:hint="cs"/>
          <w:sz w:val="28"/>
          <w:szCs w:val="28"/>
          <w:rtl/>
        </w:rPr>
        <w:t>ارزشیابی</w:t>
      </w:r>
      <w:r>
        <w:rPr>
          <w:rFonts w:cs="B Nazanin" w:hint="cs"/>
          <w:sz w:val="28"/>
          <w:szCs w:val="28"/>
          <w:rtl/>
        </w:rPr>
        <w:t xml:space="preserve">، </w:t>
      </w:r>
      <w:r w:rsidRPr="001C3243">
        <w:rPr>
          <w:rFonts w:cs="B Nazanin" w:hint="cs"/>
          <w:sz w:val="28"/>
          <w:szCs w:val="28"/>
          <w:rtl/>
        </w:rPr>
        <w:t>نقش مربی</w:t>
      </w:r>
      <w:r>
        <w:rPr>
          <w:rFonts w:cs="B Nazanin" w:hint="cs"/>
          <w:sz w:val="28"/>
          <w:szCs w:val="28"/>
          <w:rtl/>
        </w:rPr>
        <w:t xml:space="preserve">، </w:t>
      </w:r>
      <w:r w:rsidRPr="001C3243">
        <w:rPr>
          <w:rFonts w:cs="B Nazanin" w:hint="cs"/>
          <w:sz w:val="28"/>
          <w:szCs w:val="28"/>
          <w:rtl/>
        </w:rPr>
        <w:t>نقش والدین درالگوی پیشنهادی می باشد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2-اعتباریابی الگوی پیشنهادی براساس نظرات مرتبط99</w:t>
      </w:r>
      <w:r>
        <w:rPr>
          <w:rFonts w:cs="B Nazanin" w:hint="cs"/>
          <w:sz w:val="28"/>
          <w:szCs w:val="28"/>
          <w:rtl/>
        </w:rPr>
        <w:t xml:space="preserve">. </w:t>
      </w:r>
      <w:r w:rsidRPr="001C3243">
        <w:rPr>
          <w:rFonts w:cs="B Nazanin" w:hint="cs"/>
          <w:sz w:val="28"/>
          <w:szCs w:val="28"/>
          <w:rtl/>
        </w:rPr>
        <w:t>2%می باشد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در سال (1389) پریدخت احمدی پژوهشی با عنوان "بررسی تطبیقی ضرورت ها و الزامات توسعه موسسات پیش از دبستان در انگلیس</w:t>
      </w:r>
      <w:r>
        <w:rPr>
          <w:rFonts w:cs="B Nazanin" w:hint="cs"/>
          <w:sz w:val="28"/>
          <w:szCs w:val="28"/>
          <w:rtl/>
        </w:rPr>
        <w:t xml:space="preserve">، </w:t>
      </w:r>
      <w:r w:rsidRPr="001C3243">
        <w:rPr>
          <w:rFonts w:cs="B Nazanin" w:hint="cs"/>
          <w:sz w:val="28"/>
          <w:szCs w:val="28"/>
          <w:rtl/>
        </w:rPr>
        <w:t>ایران وژاپن "انجام داد</w:t>
      </w:r>
      <w:r>
        <w:rPr>
          <w:rFonts w:cs="B Nazanin" w:hint="cs"/>
          <w:sz w:val="28"/>
          <w:szCs w:val="28"/>
          <w:rtl/>
        </w:rPr>
        <w:t xml:space="preserve">. </w:t>
      </w:r>
      <w:r w:rsidRPr="001C3243">
        <w:rPr>
          <w:rFonts w:cs="B Nazanin" w:hint="cs"/>
          <w:sz w:val="28"/>
          <w:szCs w:val="28"/>
          <w:rtl/>
        </w:rPr>
        <w:t>نتایج این پژوهش نشان می دهد که آموزش پیش از دبستان در ایران ودر کشورهای مورد مطالعه علی رغم برخی هم پوشی ها تفاوت زیادی با یکدیگر دارند و تفاوت عمده در این بخش مربوط به دامنه وتعداد کودکان زیر پوشش این برنامه ها در ایران وکشورهای ذکر شده می باشد</w:t>
      </w:r>
      <w:r>
        <w:rPr>
          <w:rFonts w:cs="B Nazanin" w:hint="cs"/>
          <w:sz w:val="28"/>
          <w:szCs w:val="28"/>
          <w:rtl/>
        </w:rPr>
        <w:t xml:space="preserve">. </w:t>
      </w:r>
      <w:r w:rsidRPr="001C3243">
        <w:rPr>
          <w:rFonts w:cs="B Nazanin" w:hint="cs"/>
          <w:sz w:val="28"/>
          <w:szCs w:val="28"/>
          <w:rtl/>
        </w:rPr>
        <w:t>همچنین نتایج پژوهش نشان می دهد کشورهای مورد مطالعه و ایران در اصول مانند توجه به تفاوت های فردی ورشد همه جانبه در ابعاد شناختی</w:t>
      </w:r>
      <w:r>
        <w:rPr>
          <w:rFonts w:cs="B Nazanin" w:hint="cs"/>
          <w:sz w:val="28"/>
          <w:szCs w:val="28"/>
          <w:rtl/>
        </w:rPr>
        <w:t xml:space="preserve">، </w:t>
      </w:r>
      <w:r w:rsidRPr="001C3243">
        <w:rPr>
          <w:rFonts w:cs="B Nazanin" w:hint="cs"/>
          <w:sz w:val="28"/>
          <w:szCs w:val="28"/>
          <w:rtl/>
        </w:rPr>
        <w:t>اجتماعی</w:t>
      </w:r>
      <w:r>
        <w:rPr>
          <w:rFonts w:cs="B Nazanin" w:hint="cs"/>
          <w:sz w:val="28"/>
          <w:szCs w:val="28"/>
          <w:rtl/>
        </w:rPr>
        <w:t xml:space="preserve">، </w:t>
      </w:r>
      <w:r w:rsidRPr="001C3243">
        <w:rPr>
          <w:rFonts w:cs="B Nazanin" w:hint="cs"/>
          <w:sz w:val="28"/>
          <w:szCs w:val="28"/>
          <w:rtl/>
        </w:rPr>
        <w:t>عاطفی و جسمی مشترک بوده و همگی به یادگیری در خلال بازی و فعالیت آزادانه تاکید دارند</w:t>
      </w:r>
      <w:r>
        <w:rPr>
          <w:rFonts w:cs="B Nazanin" w:hint="cs"/>
          <w:sz w:val="28"/>
          <w:szCs w:val="28"/>
          <w:rtl/>
        </w:rPr>
        <w:t xml:space="preserve">. </w:t>
      </w:r>
      <w:r w:rsidRPr="001C3243">
        <w:rPr>
          <w:rFonts w:cs="B Nazanin" w:hint="cs"/>
          <w:sz w:val="28"/>
          <w:szCs w:val="28"/>
          <w:rtl/>
        </w:rPr>
        <w:t>یکی دیگر از جنبه های تفاوت ایران با دیگر کشورهای یاد شده در ارائه آموزش های شهروندی و جامعه پذیر نمودن کودکان است و این اصل در اصول آموزش پیش دبستانی ایران مغفول واقع شده است</w:t>
      </w:r>
      <w:r>
        <w:rPr>
          <w:rFonts w:cs="B Nazanin" w:hint="cs"/>
          <w:sz w:val="28"/>
          <w:szCs w:val="28"/>
          <w:rtl/>
        </w:rPr>
        <w:t xml:space="preserve">. </w:t>
      </w:r>
      <w:r w:rsidRPr="001C3243">
        <w:rPr>
          <w:rFonts w:cs="B Nazanin" w:hint="cs"/>
          <w:sz w:val="28"/>
          <w:szCs w:val="28"/>
          <w:rtl/>
        </w:rPr>
        <w:t>در خلال بررسی های انجام شده همچنین مشخص شد</w:t>
      </w:r>
      <w:r>
        <w:rPr>
          <w:rFonts w:cs="B Nazanin" w:hint="cs"/>
          <w:sz w:val="28"/>
          <w:szCs w:val="28"/>
          <w:rtl/>
        </w:rPr>
        <w:t xml:space="preserve">، </w:t>
      </w:r>
      <w:r w:rsidRPr="001C3243">
        <w:rPr>
          <w:rFonts w:cs="B Nazanin" w:hint="cs"/>
          <w:sz w:val="28"/>
          <w:szCs w:val="28"/>
          <w:rtl/>
        </w:rPr>
        <w:t>کشور ایران در حوزه آموزش پیش از دبستان رویکرد مدون وپایه ای برای تربیت مربیان این دوره و الحاق این دوره آموزشی به دوره آموزش رسمی وجود ندارد</w:t>
      </w:r>
      <w:r>
        <w:rPr>
          <w:rFonts w:cs="B Nazanin" w:hint="cs"/>
          <w:sz w:val="28"/>
          <w:szCs w:val="28"/>
          <w:rtl/>
        </w:rPr>
        <w:t xml:space="preserve">. </w:t>
      </w:r>
      <w:r w:rsidRPr="001C3243">
        <w:rPr>
          <w:rFonts w:cs="B Nazanin" w:hint="cs"/>
          <w:sz w:val="28"/>
          <w:szCs w:val="28"/>
          <w:rtl/>
        </w:rPr>
        <w:t>لذا سطح تحصیلات دانشگاهی مربیان بسیار پایین بوده وحدود نیمی از آنان فاقد تحصیلات دانشگاهی هستند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نتایج تحقیقات احمدی همچنین نشان داد عمده ترین مسائل وتنگناهای موجود در مراکز پیش دبستانی ایران به شرح زیر است</w:t>
      </w:r>
      <w:r>
        <w:rPr>
          <w:rFonts w:cs="B Nazanin" w:hint="cs"/>
          <w:sz w:val="28"/>
          <w:szCs w:val="28"/>
          <w:rtl/>
        </w:rPr>
        <w:t>:</w:t>
      </w:r>
      <w:r w:rsidRPr="001C3243">
        <w:rPr>
          <w:rFonts w:cs="B Nazanin" w:hint="cs"/>
          <w:sz w:val="28"/>
          <w:szCs w:val="28"/>
          <w:rtl/>
        </w:rPr>
        <w:t xml:space="preserve"> محدودیت منابع وامکانات (فضا</w:t>
      </w:r>
      <w:r>
        <w:rPr>
          <w:rFonts w:cs="B Nazanin" w:hint="cs"/>
          <w:sz w:val="28"/>
          <w:szCs w:val="28"/>
          <w:rtl/>
        </w:rPr>
        <w:t xml:space="preserve">، </w:t>
      </w:r>
      <w:r w:rsidRPr="001C3243">
        <w:rPr>
          <w:rFonts w:cs="B Nazanin" w:hint="cs"/>
          <w:sz w:val="28"/>
          <w:szCs w:val="28"/>
          <w:rtl/>
        </w:rPr>
        <w:t>تجهیزات</w:t>
      </w:r>
      <w:r>
        <w:rPr>
          <w:rFonts w:cs="B Nazanin" w:hint="cs"/>
          <w:sz w:val="28"/>
          <w:szCs w:val="28"/>
          <w:rtl/>
        </w:rPr>
        <w:t xml:space="preserve">، </w:t>
      </w:r>
      <w:r w:rsidRPr="001C3243">
        <w:rPr>
          <w:rFonts w:cs="B Nazanin" w:hint="cs"/>
          <w:sz w:val="28"/>
          <w:szCs w:val="28"/>
          <w:rtl/>
        </w:rPr>
        <w:t>نیروی انسانی</w:t>
      </w:r>
      <w:r>
        <w:rPr>
          <w:rFonts w:cs="B Nazanin" w:hint="cs"/>
          <w:sz w:val="28"/>
          <w:szCs w:val="28"/>
          <w:rtl/>
        </w:rPr>
        <w:t xml:space="preserve">، </w:t>
      </w:r>
      <w:r w:rsidRPr="001C3243">
        <w:rPr>
          <w:rFonts w:cs="B Nazanin" w:hint="cs"/>
          <w:sz w:val="28"/>
          <w:szCs w:val="28"/>
          <w:rtl/>
        </w:rPr>
        <w:t>منابع مالی</w:t>
      </w:r>
      <w:r>
        <w:rPr>
          <w:rFonts w:cs="B Nazanin" w:hint="cs"/>
          <w:sz w:val="28"/>
          <w:szCs w:val="28"/>
          <w:rtl/>
        </w:rPr>
        <w:t xml:space="preserve">، </w:t>
      </w:r>
      <w:r w:rsidRPr="001C3243">
        <w:rPr>
          <w:rFonts w:cs="B Nazanin" w:hint="cs"/>
          <w:sz w:val="28"/>
          <w:szCs w:val="28"/>
          <w:rtl/>
        </w:rPr>
        <w:t>و</w:t>
      </w:r>
      <w:r>
        <w:rPr>
          <w:rFonts w:cs="B Nazanin" w:hint="cs"/>
          <w:sz w:val="28"/>
          <w:szCs w:val="28"/>
          <w:rtl/>
        </w:rPr>
        <w:t xml:space="preserve">. . . </w:t>
      </w:r>
      <w:r w:rsidRPr="001C3243">
        <w:rPr>
          <w:rFonts w:cs="B Nazanin" w:hint="cs"/>
          <w:sz w:val="28"/>
          <w:szCs w:val="28"/>
          <w:rtl/>
        </w:rPr>
        <w:t>)</w:t>
      </w:r>
      <w:r>
        <w:rPr>
          <w:rFonts w:cs="B Nazanin" w:hint="cs"/>
          <w:sz w:val="28"/>
          <w:szCs w:val="28"/>
          <w:rtl/>
        </w:rPr>
        <w:t xml:space="preserve">. </w:t>
      </w:r>
      <w:r w:rsidRPr="001C3243">
        <w:rPr>
          <w:rFonts w:cs="B Nazanin" w:hint="cs"/>
          <w:sz w:val="28"/>
          <w:szCs w:val="28"/>
          <w:rtl/>
        </w:rPr>
        <w:t>وجود نیروهای غیر متخصص دربرخی از مراکز</w:t>
      </w:r>
      <w:r>
        <w:rPr>
          <w:rFonts w:cs="B Nazanin" w:hint="cs"/>
          <w:sz w:val="28"/>
          <w:szCs w:val="28"/>
          <w:rtl/>
        </w:rPr>
        <w:t xml:space="preserve">. </w:t>
      </w:r>
      <w:r w:rsidRPr="001C3243">
        <w:rPr>
          <w:rFonts w:cs="B Nazanin" w:hint="cs"/>
          <w:sz w:val="28"/>
          <w:szCs w:val="28"/>
          <w:rtl/>
        </w:rPr>
        <w:t>مناسب نبودن تعداد کثیری از فضاهای آموزش وپرورش با توجه به ماهیت فعالیت های یاددهی یادگیری در این دوره</w:t>
      </w:r>
      <w:r>
        <w:rPr>
          <w:rFonts w:cs="B Nazanin" w:hint="cs"/>
          <w:sz w:val="28"/>
          <w:szCs w:val="28"/>
          <w:rtl/>
        </w:rPr>
        <w:t xml:space="preserve">. </w:t>
      </w:r>
      <w:r w:rsidRPr="001C3243">
        <w:rPr>
          <w:rFonts w:cs="B Nazanin" w:hint="cs"/>
          <w:sz w:val="28"/>
          <w:szCs w:val="28"/>
          <w:rtl/>
        </w:rPr>
        <w:t xml:space="preserve">میزان رشد کمی تاسیس وراه اندازی کلاس ها </w:t>
      </w:r>
      <w:r w:rsidRPr="001C3243">
        <w:rPr>
          <w:rFonts w:cs="B Nazanin" w:hint="cs"/>
          <w:sz w:val="28"/>
          <w:szCs w:val="28"/>
          <w:rtl/>
        </w:rPr>
        <w:lastRenderedPageBreak/>
        <w:t>وآموزشگاه های پیش دبستانی رشد صعودی خود را در چند سال اخیر کرده است</w:t>
      </w:r>
      <w:r>
        <w:rPr>
          <w:rFonts w:cs="B Nazanin" w:hint="cs"/>
          <w:sz w:val="28"/>
          <w:szCs w:val="28"/>
          <w:rtl/>
        </w:rPr>
        <w:t xml:space="preserve">، </w:t>
      </w:r>
      <w:r w:rsidRPr="001C3243">
        <w:rPr>
          <w:rFonts w:cs="B Nazanin" w:hint="cs"/>
          <w:sz w:val="28"/>
          <w:szCs w:val="28"/>
          <w:rtl/>
        </w:rPr>
        <w:t>اما نسبت به نرم جهانی ورشد در کیفیت بخشی به فعالیت ها فاصله بسیار دارد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موسی گهر نیک (1390)پژوهشی با عنوان "بررسی تطبیقی ساختار و شیوه های مدیریت مراکز پیش از دبستان در ایران</w:t>
      </w:r>
      <w:r>
        <w:rPr>
          <w:rFonts w:cs="B Nazanin" w:hint="cs"/>
          <w:sz w:val="28"/>
          <w:szCs w:val="28"/>
          <w:rtl/>
        </w:rPr>
        <w:t xml:space="preserve">، </w:t>
      </w:r>
      <w:r w:rsidRPr="001C3243">
        <w:rPr>
          <w:rFonts w:cs="B Nazanin" w:hint="cs"/>
          <w:sz w:val="28"/>
          <w:szCs w:val="28"/>
          <w:rtl/>
        </w:rPr>
        <w:t>ژاپن وهندوستان "انجام داده است</w:t>
      </w:r>
      <w:r>
        <w:rPr>
          <w:rFonts w:cs="B Nazanin" w:hint="cs"/>
          <w:sz w:val="28"/>
          <w:szCs w:val="28"/>
          <w:rtl/>
        </w:rPr>
        <w:t xml:space="preserve">. </w:t>
      </w:r>
      <w:r w:rsidRPr="001C3243">
        <w:rPr>
          <w:rFonts w:cs="B Nazanin" w:hint="cs"/>
          <w:sz w:val="28"/>
          <w:szCs w:val="28"/>
          <w:rtl/>
        </w:rPr>
        <w:t>در این پژوهش به بررسی وشیوه های مدیریت مراکز پیش از دبستان در کشور های مذکور پرداخته است واز تجارب وتدابیر این کشورها در حیطه مدیریت در مراکز پیش از دبستان در کشور ایران به صورت تطبیقی پرداخته است</w:t>
      </w:r>
      <w:r>
        <w:rPr>
          <w:rFonts w:cs="B Nazanin" w:hint="cs"/>
          <w:sz w:val="28"/>
          <w:szCs w:val="28"/>
          <w:rtl/>
        </w:rPr>
        <w:t xml:space="preserve">. </w:t>
      </w:r>
      <w:r w:rsidRPr="001C3243">
        <w:rPr>
          <w:rFonts w:cs="B Nazanin"/>
          <w:sz w:val="28"/>
          <w:szCs w:val="28"/>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p>
    <w:p w:rsidR="00F346F2" w:rsidRPr="000B2F3E" w:rsidRDefault="00F346F2" w:rsidP="00F346F2">
      <w:pPr>
        <w:pStyle w:val="a3"/>
        <w:rPr>
          <w:rtl/>
        </w:rPr>
      </w:pPr>
      <w:bookmarkStart w:id="12" w:name="_Toc408423108"/>
      <w:bookmarkStart w:id="13" w:name="_Toc408429327"/>
      <w:r w:rsidRPr="000B2F3E">
        <w:rPr>
          <w:rFonts w:hint="cs"/>
          <w:rtl/>
        </w:rPr>
        <w:t>2-8 سوابق  پژوهشی در سطح جهانی</w:t>
      </w:r>
      <w:bookmarkEnd w:id="12"/>
      <w:bookmarkEnd w:id="13"/>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 xml:space="preserve">  ونیتا کول در سال 1995 (1374ه</w:t>
      </w:r>
      <w:r>
        <w:rPr>
          <w:rFonts w:cs="B Nazanin" w:hint="cs"/>
          <w:sz w:val="28"/>
          <w:szCs w:val="28"/>
          <w:rtl/>
        </w:rPr>
        <w:t xml:space="preserve">. </w:t>
      </w:r>
      <w:r w:rsidRPr="001C3243">
        <w:rPr>
          <w:rFonts w:cs="B Nazanin" w:hint="cs"/>
          <w:sz w:val="28"/>
          <w:szCs w:val="28"/>
          <w:rtl/>
        </w:rPr>
        <w:t>ش ) درکتاب "برنامه آموزش وپرورش در دوره پیش از دبستان "به بررسی کلی برنامه آموزش وپرورش در دوران اولیه کودکی می پردازد و همه جهات این  نوع برنامه ها را تشریح می کند</w:t>
      </w:r>
      <w:r>
        <w:rPr>
          <w:rFonts w:cs="B Nazanin" w:hint="cs"/>
          <w:sz w:val="28"/>
          <w:szCs w:val="28"/>
          <w:rtl/>
        </w:rPr>
        <w:t xml:space="preserve">. </w:t>
      </w:r>
      <w:r w:rsidRPr="001C3243">
        <w:rPr>
          <w:rFonts w:cs="B Nazanin" w:hint="cs"/>
          <w:sz w:val="28"/>
          <w:szCs w:val="28"/>
          <w:rtl/>
        </w:rPr>
        <w:t>فرخنده مفیدی مترجم کتاب می نویسد که کودکان در دوره پیش دبستانی نیازمند برنامه ای با محتوای غنی می باشند</w:t>
      </w:r>
      <w:r>
        <w:rPr>
          <w:rFonts w:cs="B Nazanin" w:hint="cs"/>
          <w:sz w:val="28"/>
          <w:szCs w:val="28"/>
          <w:rtl/>
        </w:rPr>
        <w:t xml:space="preserve">، </w:t>
      </w:r>
      <w:r w:rsidRPr="001C3243">
        <w:rPr>
          <w:rFonts w:cs="B Nazanin" w:hint="cs"/>
          <w:sz w:val="28"/>
          <w:szCs w:val="28"/>
          <w:rtl/>
        </w:rPr>
        <w:t>زیرا هرگونه قضاوت وداوری در مورد ضرورت واهمیت این دوره از آموزش ها به کیفیت برنامه ریزی وتدارک برنامه ومحتوای آن بستگی دارد</w:t>
      </w:r>
      <w:r>
        <w:rPr>
          <w:rFonts w:cs="B Nazanin" w:hint="cs"/>
          <w:sz w:val="28"/>
          <w:szCs w:val="28"/>
          <w:rtl/>
        </w:rPr>
        <w:t xml:space="preserve">. </w:t>
      </w:r>
    </w:p>
    <w:p w:rsidR="00F346F2" w:rsidRPr="001C3243" w:rsidRDefault="00F346F2" w:rsidP="00F346F2">
      <w:pPr>
        <w:jc w:val="both"/>
        <w:rPr>
          <w:rFonts w:cs="B Nazanin"/>
          <w:sz w:val="28"/>
          <w:szCs w:val="28"/>
          <w:rtl/>
        </w:rPr>
      </w:pPr>
      <w:r w:rsidRPr="001C3243">
        <w:rPr>
          <w:rFonts w:cs="B Nazanin" w:hint="cs"/>
          <w:sz w:val="28"/>
          <w:szCs w:val="28"/>
          <w:rtl/>
        </w:rPr>
        <w:t xml:space="preserve">   </w:t>
      </w:r>
      <w:r w:rsidRPr="001C3243">
        <w:rPr>
          <w:rFonts w:cs="B Nazanin"/>
          <w:sz w:val="28"/>
          <w:szCs w:val="28"/>
        </w:rPr>
        <w:t xml:space="preserve"> </w:t>
      </w:r>
      <w:r w:rsidRPr="001C3243">
        <w:rPr>
          <w:rFonts w:cs="B Nazanin" w:hint="cs"/>
          <w:sz w:val="28"/>
          <w:szCs w:val="28"/>
          <w:rtl/>
        </w:rPr>
        <w:t xml:space="preserve">  فیرلیک</w:t>
      </w:r>
      <w:r w:rsidRPr="001C3243">
        <w:rPr>
          <w:rStyle w:val="FootnoteReference"/>
          <w:rFonts w:cs="B Nazanin"/>
          <w:sz w:val="28"/>
          <w:szCs w:val="28"/>
          <w:rtl/>
        </w:rPr>
        <w:footnoteReference w:id="55"/>
      </w:r>
      <w:r w:rsidRPr="001C3243">
        <w:rPr>
          <w:rFonts w:cs="B Nazanin" w:hint="cs"/>
          <w:sz w:val="28"/>
          <w:szCs w:val="28"/>
          <w:rtl/>
        </w:rPr>
        <w:t>(1990) یک بازدید کننده آمریکایی است که ضمن مشاهده دقیقی که از مراکز پیش دبستانی رجیو امیلیا</w:t>
      </w:r>
      <w:r w:rsidRPr="001C3243">
        <w:rPr>
          <w:rFonts w:cs="B Nazanin"/>
          <w:sz w:val="28"/>
          <w:szCs w:val="28"/>
        </w:rPr>
        <w:t xml:space="preserve"> </w:t>
      </w:r>
      <w:r w:rsidRPr="001C3243">
        <w:rPr>
          <w:rFonts w:cs="B Nazanin" w:hint="cs"/>
          <w:sz w:val="28"/>
          <w:szCs w:val="28"/>
          <w:rtl/>
        </w:rPr>
        <w:t>به عمل آورده</w:t>
      </w:r>
      <w:r>
        <w:rPr>
          <w:rFonts w:cs="B Nazanin" w:hint="cs"/>
          <w:sz w:val="28"/>
          <w:szCs w:val="28"/>
          <w:rtl/>
        </w:rPr>
        <w:t xml:space="preserve">، </w:t>
      </w:r>
      <w:r w:rsidRPr="001C3243">
        <w:rPr>
          <w:rFonts w:cs="B Nazanin" w:hint="cs"/>
          <w:sz w:val="28"/>
          <w:szCs w:val="28"/>
          <w:rtl/>
        </w:rPr>
        <w:t>بااستفاده از چک لیست ها (فهرست های وارسی) و پرسش نامه های مختلف به معرفی وتجزیه تحلیل نقاط قوت واستحکام مراکز رجیو پرداخته تامربیان آمریکائی بتوانند به شکل اجرائی وکاربردی از این الگوبهره مند شده و آن رادر مراکزخود به اجرا در آورند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فیرلیک درمقاله ای دیگر با عنوان</w:t>
      </w:r>
      <w:r>
        <w:rPr>
          <w:rFonts w:cs="B Nazanin"/>
          <w:sz w:val="28"/>
          <w:szCs w:val="28"/>
          <w:rtl/>
        </w:rPr>
        <w:softHyphen/>
      </w:r>
      <w:r w:rsidRPr="001C3243">
        <w:rPr>
          <w:rFonts w:cs="B Nazanin" w:hint="cs"/>
          <w:sz w:val="28"/>
          <w:szCs w:val="28"/>
          <w:rtl/>
        </w:rPr>
        <w:t>"چگونه می توان بافلسفه وعمل رجیو امیلیا در مدارس آمریکائی سازش پیداکرد؟" درآن ضمن توصیف این الگو برای کودکان پیش دبستانی به مشکلات انتقال این برنامه به مراکز آمریکا باتمرکز برتفاوت های موجود در الگوهای تفکروگرایشات آموزشی وتفاوت های فرهنگی میان آمریکا و اروپا مانند فردگرایی در مقابل جمع گرایی و تاکید آمریکایی ها روی مساوات طلبی</w:t>
      </w:r>
      <w:r>
        <w:rPr>
          <w:rFonts w:cs="B Nazanin" w:hint="cs"/>
          <w:sz w:val="28"/>
          <w:szCs w:val="28"/>
          <w:rtl/>
        </w:rPr>
        <w:t xml:space="preserve">، </w:t>
      </w:r>
      <w:r w:rsidRPr="001C3243">
        <w:rPr>
          <w:rFonts w:cs="B Nazanin" w:hint="cs"/>
          <w:sz w:val="28"/>
          <w:szCs w:val="28"/>
          <w:rtl/>
        </w:rPr>
        <w:t>جدائی کار وبازی</w:t>
      </w:r>
      <w:r>
        <w:rPr>
          <w:rFonts w:cs="B Nazanin" w:hint="cs"/>
          <w:sz w:val="28"/>
          <w:szCs w:val="28"/>
          <w:rtl/>
        </w:rPr>
        <w:t xml:space="preserve">، </w:t>
      </w:r>
      <w:r w:rsidRPr="001C3243">
        <w:rPr>
          <w:rFonts w:cs="B Nazanin" w:hint="cs"/>
          <w:sz w:val="28"/>
          <w:szCs w:val="28"/>
          <w:rtl/>
        </w:rPr>
        <w:t>رقابت و دو گانگی</w:t>
      </w:r>
      <w:r>
        <w:rPr>
          <w:rFonts w:cs="B Nazanin" w:hint="cs"/>
          <w:sz w:val="28"/>
          <w:szCs w:val="28"/>
          <w:rtl/>
        </w:rPr>
        <w:t xml:space="preserve">، </w:t>
      </w:r>
      <w:r w:rsidRPr="001C3243">
        <w:rPr>
          <w:rFonts w:cs="B Nazanin" w:hint="cs"/>
          <w:sz w:val="28"/>
          <w:szCs w:val="28"/>
          <w:rtl/>
        </w:rPr>
        <w:t>وابستگی وپذیرش می پردازدو چشم اندازهایی برای تغییر ارائه می دهد</w:t>
      </w:r>
      <w:r>
        <w:rPr>
          <w:rFonts w:cs="B Nazanin" w:hint="cs"/>
          <w:sz w:val="28"/>
          <w:szCs w:val="28"/>
          <w:rtl/>
        </w:rPr>
        <w:t xml:space="preserve">. </w:t>
      </w:r>
      <w:r w:rsidRPr="001C3243">
        <w:rPr>
          <w:rFonts w:cs="B Nazanin" w:hint="cs"/>
          <w:sz w:val="28"/>
          <w:szCs w:val="28"/>
          <w:rtl/>
        </w:rPr>
        <w:t>همچنین بیان می دارد که برای آنکه بتوان این الگو را در مدارس ابتدائی نیز</w:t>
      </w:r>
      <w:r>
        <w:rPr>
          <w:rFonts w:cs="B Nazanin" w:hint="cs"/>
          <w:sz w:val="28"/>
          <w:szCs w:val="28"/>
          <w:rtl/>
        </w:rPr>
        <w:t xml:space="preserve">، </w:t>
      </w:r>
      <w:r w:rsidRPr="001C3243">
        <w:rPr>
          <w:rFonts w:cs="B Nazanin" w:hint="cs"/>
          <w:sz w:val="28"/>
          <w:szCs w:val="28"/>
          <w:rtl/>
        </w:rPr>
        <w:t>اجرا نمود</w:t>
      </w:r>
      <w:r>
        <w:rPr>
          <w:rFonts w:cs="B Nazanin" w:hint="cs"/>
          <w:sz w:val="28"/>
          <w:szCs w:val="28"/>
          <w:rtl/>
        </w:rPr>
        <w:t xml:space="preserve">، </w:t>
      </w:r>
      <w:r w:rsidRPr="001C3243">
        <w:rPr>
          <w:rFonts w:cs="B Nazanin" w:hint="cs"/>
          <w:sz w:val="28"/>
          <w:szCs w:val="28"/>
          <w:rtl/>
        </w:rPr>
        <w:t>باید کودکان وخانواده ها را ازمقطع پیش دبستان آماده ساخت</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نلسون</w:t>
      </w:r>
      <w:r w:rsidRPr="001C3243">
        <w:rPr>
          <w:rStyle w:val="FootnoteReference"/>
          <w:rFonts w:cs="B Nazanin"/>
          <w:sz w:val="28"/>
          <w:szCs w:val="28"/>
          <w:rtl/>
        </w:rPr>
        <w:footnoteReference w:id="56"/>
      </w:r>
      <w:r w:rsidRPr="001C3243">
        <w:rPr>
          <w:rFonts w:cs="B Nazanin" w:hint="cs"/>
          <w:sz w:val="28"/>
          <w:szCs w:val="28"/>
          <w:rtl/>
        </w:rPr>
        <w:t>(2000)در مصاحبه با 10تن از کسانی که ازمراکز رجیو دیدن کرده اند ومشاهده 9 مرکز رجیو و بررسی مشاهدات</w:t>
      </w:r>
      <w:r>
        <w:rPr>
          <w:rFonts w:cs="B Nazanin" w:hint="cs"/>
          <w:sz w:val="28"/>
          <w:szCs w:val="28"/>
          <w:rtl/>
        </w:rPr>
        <w:t xml:space="preserve">، </w:t>
      </w:r>
      <w:r w:rsidRPr="001C3243">
        <w:rPr>
          <w:rFonts w:cs="B Nazanin" w:hint="cs"/>
          <w:sz w:val="28"/>
          <w:szCs w:val="28"/>
          <w:rtl/>
        </w:rPr>
        <w:t>یادداشت ها</w:t>
      </w:r>
      <w:r>
        <w:rPr>
          <w:rFonts w:cs="B Nazanin" w:hint="cs"/>
          <w:sz w:val="28"/>
          <w:szCs w:val="28"/>
          <w:rtl/>
        </w:rPr>
        <w:t xml:space="preserve">، </w:t>
      </w:r>
      <w:r w:rsidRPr="001C3243">
        <w:rPr>
          <w:rFonts w:cs="B Nazanin" w:hint="cs"/>
          <w:sz w:val="28"/>
          <w:szCs w:val="28"/>
          <w:rtl/>
        </w:rPr>
        <w:t>کتب</w:t>
      </w:r>
      <w:r>
        <w:rPr>
          <w:rFonts w:cs="B Nazanin" w:hint="cs"/>
          <w:sz w:val="28"/>
          <w:szCs w:val="28"/>
          <w:rtl/>
        </w:rPr>
        <w:t xml:space="preserve">، </w:t>
      </w:r>
      <w:r w:rsidRPr="001C3243">
        <w:rPr>
          <w:rFonts w:cs="B Nazanin" w:hint="cs"/>
          <w:sz w:val="28"/>
          <w:szCs w:val="28"/>
          <w:rtl/>
        </w:rPr>
        <w:t>عکس واسلایدها</w:t>
      </w:r>
      <w:r>
        <w:rPr>
          <w:rFonts w:cs="B Nazanin" w:hint="cs"/>
          <w:sz w:val="28"/>
          <w:szCs w:val="28"/>
          <w:rtl/>
        </w:rPr>
        <w:t xml:space="preserve">، </w:t>
      </w:r>
      <w:r w:rsidRPr="001C3243">
        <w:rPr>
          <w:rFonts w:cs="B Nazanin" w:hint="cs"/>
          <w:sz w:val="28"/>
          <w:szCs w:val="28"/>
          <w:rtl/>
        </w:rPr>
        <w:t>سخنرانی ها ودسته بندی وتجزیه وتحلیل آنها</w:t>
      </w:r>
      <w:r>
        <w:rPr>
          <w:rFonts w:cs="B Nazanin" w:hint="cs"/>
          <w:sz w:val="28"/>
          <w:szCs w:val="28"/>
          <w:rtl/>
        </w:rPr>
        <w:t xml:space="preserve">، </w:t>
      </w:r>
      <w:r w:rsidRPr="001C3243">
        <w:rPr>
          <w:rFonts w:cs="B Nazanin" w:hint="cs"/>
          <w:sz w:val="28"/>
          <w:szCs w:val="28"/>
          <w:rtl/>
        </w:rPr>
        <w:lastRenderedPageBreak/>
        <w:t>پایان نامه خود را ارائه داده است</w:t>
      </w:r>
      <w:r>
        <w:rPr>
          <w:rFonts w:cs="B Nazanin" w:hint="cs"/>
          <w:sz w:val="28"/>
          <w:szCs w:val="28"/>
          <w:rtl/>
        </w:rPr>
        <w:t xml:space="preserve">. </w:t>
      </w:r>
      <w:r w:rsidRPr="001C3243">
        <w:rPr>
          <w:rFonts w:cs="B Nazanin" w:hint="cs"/>
          <w:sz w:val="28"/>
          <w:szCs w:val="28"/>
          <w:rtl/>
        </w:rPr>
        <w:t>نگارشگر پایان نامه</w:t>
      </w:r>
      <w:r>
        <w:rPr>
          <w:rFonts w:cs="B Nazanin" w:hint="cs"/>
          <w:sz w:val="28"/>
          <w:szCs w:val="28"/>
          <w:rtl/>
        </w:rPr>
        <w:t xml:space="preserve">، </w:t>
      </w:r>
      <w:r w:rsidRPr="001C3243">
        <w:rPr>
          <w:rFonts w:cs="B Nazanin" w:hint="cs"/>
          <w:sz w:val="28"/>
          <w:szCs w:val="28"/>
          <w:rtl/>
        </w:rPr>
        <w:t>مهمترین عامل اجرائی شدن موفقیت آمیز روش رجیو امیلیا در آمریکا را داشتن تصویری قوی و درست از کودکان می</w:t>
      </w:r>
      <w:r w:rsidRPr="0091612F">
        <w:rPr>
          <w:rFonts w:cs="B Nazanin" w:hint="cs"/>
          <w:sz w:val="28"/>
          <w:szCs w:val="28"/>
          <w:vertAlign w:val="subscript"/>
          <w:rtl/>
        </w:rPr>
        <w:t xml:space="preserve"> </w:t>
      </w:r>
      <w:r w:rsidRPr="001C3243">
        <w:rPr>
          <w:rFonts w:cs="B Nazanin" w:hint="cs"/>
          <w:sz w:val="28"/>
          <w:szCs w:val="28"/>
          <w:rtl/>
        </w:rPr>
        <w:t>داند وبیان می</w:t>
      </w:r>
      <w:r>
        <w:rPr>
          <w:rFonts w:cs="B Nazanin"/>
          <w:sz w:val="28"/>
          <w:szCs w:val="28"/>
          <w:rtl/>
        </w:rPr>
        <w:softHyphen/>
      </w:r>
      <w:r w:rsidRPr="001C3243">
        <w:rPr>
          <w:rFonts w:cs="B Nazanin" w:hint="cs"/>
          <w:sz w:val="28"/>
          <w:szCs w:val="28"/>
          <w:rtl/>
        </w:rPr>
        <w:t>دارد که تا چنین تصویری از کودکان</w:t>
      </w:r>
      <w:r w:rsidRPr="001C3243">
        <w:rPr>
          <w:rFonts w:cs="B Nazanin"/>
          <w:sz w:val="28"/>
          <w:szCs w:val="28"/>
        </w:rPr>
        <w:t xml:space="preserve"> </w:t>
      </w:r>
      <w:r w:rsidRPr="001C3243">
        <w:rPr>
          <w:rFonts w:cs="B Nazanin" w:hint="cs"/>
          <w:sz w:val="28"/>
          <w:szCs w:val="28"/>
          <w:rtl/>
        </w:rPr>
        <w:t>در اذهان به وجود نیاید</w:t>
      </w:r>
      <w:r>
        <w:rPr>
          <w:rFonts w:cs="B Nazanin" w:hint="cs"/>
          <w:sz w:val="28"/>
          <w:szCs w:val="28"/>
          <w:rtl/>
        </w:rPr>
        <w:t xml:space="preserve">، </w:t>
      </w:r>
      <w:r w:rsidRPr="001C3243">
        <w:rPr>
          <w:rFonts w:cs="B Nazanin" w:hint="cs"/>
          <w:sz w:val="28"/>
          <w:szCs w:val="28"/>
          <w:rtl/>
        </w:rPr>
        <w:t>سایر فعالیت ها</w:t>
      </w:r>
      <w:r>
        <w:rPr>
          <w:rFonts w:cs="B Nazanin" w:hint="cs"/>
          <w:sz w:val="28"/>
          <w:szCs w:val="28"/>
          <w:rtl/>
        </w:rPr>
        <w:t xml:space="preserve">، </w:t>
      </w:r>
      <w:r w:rsidRPr="001C3243">
        <w:rPr>
          <w:rFonts w:cs="B Nazanin" w:hint="cs"/>
          <w:sz w:val="28"/>
          <w:szCs w:val="28"/>
          <w:rtl/>
        </w:rPr>
        <w:t>نتیجه بخش نیست</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ascii="Times New Roman" w:hAnsi="Times New Roman" w:cs="B Nazanin" w:hint="cs"/>
          <w:sz w:val="24"/>
          <w:szCs w:val="24"/>
          <w:rtl/>
        </w:rPr>
        <w:t xml:space="preserve">       "</w:t>
      </w:r>
      <w:r w:rsidRPr="001C3243">
        <w:rPr>
          <w:rFonts w:ascii="Times New Roman" w:hAnsi="Times New Roman" w:cs="B Nazanin" w:hint="cs"/>
          <w:sz w:val="28"/>
          <w:szCs w:val="28"/>
          <w:rtl/>
        </w:rPr>
        <w:t>تعلیم وتربیت زیبایی شناسانه برای خردسالان در سه رویکرد</w:t>
      </w:r>
      <w:r w:rsidRPr="001C3243">
        <w:rPr>
          <w:rFonts w:cs="B Nazanin" w:hint="cs"/>
          <w:sz w:val="28"/>
          <w:szCs w:val="28"/>
          <w:rtl/>
        </w:rPr>
        <w:t>بانک استریت</w:t>
      </w:r>
      <w:r>
        <w:rPr>
          <w:rFonts w:cs="B Nazanin" w:hint="cs"/>
          <w:sz w:val="28"/>
          <w:szCs w:val="28"/>
          <w:rtl/>
        </w:rPr>
        <w:t xml:space="preserve">، </w:t>
      </w:r>
      <w:r w:rsidRPr="001C3243">
        <w:rPr>
          <w:rFonts w:cs="B Nazanin" w:hint="cs"/>
          <w:sz w:val="28"/>
          <w:szCs w:val="28"/>
          <w:rtl/>
        </w:rPr>
        <w:t>رجیو امیلیا و والدورف</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عنوان پایان نامه ای است از لیم بو</w:t>
      </w:r>
      <w:r w:rsidRPr="001C3243">
        <w:rPr>
          <w:rStyle w:val="FootnoteReference"/>
          <w:rFonts w:cs="B Nazanin"/>
          <w:sz w:val="28"/>
          <w:szCs w:val="28"/>
          <w:rtl/>
        </w:rPr>
        <w:footnoteReference w:id="57"/>
      </w:r>
      <w:r w:rsidRPr="001C3243">
        <w:rPr>
          <w:rFonts w:cs="B Nazanin" w:hint="cs"/>
          <w:sz w:val="28"/>
          <w:szCs w:val="28"/>
          <w:rtl/>
        </w:rPr>
        <w:t>(2000) که در آن سه رویکرد مذکور از جهت زیبایی شناسی مورد بررسی قرار گرفته اند</w:t>
      </w:r>
      <w:r>
        <w:rPr>
          <w:rFonts w:cs="B Nazanin" w:hint="cs"/>
          <w:sz w:val="28"/>
          <w:szCs w:val="28"/>
          <w:rtl/>
        </w:rPr>
        <w:t xml:space="preserve">. </w:t>
      </w:r>
      <w:r w:rsidRPr="001C3243">
        <w:rPr>
          <w:rFonts w:cs="B Nazanin" w:hint="cs"/>
          <w:sz w:val="28"/>
          <w:szCs w:val="28"/>
          <w:rtl/>
        </w:rPr>
        <w:t>اولین پژوهش</w:t>
      </w:r>
      <w:r>
        <w:rPr>
          <w:rFonts w:cs="B Nazanin" w:hint="cs"/>
          <w:sz w:val="28"/>
          <w:szCs w:val="28"/>
          <w:rtl/>
        </w:rPr>
        <w:t xml:space="preserve">، </w:t>
      </w:r>
      <w:r w:rsidRPr="001C3243">
        <w:rPr>
          <w:rFonts w:cs="B Nazanin" w:hint="cs"/>
          <w:sz w:val="28"/>
          <w:szCs w:val="28"/>
          <w:rtl/>
        </w:rPr>
        <w:t>ضمن آن که درک و بینش زیبایی شناختی مربیان و روش های اجرایی شدن این الگوها در زمینه های هنری در مدارسی که از این الگوها بهره می گیرند</w:t>
      </w:r>
      <w:r>
        <w:rPr>
          <w:rFonts w:cs="B Nazanin" w:hint="cs"/>
          <w:sz w:val="28"/>
          <w:szCs w:val="28"/>
          <w:rtl/>
        </w:rPr>
        <w:t xml:space="preserve">، </w:t>
      </w:r>
      <w:r w:rsidRPr="001C3243">
        <w:rPr>
          <w:rFonts w:cs="B Nazanin" w:hint="cs"/>
          <w:sz w:val="28"/>
          <w:szCs w:val="28"/>
          <w:rtl/>
        </w:rPr>
        <w:t>مورد بررسی قرار گرفته</w:t>
      </w:r>
      <w:r>
        <w:rPr>
          <w:rFonts w:cs="B Nazanin" w:hint="cs"/>
          <w:sz w:val="28"/>
          <w:szCs w:val="28"/>
          <w:rtl/>
        </w:rPr>
        <w:t xml:space="preserve">، </w:t>
      </w:r>
      <w:r w:rsidRPr="001C3243">
        <w:rPr>
          <w:rFonts w:cs="B Nazanin" w:hint="cs"/>
          <w:sz w:val="28"/>
          <w:szCs w:val="28"/>
          <w:rtl/>
        </w:rPr>
        <w:t>تفاوت های نگرشی این مربیان نیز بایکدیگر مقایسه شده است</w:t>
      </w:r>
      <w:r>
        <w:rPr>
          <w:rFonts w:cs="B Nazanin" w:hint="cs"/>
          <w:sz w:val="28"/>
          <w:szCs w:val="28"/>
          <w:rtl/>
        </w:rPr>
        <w:t xml:space="preserve">. </w:t>
      </w:r>
      <w:r w:rsidRPr="001C3243">
        <w:rPr>
          <w:rFonts w:cs="B Nazanin" w:hint="cs"/>
          <w:sz w:val="28"/>
          <w:szCs w:val="28"/>
          <w:rtl/>
        </w:rPr>
        <w:t>یافته های این پژوهش</w:t>
      </w:r>
      <w:r>
        <w:rPr>
          <w:rFonts w:cs="B Nazanin" w:hint="cs"/>
          <w:sz w:val="28"/>
          <w:szCs w:val="28"/>
          <w:rtl/>
        </w:rPr>
        <w:t xml:space="preserve">، </w:t>
      </w:r>
      <w:r w:rsidRPr="001C3243">
        <w:rPr>
          <w:rFonts w:cs="B Nazanin" w:hint="cs"/>
          <w:sz w:val="28"/>
          <w:szCs w:val="28"/>
          <w:rtl/>
        </w:rPr>
        <w:t>نشان می دهد که گرچه هر سه این رویکرد ها</w:t>
      </w:r>
      <w:r>
        <w:rPr>
          <w:rFonts w:cs="B Nazanin" w:hint="cs"/>
          <w:sz w:val="28"/>
          <w:szCs w:val="28"/>
          <w:rtl/>
        </w:rPr>
        <w:t xml:space="preserve">، </w:t>
      </w:r>
      <w:r w:rsidRPr="001C3243">
        <w:rPr>
          <w:rFonts w:cs="B Nazanin" w:hint="cs"/>
          <w:sz w:val="28"/>
          <w:szCs w:val="28"/>
          <w:rtl/>
        </w:rPr>
        <w:t>چشم اندازهای وسیعی در هنرهای بصری</w:t>
      </w:r>
      <w:r>
        <w:rPr>
          <w:rFonts w:cs="B Nazanin" w:hint="cs"/>
          <w:sz w:val="28"/>
          <w:szCs w:val="28"/>
          <w:rtl/>
        </w:rPr>
        <w:t xml:space="preserve">، </w:t>
      </w:r>
      <w:r w:rsidRPr="001C3243">
        <w:rPr>
          <w:rFonts w:cs="B Nazanin" w:hint="cs"/>
          <w:sz w:val="28"/>
          <w:szCs w:val="28"/>
          <w:rtl/>
        </w:rPr>
        <w:t>موسیقی</w:t>
      </w:r>
      <w:r>
        <w:rPr>
          <w:rFonts w:cs="B Nazanin" w:hint="cs"/>
          <w:sz w:val="28"/>
          <w:szCs w:val="28"/>
          <w:rtl/>
        </w:rPr>
        <w:t xml:space="preserve">، </w:t>
      </w:r>
      <w:r w:rsidRPr="001C3243">
        <w:rPr>
          <w:rFonts w:cs="B Nazanin" w:hint="cs"/>
          <w:sz w:val="28"/>
          <w:szCs w:val="28"/>
          <w:rtl/>
        </w:rPr>
        <w:t>شعر</w:t>
      </w:r>
      <w:r>
        <w:rPr>
          <w:rFonts w:cs="B Nazanin" w:hint="cs"/>
          <w:sz w:val="28"/>
          <w:szCs w:val="28"/>
          <w:rtl/>
        </w:rPr>
        <w:t xml:space="preserve">، </w:t>
      </w:r>
      <w:r w:rsidRPr="001C3243">
        <w:rPr>
          <w:rFonts w:cs="B Nazanin" w:hint="cs"/>
          <w:sz w:val="28"/>
          <w:szCs w:val="28"/>
          <w:rtl/>
        </w:rPr>
        <w:t>داستان  و بازی دارند</w:t>
      </w:r>
      <w:r>
        <w:rPr>
          <w:rFonts w:cs="B Nazanin" w:hint="cs"/>
          <w:sz w:val="28"/>
          <w:szCs w:val="28"/>
          <w:rtl/>
        </w:rPr>
        <w:t xml:space="preserve">، </w:t>
      </w:r>
      <w:r w:rsidRPr="001C3243">
        <w:rPr>
          <w:rFonts w:cs="B Nazanin" w:hint="cs"/>
          <w:sz w:val="28"/>
          <w:szCs w:val="28"/>
          <w:rtl/>
        </w:rPr>
        <w:t>اما مربیان در هر رویکرد</w:t>
      </w:r>
      <w:r>
        <w:rPr>
          <w:rFonts w:cs="B Nazanin" w:hint="cs"/>
          <w:sz w:val="28"/>
          <w:szCs w:val="28"/>
          <w:rtl/>
        </w:rPr>
        <w:t xml:space="preserve">، </w:t>
      </w:r>
      <w:r w:rsidRPr="001C3243">
        <w:rPr>
          <w:rFonts w:cs="B Nazanin" w:hint="cs"/>
          <w:sz w:val="28"/>
          <w:szCs w:val="28"/>
          <w:rtl/>
        </w:rPr>
        <w:t>نگرش متفاوتی در تعلیم وتربیت هنری</w:t>
      </w:r>
      <w:r>
        <w:rPr>
          <w:rFonts w:cs="B Nazanin" w:hint="cs"/>
          <w:sz w:val="28"/>
          <w:szCs w:val="28"/>
          <w:rtl/>
        </w:rPr>
        <w:t xml:space="preserve">، </w:t>
      </w:r>
      <w:r w:rsidRPr="001C3243">
        <w:rPr>
          <w:rFonts w:cs="B Nazanin" w:hint="cs"/>
          <w:sz w:val="28"/>
          <w:szCs w:val="28"/>
          <w:rtl/>
        </w:rPr>
        <w:t>تجربیات هنری</w:t>
      </w:r>
      <w:r>
        <w:rPr>
          <w:rFonts w:cs="B Nazanin" w:hint="cs"/>
          <w:sz w:val="28"/>
          <w:szCs w:val="28"/>
          <w:rtl/>
        </w:rPr>
        <w:t xml:space="preserve">، </w:t>
      </w:r>
      <w:r w:rsidRPr="001C3243">
        <w:rPr>
          <w:rFonts w:cs="B Nazanin" w:hint="cs"/>
          <w:sz w:val="28"/>
          <w:szCs w:val="28"/>
          <w:rtl/>
        </w:rPr>
        <w:t>تصورات عمومی هنر وهدایت هنری دارند واین تفاوت بیش از هر چیز به فلسفه منحصر به فرد دیویی</w:t>
      </w:r>
      <w:r>
        <w:rPr>
          <w:rFonts w:cs="B Nazanin" w:hint="cs"/>
          <w:sz w:val="28"/>
          <w:szCs w:val="28"/>
          <w:rtl/>
        </w:rPr>
        <w:t xml:space="preserve">، </w:t>
      </w:r>
      <w:r w:rsidRPr="001C3243">
        <w:rPr>
          <w:rFonts w:cs="B Nazanin" w:hint="cs"/>
          <w:sz w:val="28"/>
          <w:szCs w:val="28"/>
          <w:rtl/>
        </w:rPr>
        <w:t>ویگوتسکی  و اشتاینر  و تئوری هایی که برجنبه های متفاوت هنر و زیبایی شناسی تاکید دارند</w:t>
      </w:r>
      <w:r>
        <w:rPr>
          <w:rFonts w:cs="B Nazanin" w:hint="cs"/>
          <w:sz w:val="28"/>
          <w:szCs w:val="28"/>
          <w:rtl/>
        </w:rPr>
        <w:t xml:space="preserve">، </w:t>
      </w:r>
      <w:r w:rsidRPr="001C3243">
        <w:rPr>
          <w:rFonts w:cs="B Nazanin" w:hint="cs"/>
          <w:sz w:val="28"/>
          <w:szCs w:val="28"/>
          <w:rtl/>
        </w:rPr>
        <w:t>برمی گردد وجنبه غالب تفاوت فلسفه ها را نیز می توان به نوع نگاهی که به کودک دارند</w:t>
      </w:r>
      <w:r>
        <w:rPr>
          <w:rFonts w:cs="B Nazanin" w:hint="cs"/>
          <w:sz w:val="28"/>
          <w:szCs w:val="28"/>
          <w:rtl/>
        </w:rPr>
        <w:t xml:space="preserve">، </w:t>
      </w:r>
      <w:r w:rsidRPr="001C3243">
        <w:rPr>
          <w:rFonts w:cs="B Nazanin" w:hint="cs"/>
          <w:sz w:val="28"/>
          <w:szCs w:val="28"/>
          <w:rtl/>
        </w:rPr>
        <w:t>به عنوان موجوداتی اجتماعی</w:t>
      </w:r>
      <w:r>
        <w:rPr>
          <w:rFonts w:cs="B Nazanin" w:hint="cs"/>
          <w:sz w:val="28"/>
          <w:szCs w:val="28"/>
          <w:rtl/>
        </w:rPr>
        <w:t xml:space="preserve">، </w:t>
      </w:r>
      <w:r w:rsidRPr="001C3243">
        <w:rPr>
          <w:rFonts w:cs="B Nazanin" w:hint="cs"/>
          <w:sz w:val="28"/>
          <w:szCs w:val="28"/>
          <w:rtl/>
        </w:rPr>
        <w:t>باهوش  و کارآمد و یا معنوی دانست</w:t>
      </w:r>
      <w:r>
        <w:rPr>
          <w:rFonts w:cs="B Nazanin" w:hint="cs"/>
          <w:sz w:val="28"/>
          <w:szCs w:val="28"/>
          <w:rtl/>
        </w:rPr>
        <w:t xml:space="preserve">. </w:t>
      </w:r>
    </w:p>
    <w:p w:rsidR="00F346F2" w:rsidRPr="001C3243" w:rsidRDefault="00F346F2" w:rsidP="00F346F2">
      <w:pPr>
        <w:spacing w:after="0"/>
        <w:jc w:val="both"/>
        <w:rPr>
          <w:rFonts w:cs="B Nazanin"/>
          <w:sz w:val="28"/>
          <w:szCs w:val="28"/>
        </w:rPr>
      </w:pPr>
      <w:r w:rsidRPr="001C3243">
        <w:rPr>
          <w:rFonts w:cs="B Nazanin" w:hint="cs"/>
          <w:sz w:val="28"/>
          <w:szCs w:val="28"/>
          <w:rtl/>
        </w:rPr>
        <w:t>ادواردز</w:t>
      </w:r>
      <w:r w:rsidRPr="001C3243">
        <w:rPr>
          <w:rStyle w:val="FootnoteReference"/>
          <w:rFonts w:cs="B Nazanin"/>
          <w:sz w:val="28"/>
          <w:szCs w:val="28"/>
          <w:rtl/>
        </w:rPr>
        <w:footnoteReference w:id="58"/>
      </w:r>
      <w:r w:rsidRPr="001C3243">
        <w:rPr>
          <w:rFonts w:cs="B Nazanin" w:hint="cs"/>
          <w:sz w:val="28"/>
          <w:szCs w:val="28"/>
          <w:rtl/>
        </w:rPr>
        <w:t>(2003) در مقاله ای با عنوان "طرح های خوب از ایتالیا</w:t>
      </w:r>
      <w:r>
        <w:rPr>
          <w:rFonts w:cs="B Nazanin" w:hint="cs"/>
          <w:sz w:val="28"/>
          <w:szCs w:val="28"/>
          <w:rtl/>
        </w:rPr>
        <w:t>:</w:t>
      </w:r>
      <w:r w:rsidRPr="001C3243">
        <w:rPr>
          <w:rFonts w:cs="B Nazanin" w:hint="cs"/>
          <w:sz w:val="28"/>
          <w:szCs w:val="28"/>
          <w:rtl/>
        </w:rPr>
        <w:t xml:space="preserve"> مونته سوری  و رجیو امیلیا "</w:t>
      </w:r>
      <w:r>
        <w:rPr>
          <w:rFonts w:cs="B Nazanin" w:hint="cs"/>
          <w:sz w:val="28"/>
          <w:szCs w:val="28"/>
          <w:rtl/>
        </w:rPr>
        <w:t xml:space="preserve">، </w:t>
      </w:r>
      <w:r w:rsidRPr="001C3243">
        <w:rPr>
          <w:rFonts w:cs="B Nazanin" w:hint="cs"/>
          <w:sz w:val="28"/>
          <w:szCs w:val="28"/>
          <w:rtl/>
        </w:rPr>
        <w:t>به مقایسه این دو رویکرد از جهات مختلف می پردازد</w:t>
      </w:r>
      <w:r>
        <w:rPr>
          <w:rFonts w:cs="B Nazanin" w:hint="cs"/>
          <w:sz w:val="28"/>
          <w:szCs w:val="28"/>
          <w:rtl/>
        </w:rPr>
        <w:t xml:space="preserve">. </w:t>
      </w:r>
      <w:r w:rsidRPr="001C3243">
        <w:rPr>
          <w:rFonts w:cs="B Nazanin" w:hint="cs"/>
          <w:sz w:val="28"/>
          <w:szCs w:val="28"/>
          <w:rtl/>
        </w:rPr>
        <w:t>هردورویکرد بیانگر یک ایده آل گرایی صریح واز جنگ وخشونت به سمت صلح پیش می روند</w:t>
      </w:r>
      <w:r>
        <w:rPr>
          <w:rFonts w:cs="B Nazanin" w:hint="cs"/>
          <w:sz w:val="28"/>
          <w:szCs w:val="28"/>
          <w:rtl/>
        </w:rPr>
        <w:t xml:space="preserve">. </w:t>
      </w:r>
      <w:r w:rsidRPr="001C3243">
        <w:rPr>
          <w:rFonts w:cs="B Nazanin" w:hint="cs"/>
          <w:sz w:val="28"/>
          <w:szCs w:val="28"/>
          <w:rtl/>
        </w:rPr>
        <w:t>مشارکت وهمکاری در هر دو رویکرد بسیار اهمیت دارد</w:t>
      </w:r>
      <w:r>
        <w:rPr>
          <w:rFonts w:cs="B Nazanin" w:hint="cs"/>
          <w:sz w:val="28"/>
          <w:szCs w:val="28"/>
          <w:rtl/>
        </w:rPr>
        <w:t xml:space="preserve">. </w:t>
      </w:r>
      <w:r w:rsidRPr="001C3243">
        <w:rPr>
          <w:rFonts w:cs="B Nazanin" w:hint="cs"/>
          <w:sz w:val="28"/>
          <w:szCs w:val="28"/>
          <w:rtl/>
        </w:rPr>
        <w:t>هر دو رویکرد دارای دیدگاه های مختلفی درباره طبیعت</w:t>
      </w:r>
      <w:r>
        <w:rPr>
          <w:rFonts w:cs="B Nazanin" w:hint="cs"/>
          <w:sz w:val="28"/>
          <w:szCs w:val="28"/>
          <w:rtl/>
        </w:rPr>
        <w:t xml:space="preserve">، </w:t>
      </w:r>
      <w:r w:rsidRPr="001C3243">
        <w:rPr>
          <w:rFonts w:cs="B Nazanin" w:hint="cs"/>
          <w:sz w:val="28"/>
          <w:szCs w:val="28"/>
          <w:rtl/>
        </w:rPr>
        <w:t>نیازهای کودکان</w:t>
      </w:r>
      <w:r>
        <w:rPr>
          <w:rFonts w:cs="B Nazanin" w:hint="cs"/>
          <w:sz w:val="28"/>
          <w:szCs w:val="28"/>
          <w:rtl/>
        </w:rPr>
        <w:t xml:space="preserve">، </w:t>
      </w:r>
      <w:r w:rsidRPr="001C3243">
        <w:rPr>
          <w:rFonts w:cs="B Nazanin" w:hint="cs"/>
          <w:sz w:val="28"/>
          <w:szCs w:val="28"/>
          <w:rtl/>
        </w:rPr>
        <w:t>علایق آنها</w:t>
      </w:r>
      <w:r>
        <w:rPr>
          <w:rFonts w:cs="B Nazanin" w:hint="cs"/>
          <w:sz w:val="28"/>
          <w:szCs w:val="28"/>
          <w:rtl/>
        </w:rPr>
        <w:t xml:space="preserve">، </w:t>
      </w:r>
      <w:r w:rsidRPr="001C3243">
        <w:rPr>
          <w:rFonts w:cs="B Nazanin" w:hint="cs"/>
          <w:sz w:val="28"/>
          <w:szCs w:val="28"/>
          <w:rtl/>
        </w:rPr>
        <w:t>روش های آموزشی می باشند</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spacing w:after="0"/>
        <w:jc w:val="both"/>
        <w:rPr>
          <w:rFonts w:ascii="Times New Roman" w:hAnsi="Times New Roman" w:cs="B Nazanin"/>
          <w:sz w:val="24"/>
          <w:szCs w:val="24"/>
          <w:rtl/>
        </w:rPr>
      </w:pPr>
      <w:r w:rsidRPr="001C3243">
        <w:rPr>
          <w:rFonts w:cs="B Nazanin" w:hint="cs"/>
          <w:sz w:val="28"/>
          <w:szCs w:val="28"/>
          <w:rtl/>
        </w:rPr>
        <w:t xml:space="preserve">     نگاهی به آموزش و پرورش دوران اولیه کودکی از طریق مقایسه سه الگو درانگلستان</w:t>
      </w:r>
      <w:r>
        <w:rPr>
          <w:rFonts w:cs="B Nazanin" w:hint="cs"/>
          <w:sz w:val="28"/>
          <w:szCs w:val="28"/>
          <w:rtl/>
        </w:rPr>
        <w:t xml:space="preserve">، </w:t>
      </w:r>
      <w:r w:rsidRPr="001C3243">
        <w:rPr>
          <w:rFonts w:cs="B Nazanin" w:hint="cs"/>
          <w:sz w:val="28"/>
          <w:szCs w:val="28"/>
          <w:rtl/>
        </w:rPr>
        <w:t>نیوزلند و ایتالیا (رجیو امیلیا ) و بررسی تفاوت هایی که در مفاهیم</w:t>
      </w:r>
      <w:r>
        <w:rPr>
          <w:rFonts w:cs="B Nazanin" w:hint="cs"/>
          <w:sz w:val="28"/>
          <w:szCs w:val="28"/>
          <w:rtl/>
        </w:rPr>
        <w:t xml:space="preserve">، </w:t>
      </w:r>
      <w:r w:rsidRPr="001C3243">
        <w:rPr>
          <w:rFonts w:cs="B Nazanin" w:hint="cs"/>
          <w:sz w:val="28"/>
          <w:szCs w:val="28"/>
          <w:rtl/>
        </w:rPr>
        <w:t>دانش ونوع یادگیری آنها وجود دارد</w:t>
      </w:r>
      <w:r>
        <w:rPr>
          <w:rFonts w:cs="B Nazanin" w:hint="cs"/>
          <w:sz w:val="28"/>
          <w:szCs w:val="28"/>
          <w:rtl/>
        </w:rPr>
        <w:t xml:space="preserve">، </w:t>
      </w:r>
      <w:r w:rsidRPr="001C3243">
        <w:rPr>
          <w:rFonts w:cs="B Nazanin" w:hint="cs"/>
          <w:sz w:val="28"/>
          <w:szCs w:val="28"/>
          <w:rtl/>
        </w:rPr>
        <w:t>واین که چگونه این الگوها درزمینه های متفاوت ملی و بومی خود شکل گرفته اند</w:t>
      </w:r>
      <w:r>
        <w:rPr>
          <w:rFonts w:cs="B Nazanin" w:hint="cs"/>
          <w:sz w:val="28"/>
          <w:szCs w:val="28"/>
          <w:rtl/>
        </w:rPr>
        <w:t xml:space="preserve">، </w:t>
      </w:r>
      <w:r w:rsidRPr="001C3243">
        <w:rPr>
          <w:rFonts w:cs="B Nazanin" w:hint="cs"/>
          <w:sz w:val="28"/>
          <w:szCs w:val="28"/>
          <w:rtl/>
        </w:rPr>
        <w:t>موضوع مقاله ای است که سولر</w:t>
      </w:r>
      <w:r w:rsidRPr="001C3243">
        <w:rPr>
          <w:rStyle w:val="FootnoteReference"/>
          <w:rFonts w:cs="B Nazanin"/>
          <w:sz w:val="28"/>
          <w:szCs w:val="28"/>
          <w:rtl/>
        </w:rPr>
        <w:footnoteReference w:id="59"/>
      </w:r>
      <w:r w:rsidRPr="001C3243">
        <w:rPr>
          <w:rFonts w:cs="B Nazanin" w:hint="cs"/>
          <w:sz w:val="28"/>
          <w:szCs w:val="28"/>
          <w:rtl/>
        </w:rPr>
        <w:t>وهمکارش درسال 2003  تدوین نموده اند</w:t>
      </w:r>
      <w:r>
        <w:rPr>
          <w:rFonts w:cs="B Nazanin" w:hint="cs"/>
          <w:sz w:val="28"/>
          <w:szCs w:val="28"/>
          <w:rtl/>
        </w:rPr>
        <w:t xml:space="preserve">. </w:t>
      </w:r>
    </w:p>
    <w:p w:rsidR="00F346F2" w:rsidRPr="001C3243" w:rsidRDefault="00F346F2" w:rsidP="00F346F2">
      <w:pPr>
        <w:spacing w:after="0"/>
        <w:jc w:val="both"/>
        <w:rPr>
          <w:rFonts w:ascii="Times New Roman" w:hAnsi="Times New Roman" w:cs="B Nazanin"/>
          <w:sz w:val="28"/>
          <w:szCs w:val="28"/>
          <w:rtl/>
        </w:rPr>
      </w:pPr>
      <w:r w:rsidRPr="001C3243">
        <w:rPr>
          <w:rFonts w:ascii="Times New Roman" w:hAnsi="Times New Roman" w:cs="B Nazanin" w:hint="cs"/>
          <w:sz w:val="24"/>
          <w:szCs w:val="24"/>
          <w:rtl/>
        </w:rPr>
        <w:t xml:space="preserve"> </w:t>
      </w:r>
      <w:r w:rsidRPr="001C3243">
        <w:rPr>
          <w:rFonts w:ascii="Times New Roman" w:hAnsi="Times New Roman" w:cs="B Nazanin"/>
          <w:sz w:val="24"/>
          <w:szCs w:val="24"/>
        </w:rPr>
        <w:t xml:space="preserve"> </w:t>
      </w:r>
      <w:r w:rsidRPr="001C3243">
        <w:rPr>
          <w:rFonts w:ascii="Times New Roman" w:hAnsi="Times New Roman" w:cs="B Nazanin" w:hint="cs"/>
          <w:sz w:val="24"/>
          <w:szCs w:val="24"/>
          <w:rtl/>
        </w:rPr>
        <w:t xml:space="preserve">    "</w:t>
      </w:r>
      <w:r w:rsidRPr="001C3243">
        <w:rPr>
          <w:rFonts w:ascii="Times New Roman" w:hAnsi="Times New Roman" w:cs="B Nazanin" w:hint="cs"/>
          <w:sz w:val="28"/>
          <w:szCs w:val="28"/>
          <w:rtl/>
        </w:rPr>
        <w:t xml:space="preserve"> آیا مستندسازی موفق در رجیو امیلیا</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قابلیت اجرائی شدن در آمریکا را دارد ؟" پژوهشی است که در آن بااستفاده از مطالعه موردی بر روی 4 مربی که در 7 جلسه با تئوری ها وتکنیک های ویژه مستندسازی آشنا شده اند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 xml:space="preserve">نتیجه می گیرد که این آموزش ها بررسی افزایش کار آیی مربیان در اجرای مناسب </w:t>
      </w:r>
      <w:r w:rsidRPr="001C3243">
        <w:rPr>
          <w:rFonts w:ascii="Times New Roman" w:hAnsi="Times New Roman" w:cs="B Nazanin" w:hint="cs"/>
          <w:sz w:val="28"/>
          <w:szCs w:val="28"/>
          <w:rtl/>
        </w:rPr>
        <w:lastRenderedPageBreak/>
        <w:t>مستندسازی در مقایسه با زمانی که از این آموزش ها بهره مند نبودند ونیز در مقایسه مربیانی که چنین آموزش های ویژه را دریافت نکرده اند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تاثیر بسیار مثبتی دارد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 آمیگ</w:t>
      </w:r>
      <w:r w:rsidRPr="001C3243">
        <w:rPr>
          <w:rStyle w:val="FootnoteReference"/>
          <w:rFonts w:ascii="Times New Roman" w:hAnsi="Times New Roman" w:cs="B Nazanin"/>
          <w:sz w:val="28"/>
          <w:szCs w:val="28"/>
          <w:rtl/>
        </w:rPr>
        <w:footnoteReference w:id="60"/>
      </w:r>
      <w:r w:rsidRPr="001C3243">
        <w:rPr>
          <w:rFonts w:ascii="Times New Roman" w:hAnsi="Times New Roman" w:cs="B Nazanin" w:hint="cs"/>
          <w:sz w:val="28"/>
          <w:szCs w:val="28"/>
          <w:rtl/>
        </w:rPr>
        <w:t xml:space="preserve"> 2003 )</w:t>
      </w:r>
    </w:p>
    <w:p w:rsidR="00F346F2" w:rsidRPr="001C3243" w:rsidRDefault="00F346F2" w:rsidP="00F346F2">
      <w:pPr>
        <w:spacing w:after="0"/>
        <w:jc w:val="both"/>
        <w:rPr>
          <w:rFonts w:ascii="Times New Roman" w:hAnsi="Times New Roman" w:cs="B Nazanin"/>
          <w:sz w:val="28"/>
          <w:szCs w:val="28"/>
          <w:rtl/>
        </w:rPr>
      </w:pPr>
      <w:r w:rsidRPr="001C3243">
        <w:rPr>
          <w:rFonts w:ascii="Times New Roman" w:hAnsi="Times New Roman" w:cs="B Nazanin" w:hint="cs"/>
          <w:sz w:val="28"/>
          <w:szCs w:val="28"/>
          <w:rtl/>
        </w:rPr>
        <w:t xml:space="preserve">     " آموزش وتعلیم وتربیت دموکراسی وصلح در برنامه کودکستان ها " عنوان پایان نامه کارشناسی ارشد کوتیک</w:t>
      </w:r>
      <w:r w:rsidRPr="001C3243">
        <w:rPr>
          <w:rStyle w:val="FootnoteReference"/>
          <w:rFonts w:ascii="Times New Roman" w:hAnsi="Times New Roman" w:cs="B Nazanin"/>
          <w:sz w:val="28"/>
          <w:szCs w:val="28"/>
          <w:rtl/>
        </w:rPr>
        <w:footnoteReference w:id="61"/>
      </w:r>
      <w:r w:rsidRPr="001C3243">
        <w:rPr>
          <w:rFonts w:ascii="Times New Roman" w:hAnsi="Times New Roman" w:cs="B Nazanin"/>
          <w:sz w:val="28"/>
          <w:szCs w:val="28"/>
        </w:rPr>
        <w:t>(2003)</w:t>
      </w:r>
      <w:r w:rsidRPr="001C3243">
        <w:rPr>
          <w:rFonts w:ascii="Times New Roman" w:hAnsi="Times New Roman" w:cs="B Nazanin" w:hint="cs"/>
          <w:sz w:val="28"/>
          <w:szCs w:val="28"/>
          <w:rtl/>
        </w:rPr>
        <w:t xml:space="preserve">  است که در آن ضمن بررسی چنین تعلیم وتربیتی  واین که این گونه آموزش ها باید چه شرایطی را برای کودکان فراهم آورد</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مدارس رجیو امیلیا و والدورف را جزء چنین مراکزی معرفی می کند</w:t>
      </w:r>
      <w:r>
        <w:rPr>
          <w:rFonts w:ascii="Times New Roman" w:hAnsi="Times New Roman" w:cs="B Nazanin" w:hint="cs"/>
          <w:sz w:val="28"/>
          <w:szCs w:val="28"/>
          <w:rtl/>
        </w:rPr>
        <w:t xml:space="preserve">. </w:t>
      </w:r>
    </w:p>
    <w:p w:rsidR="00F346F2" w:rsidRPr="001C3243" w:rsidRDefault="00F346F2" w:rsidP="00F346F2">
      <w:pPr>
        <w:spacing w:after="0"/>
        <w:jc w:val="both"/>
        <w:rPr>
          <w:rFonts w:ascii="Times New Roman" w:hAnsi="Times New Roman" w:cs="B Nazanin"/>
          <w:sz w:val="28"/>
          <w:szCs w:val="28"/>
          <w:rtl/>
        </w:rPr>
      </w:pPr>
      <w:r w:rsidRPr="001C3243">
        <w:rPr>
          <w:rFonts w:ascii="Times New Roman" w:hAnsi="Times New Roman" w:cs="B Nazanin" w:hint="cs"/>
          <w:sz w:val="28"/>
          <w:szCs w:val="28"/>
          <w:rtl/>
        </w:rPr>
        <w:t xml:space="preserve">     " تجربه کودکان از شنیده شدن توسط معلمانشان در مراکز نگهداری کودکان ومدارس " عنوان یک پایان نامه دکتری</w:t>
      </w:r>
      <w:r w:rsidRPr="001C3243">
        <w:rPr>
          <w:rFonts w:ascii="Times New Roman" w:hAnsi="Times New Roman" w:cs="B Nazanin"/>
          <w:sz w:val="28"/>
          <w:szCs w:val="28"/>
        </w:rPr>
        <w:t xml:space="preserve"> </w:t>
      </w:r>
      <w:r w:rsidRPr="001C3243">
        <w:rPr>
          <w:rFonts w:ascii="Times New Roman" w:hAnsi="Times New Roman" w:cs="B Nazanin" w:hint="cs"/>
          <w:sz w:val="28"/>
          <w:szCs w:val="28"/>
          <w:rtl/>
        </w:rPr>
        <w:t>از فلمینگ</w:t>
      </w:r>
      <w:r w:rsidRPr="001C3243">
        <w:rPr>
          <w:rStyle w:val="FootnoteReference"/>
          <w:rFonts w:ascii="Times New Roman" w:hAnsi="Times New Roman" w:cs="B Nazanin"/>
          <w:sz w:val="28"/>
          <w:szCs w:val="28"/>
          <w:rtl/>
        </w:rPr>
        <w:footnoteReference w:id="62"/>
      </w:r>
      <w:r w:rsidRPr="001C3243">
        <w:rPr>
          <w:rFonts w:ascii="Times New Roman" w:hAnsi="Times New Roman" w:cs="B Nazanin" w:hint="cs"/>
          <w:sz w:val="28"/>
          <w:szCs w:val="28"/>
          <w:rtl/>
        </w:rPr>
        <w:t xml:space="preserve"> (2003)است که درآن ضمن بررسی موضوعاتی مانند شنیدن چیست ؟شنیدن فعال کدام است ؟ آیاهمه معلمان می شنوند؟چگونه می توان فهمید که یک مربی نمی شنود؟ و</w:t>
      </w:r>
      <w:r>
        <w:rPr>
          <w:rFonts w:ascii="Times New Roman" w:hAnsi="Times New Roman" w:cs="B Nazanin" w:hint="cs"/>
          <w:sz w:val="28"/>
          <w:szCs w:val="28"/>
          <w:rtl/>
        </w:rPr>
        <w:t xml:space="preserve">. . . </w:t>
      </w:r>
      <w:r w:rsidRPr="001C3243">
        <w:rPr>
          <w:rFonts w:ascii="Times New Roman" w:hAnsi="Times New Roman" w:cs="B Nazanin" w:hint="cs"/>
          <w:sz w:val="28"/>
          <w:szCs w:val="28"/>
          <w:rtl/>
        </w:rPr>
        <w:t>شاخص های شنیدن فعال مانند توجه کردن</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تمرکز قابل مشاهده</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شنیدن کلمات کودکان وپرسیدن سوال به منظور درک روشن منظور برای پیشنهاد راه حل</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بیان نموده است</w:t>
      </w:r>
      <w:r>
        <w:rPr>
          <w:rFonts w:ascii="Times New Roman" w:hAnsi="Times New Roman" w:cs="B Nazanin" w:hint="cs"/>
          <w:sz w:val="28"/>
          <w:szCs w:val="28"/>
          <w:rtl/>
        </w:rPr>
        <w:t xml:space="preserve">. </w:t>
      </w:r>
      <w:r w:rsidRPr="001C3243">
        <w:rPr>
          <w:rFonts w:ascii="Times New Roman" w:hAnsi="Times New Roman" w:cs="B Nazanin" w:hint="cs"/>
          <w:sz w:val="28"/>
          <w:szCs w:val="28"/>
          <w:rtl/>
        </w:rPr>
        <w:t>به بررسی نوع شنیدن  مربیان رجیو امیلیا می پردازد وآن را شنیدنی فعال معرفی  می کند</w:t>
      </w:r>
      <w:r>
        <w:rPr>
          <w:rFonts w:ascii="Times New Roman" w:hAnsi="Times New Roman"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w:t>
      </w:r>
    </w:p>
    <w:p w:rsidR="00F346F2" w:rsidRPr="001C3243" w:rsidRDefault="00F346F2" w:rsidP="00F346F2">
      <w:pPr>
        <w:spacing w:after="0"/>
        <w:jc w:val="both"/>
        <w:rPr>
          <w:rFonts w:cs="B Nazanin"/>
          <w:sz w:val="28"/>
          <w:szCs w:val="28"/>
        </w:rPr>
      </w:pPr>
      <w:r w:rsidRPr="001C3243">
        <w:rPr>
          <w:rFonts w:cs="B Nazanin" w:hint="cs"/>
          <w:sz w:val="28"/>
          <w:szCs w:val="28"/>
          <w:rtl/>
        </w:rPr>
        <w:t xml:space="preserve">   " الگوهای آموزشی"  عنوان مقاله ای از داج </w:t>
      </w:r>
      <w:r w:rsidRPr="001C3243">
        <w:rPr>
          <w:rStyle w:val="FootnoteReference"/>
          <w:rFonts w:cs="B Nazanin"/>
          <w:sz w:val="28"/>
          <w:szCs w:val="28"/>
          <w:rtl/>
        </w:rPr>
        <w:footnoteReference w:id="63"/>
      </w:r>
      <w:r w:rsidRPr="001C3243">
        <w:rPr>
          <w:rFonts w:cs="B Nazanin" w:hint="cs"/>
          <w:sz w:val="28"/>
          <w:szCs w:val="28"/>
          <w:rtl/>
        </w:rPr>
        <w:t xml:space="preserve"> (2004) است که باتوضیحات کلی درباره رویکرد پروژه والگوی رجیو امیلیا ونیز الگوی مونته سوری  و های اسکوپ به سوالاتی که انتخاب کنندگان هر الگو</w:t>
      </w:r>
      <w:r>
        <w:rPr>
          <w:rFonts w:cs="B Nazanin" w:hint="cs"/>
          <w:sz w:val="28"/>
          <w:szCs w:val="28"/>
          <w:rtl/>
        </w:rPr>
        <w:t xml:space="preserve">، </w:t>
      </w:r>
      <w:r w:rsidRPr="001C3243">
        <w:rPr>
          <w:rFonts w:cs="B Nazanin" w:hint="cs"/>
          <w:sz w:val="28"/>
          <w:szCs w:val="28"/>
          <w:rtl/>
        </w:rPr>
        <w:t>در هنگام انتخاب می پرسند</w:t>
      </w:r>
      <w:r>
        <w:rPr>
          <w:rFonts w:cs="B Nazanin" w:hint="cs"/>
          <w:sz w:val="28"/>
          <w:szCs w:val="28"/>
          <w:rtl/>
        </w:rPr>
        <w:t xml:space="preserve">، </w:t>
      </w:r>
      <w:r w:rsidRPr="001C3243">
        <w:rPr>
          <w:rFonts w:cs="B Nazanin" w:hint="cs"/>
          <w:sz w:val="28"/>
          <w:szCs w:val="28"/>
          <w:rtl/>
        </w:rPr>
        <w:t>اشاره می کند ومعیارهایی از این الگوها را که هنگام انتخاب باید به آنها توجه شود مانند برون داده های مورد انتظار</w:t>
      </w:r>
      <w:r>
        <w:rPr>
          <w:rFonts w:cs="B Nazanin" w:hint="cs"/>
          <w:sz w:val="28"/>
          <w:szCs w:val="28"/>
          <w:rtl/>
        </w:rPr>
        <w:t xml:space="preserve">، </w:t>
      </w:r>
      <w:r w:rsidRPr="001C3243">
        <w:rPr>
          <w:rFonts w:cs="B Nazanin" w:hint="cs"/>
          <w:sz w:val="28"/>
          <w:szCs w:val="28"/>
          <w:rtl/>
        </w:rPr>
        <w:t>نیازهای فردی وگروهی</w:t>
      </w:r>
      <w:r>
        <w:rPr>
          <w:rFonts w:cs="B Nazanin" w:hint="cs"/>
          <w:sz w:val="28"/>
          <w:szCs w:val="28"/>
          <w:rtl/>
        </w:rPr>
        <w:t xml:space="preserve">، </w:t>
      </w:r>
      <w:r w:rsidRPr="001C3243">
        <w:rPr>
          <w:rFonts w:cs="B Nazanin" w:hint="cs"/>
          <w:sz w:val="28"/>
          <w:szCs w:val="28"/>
          <w:rtl/>
        </w:rPr>
        <w:t>میزان درگیر کردن خانواده ها ونیازهای جامعه بیان می دارد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sz w:val="28"/>
          <w:szCs w:val="28"/>
        </w:rPr>
        <w:t xml:space="preserve">      </w:t>
      </w:r>
      <w:r w:rsidRPr="001C3243">
        <w:rPr>
          <w:rFonts w:cs="B Nazanin" w:hint="cs"/>
          <w:sz w:val="28"/>
          <w:szCs w:val="28"/>
          <w:rtl/>
        </w:rPr>
        <w:t xml:space="preserve">  " قدرت جادوئی قلم مو و رنگ" مقاله دیگری از لیم بو (2004) است  با محوریت هنر نقاشی در سه رویکرد بانک استریت</w:t>
      </w:r>
      <w:r>
        <w:rPr>
          <w:rFonts w:cs="B Nazanin" w:hint="cs"/>
          <w:sz w:val="28"/>
          <w:szCs w:val="28"/>
          <w:rtl/>
        </w:rPr>
        <w:t xml:space="preserve">، </w:t>
      </w:r>
      <w:r w:rsidRPr="001C3243">
        <w:rPr>
          <w:rFonts w:cs="B Nazanin" w:hint="cs"/>
          <w:sz w:val="28"/>
          <w:szCs w:val="28"/>
          <w:rtl/>
        </w:rPr>
        <w:t>رجیو امیلیا و والدورف  و در آن نقاشی به عنوان بخش جدایی نا پذیر برنامه درسی این رویکردها معرفی شده است</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 تجربه های رجیو در هنگ کنگ" گزارشی است که از دو پروژه انجام شده توسط کودکان درهنگ کنگ که در آن به چگونگی سازش پذیری این مراکز با روش رجیو متناسب با نیازهای کودکان وجامعه خود پرداخته  و این روش را</w:t>
      </w:r>
      <w:r>
        <w:rPr>
          <w:rFonts w:cs="B Nazanin" w:hint="cs"/>
          <w:sz w:val="28"/>
          <w:szCs w:val="28"/>
          <w:rtl/>
        </w:rPr>
        <w:t xml:space="preserve">، </w:t>
      </w:r>
      <w:r w:rsidRPr="001C3243">
        <w:rPr>
          <w:rFonts w:cs="B Nazanin" w:hint="cs"/>
          <w:sz w:val="28"/>
          <w:szCs w:val="28"/>
          <w:rtl/>
        </w:rPr>
        <w:t>روشی بسیار سودمند معرفی می کند ونیز ((رویکرد رجیو از منظر آسیایی ها )) که عنوان مقاله ای است که در آن محققان لی لای وان</w:t>
      </w:r>
      <w:r w:rsidRPr="001C3243">
        <w:rPr>
          <w:rStyle w:val="FootnoteReference"/>
          <w:rFonts w:cs="B Nazanin"/>
          <w:sz w:val="28"/>
          <w:szCs w:val="28"/>
          <w:rtl/>
        </w:rPr>
        <w:footnoteReference w:id="64"/>
      </w:r>
      <w:r w:rsidRPr="001C3243">
        <w:rPr>
          <w:rFonts w:cs="B Nazanin" w:hint="cs"/>
          <w:sz w:val="28"/>
          <w:szCs w:val="28"/>
          <w:rtl/>
        </w:rPr>
        <w:t xml:space="preserve"> وهمکارانش با مطالعه درباره فرصت های رشدی </w:t>
      </w:r>
      <w:r w:rsidRPr="001C3243">
        <w:rPr>
          <w:rFonts w:ascii="Times New Roman" w:hAnsi="Times New Roman" w:cs="Times New Roman" w:hint="cs"/>
          <w:sz w:val="28"/>
          <w:szCs w:val="28"/>
          <w:rtl/>
        </w:rPr>
        <w:t>–</w:t>
      </w:r>
      <w:r w:rsidRPr="001C3243">
        <w:rPr>
          <w:rFonts w:cs="B Nazanin" w:hint="cs"/>
          <w:sz w:val="28"/>
          <w:szCs w:val="28"/>
          <w:rtl/>
        </w:rPr>
        <w:t xml:space="preserve"> شناختی کودکان آسیایی</w:t>
      </w:r>
      <w:r>
        <w:rPr>
          <w:rFonts w:cs="B Nazanin" w:hint="cs"/>
          <w:sz w:val="28"/>
          <w:szCs w:val="28"/>
          <w:rtl/>
        </w:rPr>
        <w:t xml:space="preserve">، </w:t>
      </w:r>
      <w:r w:rsidRPr="001C3243">
        <w:rPr>
          <w:rFonts w:cs="B Nazanin" w:hint="cs"/>
          <w:sz w:val="28"/>
          <w:szCs w:val="28"/>
          <w:rtl/>
        </w:rPr>
        <w:t>آمریکای شمالی که ازالگوی رجیو بهره مند شده اند</w:t>
      </w:r>
      <w:r>
        <w:rPr>
          <w:rFonts w:cs="B Nazanin" w:hint="cs"/>
          <w:sz w:val="28"/>
          <w:szCs w:val="28"/>
          <w:rtl/>
        </w:rPr>
        <w:t xml:space="preserve">، </w:t>
      </w:r>
      <w:r w:rsidRPr="001C3243">
        <w:rPr>
          <w:rFonts w:cs="B Nazanin" w:hint="cs"/>
          <w:sz w:val="28"/>
          <w:szCs w:val="28"/>
          <w:rtl/>
        </w:rPr>
        <w:t>این روش راموثر وبسیار مفید معرفی می کنند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ascii="Times New Roman" w:hAnsi="Times New Roman" w:cs="B Nazanin" w:hint="cs"/>
          <w:sz w:val="28"/>
          <w:szCs w:val="28"/>
          <w:rtl/>
        </w:rPr>
        <w:lastRenderedPageBreak/>
        <w:t xml:space="preserve">       </w:t>
      </w:r>
      <w:r w:rsidRPr="001C3243">
        <w:rPr>
          <w:rFonts w:cs="B Nazanin" w:hint="cs"/>
          <w:sz w:val="28"/>
          <w:szCs w:val="28"/>
          <w:rtl/>
        </w:rPr>
        <w:t xml:space="preserve"> بررسی ومقایسه چند برنامه درسی پیش دبستانی در مقاله ای که بر اساس کارگاهی که در سال2003به منظور هماهنگی سیاست های برنامه ریزی دوران اولیه کودکی در سوئد برگزار شد و در طی آن برنامه ملی سوئد</w:t>
      </w:r>
      <w:r>
        <w:rPr>
          <w:rFonts w:cs="B Nazanin" w:hint="cs"/>
          <w:sz w:val="28"/>
          <w:szCs w:val="28"/>
          <w:rtl/>
        </w:rPr>
        <w:t xml:space="preserve">، </w:t>
      </w:r>
      <w:r w:rsidRPr="001C3243">
        <w:rPr>
          <w:rFonts w:cs="B Nazanin" w:hint="cs"/>
          <w:sz w:val="28"/>
          <w:szCs w:val="28"/>
          <w:rtl/>
        </w:rPr>
        <w:t>های اسکوپ و رجیو امیلیا و آموزش و پرورش تجربی ارائه گردیده است</w:t>
      </w:r>
      <w:r>
        <w:rPr>
          <w:rFonts w:cs="B Nazanin" w:hint="cs"/>
          <w:sz w:val="28"/>
          <w:szCs w:val="28"/>
          <w:rtl/>
        </w:rPr>
        <w:t xml:space="preserve">. </w:t>
      </w:r>
      <w:r w:rsidRPr="001C3243">
        <w:rPr>
          <w:rFonts w:cs="B Nazanin" w:hint="cs"/>
          <w:sz w:val="28"/>
          <w:szCs w:val="28"/>
          <w:rtl/>
        </w:rPr>
        <w:t>در این مقاله با بررسی موارد شباهت و تفاوت</w:t>
      </w:r>
      <w:r>
        <w:rPr>
          <w:rFonts w:cs="B Nazanin" w:hint="cs"/>
          <w:sz w:val="28"/>
          <w:szCs w:val="28"/>
          <w:rtl/>
        </w:rPr>
        <w:t xml:space="preserve">، </w:t>
      </w:r>
      <w:r w:rsidRPr="001C3243">
        <w:rPr>
          <w:rFonts w:cs="B Nazanin" w:hint="cs"/>
          <w:sz w:val="28"/>
          <w:szCs w:val="28"/>
          <w:rtl/>
        </w:rPr>
        <w:t>میان این برنامه ها</w:t>
      </w:r>
      <w:r>
        <w:rPr>
          <w:rFonts w:cs="B Nazanin" w:hint="cs"/>
          <w:sz w:val="28"/>
          <w:szCs w:val="28"/>
          <w:rtl/>
        </w:rPr>
        <w:t xml:space="preserve">، </w:t>
      </w:r>
      <w:r w:rsidRPr="001C3243">
        <w:rPr>
          <w:rFonts w:cs="B Nazanin" w:hint="cs"/>
          <w:sz w:val="28"/>
          <w:szCs w:val="28"/>
          <w:rtl/>
        </w:rPr>
        <w:t>نتیجه گرفته می شود که همه آنها از کیفیت بالائی برخوردارند وکیفیت بالا یعنی شروع خوب در زندگی و حفظ این کیفیت با توجه به فرهنگ کشورهای مختلف</w:t>
      </w:r>
      <w:r>
        <w:rPr>
          <w:rFonts w:cs="B Nazanin" w:hint="cs"/>
          <w:sz w:val="28"/>
          <w:szCs w:val="28"/>
          <w:rtl/>
        </w:rPr>
        <w:t xml:space="preserve">، </w:t>
      </w:r>
      <w:r w:rsidRPr="001C3243">
        <w:rPr>
          <w:rFonts w:cs="B Nazanin" w:hint="cs"/>
          <w:sz w:val="28"/>
          <w:szCs w:val="28"/>
          <w:rtl/>
        </w:rPr>
        <w:t>وابسته به لیاقت وشایستگی مربیان متخصص</w:t>
      </w:r>
      <w:r>
        <w:rPr>
          <w:rFonts w:cs="B Nazanin" w:hint="cs"/>
          <w:sz w:val="28"/>
          <w:szCs w:val="28"/>
          <w:rtl/>
        </w:rPr>
        <w:t xml:space="preserve">، </w:t>
      </w:r>
      <w:r w:rsidRPr="001C3243">
        <w:rPr>
          <w:rFonts w:cs="B Nazanin" w:hint="cs"/>
          <w:sz w:val="28"/>
          <w:szCs w:val="28"/>
          <w:rtl/>
        </w:rPr>
        <w:t>دربه کار بردن این الگو است</w:t>
      </w:r>
      <w:r>
        <w:rPr>
          <w:rFonts w:cs="B Nazanin" w:hint="cs"/>
          <w:sz w:val="28"/>
          <w:szCs w:val="28"/>
          <w:rtl/>
        </w:rPr>
        <w:t xml:space="preserve">. </w:t>
      </w:r>
      <w:r w:rsidRPr="001C3243">
        <w:rPr>
          <w:rFonts w:cs="B Nazanin" w:hint="cs"/>
          <w:sz w:val="28"/>
          <w:szCs w:val="28"/>
          <w:rtl/>
        </w:rPr>
        <w:t>(ساموئلسون</w:t>
      </w:r>
      <w:r w:rsidRPr="001C3243">
        <w:rPr>
          <w:rStyle w:val="FootnoteReference"/>
          <w:rFonts w:cs="B Nazanin"/>
          <w:sz w:val="28"/>
          <w:szCs w:val="28"/>
          <w:rtl/>
        </w:rPr>
        <w:footnoteReference w:id="65"/>
      </w:r>
      <w:r w:rsidRPr="001C3243">
        <w:rPr>
          <w:rFonts w:cs="B Nazanin" w:hint="cs"/>
          <w:sz w:val="28"/>
          <w:szCs w:val="28"/>
          <w:rtl/>
        </w:rPr>
        <w:t xml:space="preserve"> و همکاران</w:t>
      </w:r>
      <w:r>
        <w:rPr>
          <w:rFonts w:cs="B Nazanin" w:hint="cs"/>
          <w:sz w:val="28"/>
          <w:szCs w:val="28"/>
          <w:rtl/>
        </w:rPr>
        <w:t xml:space="preserve">، </w:t>
      </w:r>
      <w:r w:rsidRPr="001C3243">
        <w:rPr>
          <w:rFonts w:cs="B Nazanin" w:hint="cs"/>
          <w:sz w:val="28"/>
          <w:szCs w:val="28"/>
          <w:rtl/>
        </w:rPr>
        <w:t>2006 )</w:t>
      </w:r>
    </w:p>
    <w:p w:rsidR="00F346F2" w:rsidRPr="001C3243" w:rsidRDefault="00F346F2" w:rsidP="00F346F2">
      <w:pPr>
        <w:spacing w:after="0"/>
        <w:jc w:val="both"/>
        <w:rPr>
          <w:rFonts w:cs="B Nazanin"/>
          <w:sz w:val="28"/>
          <w:szCs w:val="28"/>
          <w:rtl/>
        </w:rPr>
      </w:pPr>
      <w:r w:rsidRPr="001C3243">
        <w:rPr>
          <w:rFonts w:cs="B Nazanin" w:hint="cs"/>
          <w:sz w:val="28"/>
          <w:szCs w:val="28"/>
          <w:rtl/>
        </w:rPr>
        <w:t>"بررسی دیدگاههای مربیان درباره مستندسازی وتنگناهایی که در پیش روی آنها است "</w:t>
      </w:r>
      <w:r>
        <w:rPr>
          <w:rFonts w:cs="B Nazanin" w:hint="cs"/>
          <w:sz w:val="28"/>
          <w:szCs w:val="28"/>
          <w:rtl/>
        </w:rPr>
        <w:t xml:space="preserve">، </w:t>
      </w:r>
      <w:r w:rsidRPr="001C3243">
        <w:rPr>
          <w:rFonts w:cs="B Nazanin" w:hint="cs"/>
          <w:sz w:val="28"/>
          <w:szCs w:val="28"/>
          <w:rtl/>
        </w:rPr>
        <w:t>مقاله ای است که در آن کروجر</w:t>
      </w:r>
      <w:r w:rsidRPr="001C3243">
        <w:rPr>
          <w:rStyle w:val="FootnoteReference"/>
          <w:rFonts w:cs="B Nazanin"/>
          <w:sz w:val="28"/>
          <w:szCs w:val="28"/>
          <w:rtl/>
        </w:rPr>
        <w:footnoteReference w:id="66"/>
      </w:r>
      <w:r w:rsidRPr="001C3243">
        <w:rPr>
          <w:rFonts w:cs="B Nazanin" w:hint="cs"/>
          <w:sz w:val="28"/>
          <w:szCs w:val="28"/>
          <w:rtl/>
        </w:rPr>
        <w:t xml:space="preserve"> و کاردی</w:t>
      </w:r>
      <w:r w:rsidRPr="001C3243">
        <w:rPr>
          <w:rStyle w:val="FootnoteReference"/>
          <w:rFonts w:cs="B Nazanin"/>
          <w:sz w:val="28"/>
          <w:szCs w:val="28"/>
          <w:rtl/>
        </w:rPr>
        <w:footnoteReference w:id="67"/>
      </w:r>
      <w:r w:rsidRPr="001C3243">
        <w:rPr>
          <w:rFonts w:cs="B Nazanin" w:hint="cs"/>
          <w:sz w:val="28"/>
          <w:szCs w:val="28"/>
          <w:rtl/>
        </w:rPr>
        <w:t xml:space="preserve"> (2006) دلیل بهره گیری مربیان از مستندسازی را به کم بودن میزان دانش آنان از اهمیت مستندسازی وچگونگی اجرای آن ومنابع محدود برای به کارگیری مستندسازی نسبت می دهد</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ascii="Times New Roman" w:hAnsi="Times New Roman" w:cs="B Nazanin" w:hint="cs"/>
          <w:sz w:val="28"/>
          <w:szCs w:val="28"/>
          <w:rtl/>
        </w:rPr>
        <w:t xml:space="preserve">        </w:t>
      </w:r>
      <w:r w:rsidRPr="001C3243">
        <w:rPr>
          <w:rFonts w:cs="B Nazanin" w:hint="cs"/>
          <w:sz w:val="28"/>
          <w:szCs w:val="28"/>
          <w:rtl/>
        </w:rPr>
        <w:t>بررسی تجربیات رجیو امیلیا دربرخی از کشورهای جهان مانندآمریکا</w:t>
      </w:r>
      <w:r>
        <w:rPr>
          <w:rFonts w:cs="B Nazanin" w:hint="cs"/>
          <w:sz w:val="28"/>
          <w:szCs w:val="28"/>
          <w:rtl/>
        </w:rPr>
        <w:t xml:space="preserve">، </w:t>
      </w:r>
      <w:r w:rsidRPr="001C3243">
        <w:rPr>
          <w:rFonts w:cs="B Nazanin" w:hint="cs"/>
          <w:sz w:val="28"/>
          <w:szCs w:val="28"/>
          <w:rtl/>
        </w:rPr>
        <w:t>کانادا</w:t>
      </w:r>
      <w:r>
        <w:rPr>
          <w:rFonts w:cs="B Nazanin" w:hint="cs"/>
          <w:sz w:val="28"/>
          <w:szCs w:val="28"/>
          <w:rtl/>
        </w:rPr>
        <w:t xml:space="preserve">، </w:t>
      </w:r>
      <w:r w:rsidRPr="001C3243">
        <w:rPr>
          <w:rFonts w:cs="B Nazanin" w:hint="cs"/>
          <w:sz w:val="28"/>
          <w:szCs w:val="28"/>
          <w:rtl/>
        </w:rPr>
        <w:t>هنگ کنگ  و</w:t>
      </w:r>
      <w:r>
        <w:rPr>
          <w:rFonts w:cs="B Nazanin" w:hint="cs"/>
          <w:sz w:val="28"/>
          <w:szCs w:val="28"/>
          <w:rtl/>
        </w:rPr>
        <w:t xml:space="preserve">. . . </w:t>
      </w:r>
      <w:r w:rsidRPr="001C3243">
        <w:rPr>
          <w:rFonts w:cs="B Nazanin" w:hint="cs"/>
          <w:sz w:val="28"/>
          <w:szCs w:val="28"/>
          <w:rtl/>
        </w:rPr>
        <w:t>که به صورت های کلی ویامطالعات موردی انجام گرفته وچگونگی سازش پذیری در بهره گیری از روش پروژه وعکس العمل های مربیان را مطرح می کند</w:t>
      </w:r>
      <w:r>
        <w:rPr>
          <w:rFonts w:cs="B Nazanin" w:hint="cs"/>
          <w:sz w:val="28"/>
          <w:szCs w:val="28"/>
          <w:rtl/>
        </w:rPr>
        <w:t xml:space="preserve">. </w:t>
      </w:r>
      <w:r w:rsidRPr="001C3243">
        <w:rPr>
          <w:rFonts w:cs="B Nazanin" w:hint="cs"/>
          <w:sz w:val="28"/>
          <w:szCs w:val="28"/>
          <w:rtl/>
        </w:rPr>
        <w:t>ازمجموعه  تحقیقاتی که در این باره صورت گرفته</w:t>
      </w:r>
      <w:r>
        <w:rPr>
          <w:rFonts w:cs="B Nazanin" w:hint="cs"/>
          <w:sz w:val="28"/>
          <w:szCs w:val="28"/>
          <w:rtl/>
        </w:rPr>
        <w:t xml:space="preserve">، </w:t>
      </w:r>
      <w:r w:rsidRPr="001C3243">
        <w:rPr>
          <w:rFonts w:cs="B Nazanin" w:hint="cs"/>
          <w:sz w:val="28"/>
          <w:szCs w:val="28"/>
          <w:rtl/>
        </w:rPr>
        <w:t>چنین بر می آید که از آنجا که مربیان نقش مهمی در اجرائی کردن یک نوآوری دارند وانجام این مهم تا حد زیادی بر دوش آنهاست بایدنگرش آنان نسبت به آن شیوه خاص مثبت باشد و مثبت بودن نگرش مربیان نسبت به روش پروژه اتفاق نمی افتد</w:t>
      </w:r>
      <w:r>
        <w:rPr>
          <w:rFonts w:cs="B Nazanin" w:hint="cs"/>
          <w:sz w:val="28"/>
          <w:szCs w:val="28"/>
          <w:rtl/>
        </w:rPr>
        <w:t xml:space="preserve">، </w:t>
      </w:r>
      <w:r w:rsidRPr="001C3243">
        <w:rPr>
          <w:rFonts w:cs="B Nazanin" w:hint="cs"/>
          <w:sz w:val="28"/>
          <w:szCs w:val="28"/>
          <w:rtl/>
        </w:rPr>
        <w:t>مگر آنکه قبل از هرچیز</w:t>
      </w:r>
      <w:r>
        <w:rPr>
          <w:rFonts w:cs="B Nazanin" w:hint="cs"/>
          <w:sz w:val="28"/>
          <w:szCs w:val="28"/>
          <w:rtl/>
        </w:rPr>
        <w:t xml:space="preserve">، </w:t>
      </w:r>
      <w:r w:rsidRPr="001C3243">
        <w:rPr>
          <w:rFonts w:cs="B Nazanin" w:hint="cs"/>
          <w:sz w:val="28"/>
          <w:szCs w:val="28"/>
          <w:rtl/>
        </w:rPr>
        <w:t>نگاه مربیان به کودک تغییر کند</w:t>
      </w:r>
      <w:r>
        <w:rPr>
          <w:rFonts w:cs="B Nazanin" w:hint="cs"/>
          <w:sz w:val="28"/>
          <w:szCs w:val="28"/>
          <w:rtl/>
        </w:rPr>
        <w:t xml:space="preserve">. </w:t>
      </w:r>
      <w:r w:rsidRPr="001C3243">
        <w:rPr>
          <w:rFonts w:cs="B Nazanin" w:hint="cs"/>
          <w:sz w:val="28"/>
          <w:szCs w:val="28"/>
          <w:rtl/>
        </w:rPr>
        <w:t>همچنین آنان در اجراکردن این روش</w:t>
      </w:r>
      <w:r>
        <w:rPr>
          <w:rFonts w:cs="B Nazanin" w:hint="cs"/>
          <w:sz w:val="28"/>
          <w:szCs w:val="28"/>
          <w:rtl/>
        </w:rPr>
        <w:t xml:space="preserve">، </w:t>
      </w:r>
      <w:r w:rsidRPr="001C3243">
        <w:rPr>
          <w:rFonts w:cs="B Nazanin" w:hint="cs"/>
          <w:sz w:val="28"/>
          <w:szCs w:val="28"/>
          <w:rtl/>
        </w:rPr>
        <w:t>نیاز به یک نظام حمایتی</w:t>
      </w:r>
      <w:r>
        <w:rPr>
          <w:rFonts w:cs="B Nazanin" w:hint="cs"/>
          <w:sz w:val="28"/>
          <w:szCs w:val="28"/>
          <w:rtl/>
        </w:rPr>
        <w:t xml:space="preserve">، </w:t>
      </w:r>
      <w:r w:rsidRPr="001C3243">
        <w:rPr>
          <w:rFonts w:cs="B Nazanin" w:hint="cs"/>
          <w:sz w:val="28"/>
          <w:szCs w:val="28"/>
          <w:rtl/>
        </w:rPr>
        <w:t>به ویژه حمایت مدیریتی دارند که به آنان اجازه خلاقیت و انعطاف پذیری دهد وآنان بتوانند بازخوردهای مناسبی رادر حین کار دریافت دارند</w:t>
      </w:r>
      <w:r>
        <w:rPr>
          <w:rFonts w:cs="B Nazanin" w:hint="cs"/>
          <w:sz w:val="28"/>
          <w:szCs w:val="28"/>
          <w:rtl/>
        </w:rPr>
        <w:t xml:space="preserve">. </w:t>
      </w:r>
      <w:r w:rsidRPr="001C3243">
        <w:rPr>
          <w:rFonts w:cs="B Nazanin" w:hint="cs"/>
          <w:sz w:val="28"/>
          <w:szCs w:val="28"/>
          <w:rtl/>
        </w:rPr>
        <w:t>موارد زیردر این دسته قرار می گیرد:</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 چگونه کانادا می تواند از تجربه رجیو امیلیا استفاده کند؟"  در این مقاله نویسنده ضمن توصیف تصویری که درسیستم مدارس کانادا از کودکان ارائه می شود وآنچه که رویکرد رجیو امیلیا از توانمندی های کودکان ارائه می کند</w:t>
      </w:r>
      <w:r>
        <w:rPr>
          <w:rFonts w:cs="B Nazanin" w:hint="cs"/>
          <w:sz w:val="28"/>
          <w:szCs w:val="28"/>
          <w:rtl/>
        </w:rPr>
        <w:t xml:space="preserve">، </w:t>
      </w:r>
      <w:r w:rsidRPr="001C3243">
        <w:rPr>
          <w:rFonts w:cs="B Nazanin" w:hint="cs"/>
          <w:sz w:val="28"/>
          <w:szCs w:val="28"/>
          <w:rtl/>
        </w:rPr>
        <w:t>به این نکته می پردازد که ریشه های نگاهی که در کانادا به کودکان می شود ازمدرنیسم نشات گرفته و در آن به کودکان به عنوان موجوداتی ناکارآمد</w:t>
      </w:r>
      <w:r>
        <w:rPr>
          <w:rFonts w:cs="B Nazanin" w:hint="cs"/>
          <w:sz w:val="28"/>
          <w:szCs w:val="28"/>
          <w:rtl/>
        </w:rPr>
        <w:t xml:space="preserve">، </w:t>
      </w:r>
      <w:r w:rsidRPr="001C3243">
        <w:rPr>
          <w:rFonts w:cs="B Nazanin" w:hint="cs"/>
          <w:sz w:val="28"/>
          <w:szCs w:val="28"/>
          <w:rtl/>
        </w:rPr>
        <w:t>شکننده وکسانی که از عهده برقراری ارتباط با جامعه برنمی آیند</w:t>
      </w:r>
      <w:r>
        <w:rPr>
          <w:rFonts w:cs="B Nazanin" w:hint="cs"/>
          <w:sz w:val="28"/>
          <w:szCs w:val="28"/>
          <w:rtl/>
        </w:rPr>
        <w:t xml:space="preserve">، </w:t>
      </w:r>
      <w:r w:rsidRPr="001C3243">
        <w:rPr>
          <w:rFonts w:cs="B Nazanin" w:hint="cs"/>
          <w:sz w:val="28"/>
          <w:szCs w:val="28"/>
          <w:rtl/>
        </w:rPr>
        <w:t>نگریسته می شود</w:t>
      </w:r>
      <w:r>
        <w:rPr>
          <w:rFonts w:cs="B Nazanin" w:hint="cs"/>
          <w:sz w:val="28"/>
          <w:szCs w:val="28"/>
          <w:rtl/>
        </w:rPr>
        <w:t xml:space="preserve">. </w:t>
      </w:r>
      <w:r w:rsidRPr="001C3243">
        <w:rPr>
          <w:rFonts w:cs="B Nazanin" w:hint="cs"/>
          <w:sz w:val="28"/>
          <w:szCs w:val="28"/>
          <w:rtl/>
        </w:rPr>
        <w:t>وتاچنین نگاهی نسبت به کودکان وجود داشته باشد</w:t>
      </w:r>
      <w:r>
        <w:rPr>
          <w:rFonts w:cs="B Nazanin" w:hint="cs"/>
          <w:sz w:val="28"/>
          <w:szCs w:val="28"/>
          <w:rtl/>
        </w:rPr>
        <w:t xml:space="preserve">، </w:t>
      </w:r>
      <w:r w:rsidRPr="001C3243">
        <w:rPr>
          <w:rFonts w:cs="B Nazanin" w:hint="cs"/>
          <w:sz w:val="28"/>
          <w:szCs w:val="28"/>
          <w:rtl/>
        </w:rPr>
        <w:t>اجرائی کردن تجربه رجیو امیلیا امکان پذیر نیست</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 تمرین ایده های رجیوامیلیا</w:t>
      </w:r>
      <w:r>
        <w:rPr>
          <w:rFonts w:cs="B Nazanin" w:hint="cs"/>
          <w:sz w:val="28"/>
          <w:szCs w:val="28"/>
          <w:rtl/>
        </w:rPr>
        <w:t xml:space="preserve">، </w:t>
      </w:r>
      <w:r w:rsidRPr="001C3243">
        <w:rPr>
          <w:rFonts w:cs="B Nazanin" w:hint="cs"/>
          <w:sz w:val="28"/>
          <w:szCs w:val="28"/>
          <w:rtl/>
        </w:rPr>
        <w:t>تجربه ای رشدیابنده" که به توصیف تجربیات یک مربی کودکستان خصوصی در کانادا که الگوی رجیو امیلیا را پیاده کرده است می پردازد</w:t>
      </w:r>
      <w:r>
        <w:rPr>
          <w:rFonts w:cs="B Nazanin" w:hint="cs"/>
          <w:sz w:val="28"/>
          <w:szCs w:val="28"/>
          <w:rtl/>
        </w:rPr>
        <w:t xml:space="preserve">. </w:t>
      </w:r>
      <w:r w:rsidRPr="001C3243">
        <w:rPr>
          <w:rFonts w:cs="B Nazanin" w:hint="cs"/>
          <w:sz w:val="28"/>
          <w:szCs w:val="28"/>
          <w:rtl/>
        </w:rPr>
        <w:t>(یانگ</w:t>
      </w:r>
      <w:r w:rsidRPr="001C3243">
        <w:rPr>
          <w:rStyle w:val="FootnoteReference"/>
          <w:rFonts w:cs="B Nazanin"/>
          <w:sz w:val="28"/>
          <w:szCs w:val="28"/>
          <w:rtl/>
        </w:rPr>
        <w:footnoteReference w:id="68"/>
      </w:r>
      <w:r>
        <w:rPr>
          <w:rFonts w:cs="B Nazanin" w:hint="cs"/>
          <w:sz w:val="28"/>
          <w:szCs w:val="28"/>
          <w:rtl/>
        </w:rPr>
        <w:t xml:space="preserve">، </w:t>
      </w:r>
      <w:r w:rsidRPr="001C3243">
        <w:rPr>
          <w:rFonts w:cs="B Nazanin" w:hint="cs"/>
          <w:sz w:val="28"/>
          <w:szCs w:val="28"/>
          <w:rtl/>
        </w:rPr>
        <w:t>2007)</w:t>
      </w:r>
    </w:p>
    <w:p w:rsidR="00F346F2" w:rsidRPr="001C3243" w:rsidRDefault="00F346F2" w:rsidP="00F346F2">
      <w:pPr>
        <w:spacing w:after="0"/>
        <w:jc w:val="both"/>
        <w:rPr>
          <w:rFonts w:cs="B Nazanin"/>
          <w:sz w:val="28"/>
          <w:szCs w:val="28"/>
          <w:rtl/>
        </w:rPr>
      </w:pPr>
      <w:r w:rsidRPr="001C3243">
        <w:rPr>
          <w:rFonts w:cs="B Nazanin" w:hint="cs"/>
          <w:sz w:val="28"/>
          <w:szCs w:val="28"/>
          <w:rtl/>
        </w:rPr>
        <w:lastRenderedPageBreak/>
        <w:t xml:space="preserve">     مقایسه محیط های یادگیری درمراکزپیش از دبستان براساس برنامه های آمریکایی ورویکرد رجیوامیلیا موضوع مقاله ای است که نویسنده آمریکائی آن</w:t>
      </w:r>
      <w:r>
        <w:rPr>
          <w:rFonts w:cs="B Nazanin" w:hint="cs"/>
          <w:sz w:val="28"/>
          <w:szCs w:val="28"/>
          <w:rtl/>
        </w:rPr>
        <w:t xml:space="preserve">، </w:t>
      </w:r>
      <w:r w:rsidRPr="001C3243">
        <w:rPr>
          <w:rFonts w:cs="B Nazanin" w:hint="cs"/>
          <w:sz w:val="28"/>
          <w:szCs w:val="28"/>
          <w:rtl/>
        </w:rPr>
        <w:t>ضمن بیان مثالهایی از دومحیط یادگیری ماننداین که کلاسهای رجیو برخلاف کلاسهای آمریکایی</w:t>
      </w:r>
      <w:r>
        <w:rPr>
          <w:rFonts w:cs="B Nazanin"/>
          <w:sz w:val="28"/>
          <w:szCs w:val="28"/>
          <w:rtl/>
        </w:rPr>
        <w:softHyphen/>
      </w:r>
      <w:r w:rsidRPr="001C3243">
        <w:rPr>
          <w:rFonts w:cs="B Nazanin" w:hint="cs"/>
          <w:sz w:val="28"/>
          <w:szCs w:val="28"/>
          <w:rtl/>
        </w:rPr>
        <w:t>ازحروف الفبا</w:t>
      </w:r>
      <w:r>
        <w:rPr>
          <w:rFonts w:cs="B Nazanin" w:hint="cs"/>
          <w:sz w:val="28"/>
          <w:szCs w:val="28"/>
          <w:rtl/>
        </w:rPr>
        <w:t xml:space="preserve">، </w:t>
      </w:r>
      <w:r w:rsidRPr="001C3243">
        <w:rPr>
          <w:rFonts w:cs="B Nazanin" w:hint="cs"/>
          <w:sz w:val="28"/>
          <w:szCs w:val="28"/>
          <w:rtl/>
        </w:rPr>
        <w:t>تقویم ونمودارهای مشاغل پر نشده است به انتقادازبرنامه های آمریکا پرداخته ومعتقداست که این برنامه هابه فرهنگ پذیرش درچارچوب نظم وترتیب بیش از رویاهای کودکان بها می دهند و بیان می</w:t>
      </w:r>
      <w:r>
        <w:rPr>
          <w:rFonts w:cs="B Nazanin"/>
          <w:sz w:val="28"/>
          <w:szCs w:val="28"/>
          <w:rtl/>
        </w:rPr>
        <w:softHyphen/>
      </w:r>
      <w:r w:rsidRPr="001C3243">
        <w:rPr>
          <w:rFonts w:cs="B Nazanin" w:hint="cs"/>
          <w:sz w:val="28"/>
          <w:szCs w:val="28"/>
          <w:rtl/>
        </w:rPr>
        <w:t>کند</w:t>
      </w:r>
      <w:r>
        <w:rPr>
          <w:rFonts w:cs="B Nazanin" w:hint="cs"/>
          <w:sz w:val="28"/>
          <w:szCs w:val="28"/>
          <w:rtl/>
        </w:rPr>
        <w:t xml:space="preserve">، </w:t>
      </w:r>
      <w:r w:rsidRPr="001C3243">
        <w:rPr>
          <w:rFonts w:cs="B Nazanin" w:hint="cs"/>
          <w:sz w:val="28"/>
          <w:szCs w:val="28"/>
          <w:rtl/>
        </w:rPr>
        <w:t>اکنون زمانی است که این کشور باید به بررسی این نکته بپردازدکه چگونه استانداردها و مقیاس</w:t>
      </w:r>
      <w:r>
        <w:rPr>
          <w:rFonts w:cs="B Nazanin"/>
          <w:sz w:val="28"/>
          <w:szCs w:val="28"/>
          <w:rtl/>
        </w:rPr>
        <w:softHyphen/>
      </w:r>
      <w:r w:rsidRPr="001C3243">
        <w:rPr>
          <w:rFonts w:cs="B Nazanin" w:hint="cs"/>
          <w:sz w:val="28"/>
          <w:szCs w:val="28"/>
          <w:rtl/>
        </w:rPr>
        <w:t>های اندازه گیری آنان</w:t>
      </w:r>
      <w:r>
        <w:rPr>
          <w:rFonts w:cs="B Nazanin" w:hint="cs"/>
          <w:sz w:val="28"/>
          <w:szCs w:val="28"/>
          <w:rtl/>
        </w:rPr>
        <w:t xml:space="preserve">، </w:t>
      </w:r>
      <w:r w:rsidRPr="001C3243">
        <w:rPr>
          <w:rFonts w:cs="B Nazanin" w:hint="cs"/>
          <w:sz w:val="28"/>
          <w:szCs w:val="28"/>
          <w:rtl/>
        </w:rPr>
        <w:t>افکاررا محدود می کند و چگونه گرایشات وعلایق سیاسی</w:t>
      </w:r>
      <w:r>
        <w:rPr>
          <w:rFonts w:cs="B Nazanin" w:hint="cs"/>
          <w:sz w:val="28"/>
          <w:szCs w:val="28"/>
          <w:rtl/>
        </w:rPr>
        <w:t xml:space="preserve">، </w:t>
      </w:r>
      <w:r w:rsidRPr="001C3243">
        <w:rPr>
          <w:rFonts w:cs="B Nazanin" w:hint="cs"/>
          <w:sz w:val="28"/>
          <w:szCs w:val="28"/>
          <w:rtl/>
        </w:rPr>
        <w:t>تعیین کننده بیشتراموری است که آنهاانجام می دهند</w:t>
      </w:r>
      <w:r>
        <w:rPr>
          <w:rFonts w:cs="B Nazanin" w:hint="cs"/>
          <w:sz w:val="28"/>
          <w:szCs w:val="28"/>
          <w:rtl/>
        </w:rPr>
        <w:t xml:space="preserve">. </w:t>
      </w:r>
      <w:r w:rsidRPr="001C3243">
        <w:rPr>
          <w:rFonts w:cs="B Nazanin" w:hint="cs"/>
          <w:sz w:val="28"/>
          <w:szCs w:val="28"/>
          <w:rtl/>
        </w:rPr>
        <w:t>نویسنده همچنین برلزوم تغییرات بیشتردراندیشه مربیان ومحیط های یادگیری تاکید می کند</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jc w:val="both"/>
        <w:rPr>
          <w:rFonts w:cs="B Nazanin"/>
          <w:sz w:val="28"/>
          <w:szCs w:val="28"/>
          <w:rtl/>
        </w:rPr>
      </w:pPr>
      <w:r w:rsidRPr="001C3243">
        <w:rPr>
          <w:rFonts w:cs="B Nazanin" w:hint="cs"/>
          <w:sz w:val="28"/>
          <w:szCs w:val="28"/>
          <w:rtl/>
        </w:rPr>
        <w:t xml:space="preserve">  "فراوانی شش رویکرد آموزشی دوره پیش از دبستان "عنوان یک بررسی ده ساله از مجله آموزش پیش دبستانی است</w:t>
      </w:r>
      <w:r>
        <w:rPr>
          <w:rFonts w:cs="B Nazanin" w:hint="cs"/>
          <w:sz w:val="28"/>
          <w:szCs w:val="28"/>
          <w:rtl/>
        </w:rPr>
        <w:t xml:space="preserve">. </w:t>
      </w:r>
      <w:r w:rsidRPr="001C3243">
        <w:rPr>
          <w:rFonts w:cs="B Nazanin" w:hint="cs"/>
          <w:sz w:val="28"/>
          <w:szCs w:val="28"/>
          <w:rtl/>
        </w:rPr>
        <w:t>تجزیه وتحلیلی از مندرجات چهارصدونودودو شماره از مجله آموزش وپرورش پیش دبستانی آمریکا در سال 2007توسط بریجت</w:t>
      </w:r>
      <w:r w:rsidRPr="001C3243">
        <w:rPr>
          <w:rStyle w:val="FootnoteReference"/>
          <w:rFonts w:cs="B Nazanin"/>
          <w:sz w:val="28"/>
          <w:szCs w:val="28"/>
          <w:rtl/>
        </w:rPr>
        <w:footnoteReference w:id="69"/>
      </w:r>
      <w:r w:rsidRPr="001C3243">
        <w:rPr>
          <w:rFonts w:cs="B Nazanin" w:hint="cs"/>
          <w:sz w:val="28"/>
          <w:szCs w:val="28"/>
          <w:rtl/>
        </w:rPr>
        <w:t xml:space="preserve"> و پتی</w:t>
      </w:r>
      <w:r w:rsidRPr="001C3243">
        <w:rPr>
          <w:rStyle w:val="FootnoteReference"/>
          <w:rFonts w:cs="B Nazanin"/>
          <w:sz w:val="28"/>
          <w:szCs w:val="28"/>
          <w:rtl/>
        </w:rPr>
        <w:footnoteReference w:id="70"/>
      </w:r>
      <w:r w:rsidRPr="001C3243">
        <w:rPr>
          <w:rFonts w:cs="B Nazanin" w:hint="cs"/>
          <w:sz w:val="28"/>
          <w:szCs w:val="28"/>
          <w:rtl/>
        </w:rPr>
        <w:t xml:space="preserve"> انجام گرفت</w:t>
      </w:r>
      <w:r>
        <w:rPr>
          <w:rFonts w:cs="B Nazanin" w:hint="cs"/>
          <w:sz w:val="28"/>
          <w:szCs w:val="28"/>
          <w:rtl/>
        </w:rPr>
        <w:t xml:space="preserve">. </w:t>
      </w:r>
      <w:r w:rsidRPr="001C3243">
        <w:rPr>
          <w:rFonts w:cs="B Nazanin" w:hint="cs"/>
          <w:sz w:val="28"/>
          <w:szCs w:val="28"/>
          <w:rtl/>
        </w:rPr>
        <w:t>رویکرد بانک استریت</w:t>
      </w:r>
      <w:r>
        <w:rPr>
          <w:rFonts w:cs="B Nazanin" w:hint="cs"/>
          <w:sz w:val="28"/>
          <w:szCs w:val="28"/>
          <w:rtl/>
        </w:rPr>
        <w:t xml:space="preserve">، </w:t>
      </w:r>
      <w:r w:rsidRPr="001C3243">
        <w:rPr>
          <w:rFonts w:cs="B Nazanin" w:hint="cs"/>
          <w:sz w:val="28"/>
          <w:szCs w:val="28"/>
          <w:rtl/>
        </w:rPr>
        <w:t>هداستارت</w:t>
      </w:r>
      <w:r>
        <w:rPr>
          <w:rFonts w:cs="B Nazanin" w:hint="cs"/>
          <w:sz w:val="28"/>
          <w:szCs w:val="28"/>
          <w:rtl/>
        </w:rPr>
        <w:t xml:space="preserve">، </w:t>
      </w:r>
      <w:r w:rsidRPr="001C3243">
        <w:rPr>
          <w:rFonts w:cs="B Nazanin" w:hint="cs"/>
          <w:sz w:val="28"/>
          <w:szCs w:val="28"/>
          <w:rtl/>
        </w:rPr>
        <w:t>های اسکوپ</w:t>
      </w:r>
      <w:r>
        <w:rPr>
          <w:rFonts w:cs="B Nazanin" w:hint="cs"/>
          <w:sz w:val="28"/>
          <w:szCs w:val="28"/>
          <w:rtl/>
        </w:rPr>
        <w:t xml:space="preserve">، </w:t>
      </w:r>
      <w:r w:rsidRPr="001C3243">
        <w:rPr>
          <w:rFonts w:cs="B Nazanin" w:hint="cs"/>
          <w:sz w:val="28"/>
          <w:szCs w:val="28"/>
          <w:rtl/>
        </w:rPr>
        <w:t>مونته سوری</w:t>
      </w:r>
      <w:r>
        <w:rPr>
          <w:rFonts w:cs="B Nazanin" w:hint="cs"/>
          <w:sz w:val="28"/>
          <w:szCs w:val="28"/>
          <w:rtl/>
        </w:rPr>
        <w:t xml:space="preserve">، </w:t>
      </w:r>
      <w:r w:rsidRPr="001C3243">
        <w:rPr>
          <w:rFonts w:cs="B Nazanin" w:hint="cs"/>
          <w:sz w:val="28"/>
          <w:szCs w:val="28"/>
          <w:rtl/>
        </w:rPr>
        <w:t>رجیو امیلیا و والدورف بررسی شدند که این بررسی نشان داد</w:t>
      </w:r>
      <w:r>
        <w:rPr>
          <w:rFonts w:cs="B Nazanin"/>
          <w:sz w:val="28"/>
          <w:szCs w:val="28"/>
          <w:rtl/>
        </w:rPr>
        <w:t xml:space="preserve">، </w:t>
      </w:r>
      <w:r w:rsidRPr="001C3243">
        <w:rPr>
          <w:rFonts w:cs="B Nazanin" w:hint="cs"/>
          <w:sz w:val="28"/>
          <w:szCs w:val="28"/>
          <w:rtl/>
        </w:rPr>
        <w:t>مقالات رویکرد هداستارت از فراوانی بیشتری برخوردار بود</w:t>
      </w:r>
      <w:r>
        <w:rPr>
          <w:rFonts w:cs="B Nazanin" w:hint="cs"/>
          <w:sz w:val="28"/>
          <w:szCs w:val="28"/>
          <w:rtl/>
        </w:rPr>
        <w:t xml:space="preserve">. </w:t>
      </w:r>
      <w:r w:rsidRPr="001C3243">
        <w:rPr>
          <w:rFonts w:cs="B Nazanin" w:hint="cs"/>
          <w:sz w:val="28"/>
          <w:szCs w:val="28"/>
          <w:rtl/>
        </w:rPr>
        <w:t>در مرتبه بعدی رویکرد رجیوامیلیا بود که در بین مقالات</w:t>
      </w:r>
      <w:r>
        <w:rPr>
          <w:rFonts w:cs="B Nazanin" w:hint="cs"/>
          <w:sz w:val="28"/>
          <w:szCs w:val="28"/>
          <w:rtl/>
        </w:rPr>
        <w:t xml:space="preserve">، </w:t>
      </w:r>
      <w:r w:rsidRPr="001C3243">
        <w:rPr>
          <w:rFonts w:cs="B Nazanin" w:hint="cs"/>
          <w:sz w:val="28"/>
          <w:szCs w:val="28"/>
          <w:rtl/>
        </w:rPr>
        <w:t>فراوانی بیشتری داشت وبعد از آن به ترتیب مونته سوری</w:t>
      </w:r>
      <w:r>
        <w:rPr>
          <w:rFonts w:cs="B Nazanin" w:hint="cs"/>
          <w:sz w:val="28"/>
          <w:szCs w:val="28"/>
          <w:rtl/>
        </w:rPr>
        <w:t xml:space="preserve">، </w:t>
      </w:r>
      <w:r w:rsidRPr="001C3243">
        <w:rPr>
          <w:rFonts w:cs="B Nazanin" w:hint="cs"/>
          <w:sz w:val="28"/>
          <w:szCs w:val="28"/>
          <w:rtl/>
        </w:rPr>
        <w:t>های اسکوپ</w:t>
      </w:r>
      <w:r>
        <w:rPr>
          <w:rFonts w:cs="B Nazanin" w:hint="cs"/>
          <w:sz w:val="28"/>
          <w:szCs w:val="28"/>
          <w:rtl/>
        </w:rPr>
        <w:t xml:space="preserve">، </w:t>
      </w:r>
      <w:r w:rsidRPr="001C3243">
        <w:rPr>
          <w:rFonts w:cs="B Nazanin" w:hint="cs"/>
          <w:sz w:val="28"/>
          <w:szCs w:val="28"/>
          <w:rtl/>
        </w:rPr>
        <w:t>بانک استریت ودر آخر هم والدورف کمترین میزان فراوانی را از نظر تعداد مقالات به خود اختصاص داد</w:t>
      </w:r>
      <w:r>
        <w:rPr>
          <w:rFonts w:cs="B Nazanin" w:hint="cs"/>
          <w:sz w:val="28"/>
          <w:szCs w:val="28"/>
          <w:rtl/>
        </w:rPr>
        <w:t xml:space="preserve">. </w:t>
      </w:r>
    </w:p>
    <w:p w:rsidR="00F346F2" w:rsidRPr="001C3243" w:rsidRDefault="00F346F2" w:rsidP="00F346F2">
      <w:pPr>
        <w:spacing w:after="0"/>
        <w:jc w:val="both"/>
        <w:rPr>
          <w:rFonts w:cs="B Nazanin"/>
          <w:sz w:val="28"/>
          <w:szCs w:val="28"/>
          <w:rtl/>
        </w:rPr>
      </w:pPr>
      <w:r w:rsidRPr="001C3243">
        <w:rPr>
          <w:rFonts w:cs="B Nazanin" w:hint="cs"/>
          <w:sz w:val="28"/>
          <w:szCs w:val="28"/>
          <w:rtl/>
        </w:rPr>
        <w:t xml:space="preserve">    "ریاضیات در پیش از دبستان</w:t>
      </w:r>
      <w:r>
        <w:rPr>
          <w:rFonts w:cs="B Nazanin" w:hint="cs"/>
          <w:sz w:val="28"/>
          <w:szCs w:val="28"/>
          <w:rtl/>
        </w:rPr>
        <w:t xml:space="preserve">، </w:t>
      </w:r>
      <w:r w:rsidRPr="001C3243">
        <w:rPr>
          <w:rFonts w:cs="B Nazanin" w:hint="cs"/>
          <w:sz w:val="28"/>
          <w:szCs w:val="28"/>
          <w:rtl/>
        </w:rPr>
        <w:t>استراتژی های کاربردی ومنطقی مبتنی بر تحقیق" عنوان مقاله ای است که در آن نویسندگان(لیندر</w:t>
      </w:r>
      <w:r w:rsidRPr="001C3243">
        <w:rPr>
          <w:rStyle w:val="FootnoteReference"/>
          <w:rFonts w:cs="B Nazanin"/>
          <w:sz w:val="28"/>
          <w:szCs w:val="28"/>
          <w:rtl/>
        </w:rPr>
        <w:footnoteReference w:id="71"/>
      </w:r>
      <w:r w:rsidRPr="001C3243">
        <w:rPr>
          <w:rFonts w:cs="B Nazanin" w:hint="cs"/>
          <w:sz w:val="28"/>
          <w:szCs w:val="28"/>
          <w:rtl/>
        </w:rPr>
        <w:t xml:space="preserve"> و کاستلو</w:t>
      </w:r>
      <w:r w:rsidRPr="001C3243">
        <w:rPr>
          <w:rStyle w:val="FootnoteReference"/>
          <w:rFonts w:cs="B Nazanin"/>
          <w:sz w:val="28"/>
          <w:szCs w:val="28"/>
          <w:rtl/>
        </w:rPr>
        <w:footnoteReference w:id="72"/>
      </w:r>
      <w:r w:rsidRPr="001C3243">
        <w:rPr>
          <w:rFonts w:cs="B Nazanin" w:hint="cs"/>
          <w:sz w:val="28"/>
          <w:szCs w:val="28"/>
          <w:rtl/>
        </w:rPr>
        <w:t>)درسال 2011</w:t>
      </w:r>
      <w:r>
        <w:rPr>
          <w:rFonts w:cs="B Nazanin" w:hint="cs"/>
          <w:sz w:val="28"/>
          <w:szCs w:val="28"/>
          <w:rtl/>
        </w:rPr>
        <w:t xml:space="preserve">، </w:t>
      </w:r>
      <w:r w:rsidRPr="001C3243">
        <w:rPr>
          <w:rFonts w:cs="B Nazanin" w:hint="cs"/>
          <w:sz w:val="28"/>
          <w:szCs w:val="28"/>
          <w:rtl/>
        </w:rPr>
        <w:t>روش های اجرا شده وبرنامه های الهام گرفته شده از رویکرد رجیو امیلیا  را به عنوان راههای موثر برای آموزش اعداد برای کودکان پیش دبستانی تاابتدائی را شرح داده اند</w:t>
      </w:r>
      <w:r>
        <w:rPr>
          <w:rFonts w:cs="B Nazanin" w:hint="cs"/>
          <w:sz w:val="28"/>
          <w:szCs w:val="28"/>
          <w:rtl/>
        </w:rPr>
        <w:t xml:space="preserve">. </w:t>
      </w:r>
      <w:r w:rsidRPr="001C3243">
        <w:rPr>
          <w:rFonts w:cs="B Nazanin" w:hint="cs"/>
          <w:sz w:val="28"/>
          <w:szCs w:val="28"/>
          <w:rtl/>
        </w:rPr>
        <w:t>استراتژی هایی برای معلمان جوان توصیه شده وهدف آن گسترش ریاضیات در مراحل آموزش اولیه می باشد</w:t>
      </w:r>
      <w:r>
        <w:rPr>
          <w:rFonts w:cs="B Nazanin" w:hint="cs"/>
          <w:sz w:val="28"/>
          <w:szCs w:val="28"/>
          <w:rtl/>
        </w:rPr>
        <w:t xml:space="preserve">. </w:t>
      </w:r>
      <w:r w:rsidRPr="001C3243">
        <w:rPr>
          <w:rFonts w:cs="B Nazanin" w:hint="cs"/>
          <w:sz w:val="28"/>
          <w:szCs w:val="28"/>
          <w:rtl/>
        </w:rPr>
        <w:t>با به کارگیری این استراتژی ها برای آموزش ریاضی در دوران کودکی</w:t>
      </w:r>
      <w:r>
        <w:rPr>
          <w:rFonts w:cs="B Nazanin" w:hint="cs"/>
          <w:sz w:val="28"/>
          <w:szCs w:val="28"/>
          <w:rtl/>
        </w:rPr>
        <w:t xml:space="preserve">، </w:t>
      </w:r>
      <w:r w:rsidRPr="001C3243">
        <w:rPr>
          <w:rFonts w:cs="B Nazanin" w:hint="cs"/>
          <w:sz w:val="28"/>
          <w:szCs w:val="28"/>
          <w:rtl/>
        </w:rPr>
        <w:t>معلمان می توانند به سطوح بالاتری از انگیزش دانش آموزان در درک مفاهیم مربوط به مجموعه اعداد دست یابند</w:t>
      </w:r>
      <w:r>
        <w:rPr>
          <w:rFonts w:cs="B Nazanin" w:hint="cs"/>
          <w:sz w:val="28"/>
          <w:szCs w:val="28"/>
          <w:rtl/>
        </w:rPr>
        <w:t xml:space="preserve">. </w:t>
      </w:r>
    </w:p>
    <w:p w:rsidR="00F346F2" w:rsidRPr="001C3243" w:rsidRDefault="00F346F2" w:rsidP="00F346F2">
      <w:pPr>
        <w:jc w:val="both"/>
        <w:rPr>
          <w:rFonts w:cs="B Nazanin"/>
          <w:sz w:val="32"/>
          <w:szCs w:val="32"/>
          <w:rtl/>
        </w:rPr>
      </w:pPr>
      <w:r w:rsidRPr="001C3243">
        <w:rPr>
          <w:rFonts w:cs="B Nazanin" w:hint="cs"/>
          <w:b/>
          <w:bCs/>
          <w:sz w:val="28"/>
          <w:szCs w:val="28"/>
          <w:rtl/>
        </w:rPr>
        <w:t xml:space="preserve">    "</w:t>
      </w:r>
      <w:r w:rsidRPr="001C3243">
        <w:rPr>
          <w:rFonts w:cs="B Nazanin" w:hint="cs"/>
          <w:sz w:val="28"/>
          <w:szCs w:val="28"/>
          <w:rtl/>
        </w:rPr>
        <w:t>آنچه معلمان موسیقی از رویکرد رجیو می توانند بیاموزند</w:t>
      </w:r>
      <w:r w:rsidRPr="001C3243">
        <w:rPr>
          <w:rFonts w:cs="B Nazanin" w:hint="cs"/>
          <w:b/>
          <w:bCs/>
          <w:sz w:val="28"/>
          <w:szCs w:val="28"/>
          <w:rtl/>
        </w:rPr>
        <w:t xml:space="preserve">" </w:t>
      </w:r>
      <w:r w:rsidRPr="001C3243">
        <w:rPr>
          <w:rFonts w:cs="B Nazanin" w:hint="cs"/>
          <w:sz w:val="28"/>
          <w:szCs w:val="28"/>
          <w:rtl/>
        </w:rPr>
        <w:t>عنوان مقاله ای است که در آن ال بوند</w:t>
      </w:r>
      <w:r w:rsidRPr="001C3243">
        <w:rPr>
          <w:rStyle w:val="FootnoteReference"/>
          <w:rFonts w:cs="B Nazanin"/>
          <w:sz w:val="28"/>
          <w:szCs w:val="28"/>
          <w:rtl/>
        </w:rPr>
        <w:footnoteReference w:id="73"/>
      </w:r>
      <w:r w:rsidRPr="001C3243">
        <w:rPr>
          <w:rFonts w:cs="B Nazanin" w:hint="cs"/>
          <w:sz w:val="28"/>
          <w:szCs w:val="28"/>
          <w:rtl/>
        </w:rPr>
        <w:t>(2013) بیان می کند که مدارسی در آمریکا با این رویکرد وفق داده شده وهماهنگ هستند</w:t>
      </w:r>
      <w:r>
        <w:rPr>
          <w:rFonts w:cs="B Nazanin" w:hint="cs"/>
          <w:sz w:val="28"/>
          <w:szCs w:val="28"/>
          <w:rtl/>
        </w:rPr>
        <w:t xml:space="preserve">. </w:t>
      </w:r>
      <w:r w:rsidRPr="001C3243">
        <w:rPr>
          <w:rFonts w:cs="B Nazanin" w:hint="cs"/>
          <w:sz w:val="28"/>
          <w:szCs w:val="28"/>
          <w:rtl/>
        </w:rPr>
        <w:t>اما هنوز معلمان موسیقی ممکن است از اصول این رویکرد آگاه نباشند</w:t>
      </w:r>
      <w:r>
        <w:rPr>
          <w:rFonts w:cs="B Nazanin"/>
          <w:sz w:val="28"/>
          <w:szCs w:val="28"/>
          <w:rtl/>
        </w:rPr>
        <w:t xml:space="preserve">. </w:t>
      </w:r>
      <w:r w:rsidRPr="001C3243">
        <w:rPr>
          <w:rFonts w:cs="B Nazanin" w:hint="cs"/>
          <w:sz w:val="28"/>
          <w:szCs w:val="28"/>
          <w:rtl/>
        </w:rPr>
        <w:t xml:space="preserve">هدف این مقاله توصیف تفکر و پایه اصلی </w:t>
      </w:r>
      <w:r w:rsidRPr="001C3243">
        <w:rPr>
          <w:rFonts w:cs="B Nazanin" w:hint="cs"/>
          <w:sz w:val="28"/>
          <w:szCs w:val="28"/>
          <w:rtl/>
        </w:rPr>
        <w:lastRenderedPageBreak/>
        <w:t>رویکرد رجیو است وپیشنهاد می دهد که چگونه اصول آن ممکن است با محتوای کلاس درس موسیقی آمریکایی یکپارچه گردد</w:t>
      </w:r>
      <w:r>
        <w:rPr>
          <w:rFonts w:cs="B Nazanin" w:hint="cs"/>
          <w:sz w:val="28"/>
          <w:szCs w:val="28"/>
          <w:rtl/>
        </w:rPr>
        <w:t xml:space="preserve">. </w:t>
      </w:r>
      <w:r w:rsidRPr="001C3243">
        <w:rPr>
          <w:rFonts w:cs="B Nazanin" w:hint="cs"/>
          <w:sz w:val="28"/>
          <w:szCs w:val="28"/>
          <w:rtl/>
        </w:rPr>
        <w:t xml:space="preserve"> </w:t>
      </w:r>
    </w:p>
    <w:p w:rsidR="00F346F2" w:rsidRPr="001C3243" w:rsidRDefault="00F346F2" w:rsidP="00F346F2">
      <w:pPr>
        <w:pStyle w:val="a3"/>
        <w:rPr>
          <w:rtl/>
        </w:rPr>
      </w:pPr>
      <w:bookmarkStart w:id="14" w:name="_Toc408423130"/>
      <w:bookmarkStart w:id="15" w:name="_Toc408429347"/>
      <w:r w:rsidRPr="001C3243">
        <w:rPr>
          <w:rFonts w:hint="cs"/>
          <w:rtl/>
        </w:rPr>
        <w:t>منابع وماخذ</w:t>
      </w:r>
      <w:bookmarkEnd w:id="14"/>
      <w:bookmarkEnd w:id="15"/>
    </w:p>
    <w:p w:rsidR="00F346F2" w:rsidRPr="001C3243" w:rsidRDefault="00F346F2" w:rsidP="00F346F2">
      <w:pPr>
        <w:jc w:val="both"/>
        <w:rPr>
          <w:rFonts w:cs="B Nazanin"/>
          <w:sz w:val="28"/>
          <w:szCs w:val="28"/>
          <w:rtl/>
        </w:rPr>
      </w:pPr>
      <w:r w:rsidRPr="001C3243">
        <w:rPr>
          <w:rFonts w:cs="B Nazanin" w:hint="cs"/>
          <w:sz w:val="28"/>
          <w:szCs w:val="28"/>
          <w:rtl/>
        </w:rPr>
        <w:t>الف) منابع فارسی:</w:t>
      </w:r>
    </w:p>
    <w:p w:rsidR="00F346F2" w:rsidRPr="001C3243" w:rsidRDefault="00F346F2" w:rsidP="00F346F2">
      <w:pPr>
        <w:pStyle w:val="ListParagraph"/>
        <w:numPr>
          <w:ilvl w:val="0"/>
          <w:numId w:val="43"/>
        </w:numPr>
        <w:jc w:val="both"/>
        <w:rPr>
          <w:rFonts w:cs="B Nazanin"/>
        </w:rPr>
      </w:pPr>
      <w:r w:rsidRPr="001C3243">
        <w:rPr>
          <w:rFonts w:cs="B Nazanin" w:hint="cs"/>
          <w:sz w:val="28"/>
          <w:szCs w:val="28"/>
          <w:rtl/>
        </w:rPr>
        <w:t>احمدی</w:t>
      </w:r>
      <w:r>
        <w:rPr>
          <w:rFonts w:cs="B Nazanin" w:hint="cs"/>
          <w:sz w:val="28"/>
          <w:szCs w:val="28"/>
          <w:rtl/>
        </w:rPr>
        <w:t xml:space="preserve">، </w:t>
      </w:r>
      <w:r w:rsidRPr="001C3243">
        <w:rPr>
          <w:rFonts w:cs="B Nazanin" w:hint="cs"/>
          <w:sz w:val="28"/>
          <w:szCs w:val="28"/>
          <w:rtl/>
        </w:rPr>
        <w:t>پریدخت</w:t>
      </w:r>
      <w:r>
        <w:rPr>
          <w:rFonts w:cs="B Nazanin" w:hint="cs"/>
          <w:sz w:val="28"/>
          <w:szCs w:val="28"/>
          <w:rtl/>
        </w:rPr>
        <w:t xml:space="preserve">. </w:t>
      </w:r>
      <w:r w:rsidRPr="001C3243">
        <w:rPr>
          <w:rFonts w:cs="B Nazanin" w:hint="cs"/>
          <w:sz w:val="28"/>
          <w:szCs w:val="28"/>
          <w:rtl/>
        </w:rPr>
        <w:t xml:space="preserve">(1389) </w:t>
      </w:r>
      <w:r w:rsidRPr="001C3243">
        <w:rPr>
          <w:rFonts w:cs="B Nazanin" w:hint="cs"/>
          <w:sz w:val="24"/>
          <w:szCs w:val="24"/>
          <w:rtl/>
        </w:rPr>
        <w:t>((</w:t>
      </w:r>
      <w:r w:rsidRPr="001C3243">
        <w:rPr>
          <w:rFonts w:cs="B Nazanin" w:hint="cs"/>
          <w:sz w:val="28"/>
          <w:szCs w:val="28"/>
          <w:rtl/>
        </w:rPr>
        <w:t>بررسی تطبیقی ضرورت ها و الزامات توسعه موسسات پیش از دبستان در انگلیس</w:t>
      </w:r>
      <w:r>
        <w:rPr>
          <w:rFonts w:cs="B Nazanin" w:hint="cs"/>
          <w:sz w:val="28"/>
          <w:szCs w:val="28"/>
          <w:rtl/>
        </w:rPr>
        <w:t xml:space="preserve">، </w:t>
      </w:r>
      <w:r w:rsidRPr="001C3243">
        <w:rPr>
          <w:rFonts w:cs="B Nazanin" w:hint="cs"/>
          <w:sz w:val="28"/>
          <w:szCs w:val="28"/>
          <w:rtl/>
        </w:rPr>
        <w:t xml:space="preserve">ایران وژاپن </w:t>
      </w:r>
      <w:r w:rsidRPr="001C3243">
        <w:rPr>
          <w:rFonts w:cs="B Nazanin" w:hint="cs"/>
          <w:sz w:val="24"/>
          <w:szCs w:val="24"/>
          <w:rtl/>
        </w:rPr>
        <w:t>))</w:t>
      </w:r>
      <w:r>
        <w:rPr>
          <w:rFonts w:cs="B Nazanin" w:hint="cs"/>
          <w:sz w:val="24"/>
          <w:szCs w:val="24"/>
          <w:rtl/>
        </w:rPr>
        <w:t xml:space="preserve">. </w:t>
      </w:r>
      <w:r w:rsidRPr="001C3243">
        <w:rPr>
          <w:rFonts w:cs="B Nazanin" w:hint="cs"/>
          <w:sz w:val="28"/>
          <w:szCs w:val="28"/>
          <w:rtl/>
        </w:rPr>
        <w:t>پایان نامه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احمدی قراچه</w:t>
      </w:r>
      <w:r>
        <w:rPr>
          <w:rFonts w:cs="B Nazanin" w:hint="cs"/>
          <w:sz w:val="28"/>
          <w:szCs w:val="28"/>
          <w:rtl/>
        </w:rPr>
        <w:t xml:space="preserve">، </w:t>
      </w:r>
      <w:r w:rsidRPr="001C3243">
        <w:rPr>
          <w:rFonts w:cs="B Nazanin" w:hint="cs"/>
          <w:sz w:val="28"/>
          <w:szCs w:val="28"/>
          <w:rtl/>
        </w:rPr>
        <w:t>علی محمد (1385)</w:t>
      </w:r>
      <w:r>
        <w:rPr>
          <w:rFonts w:cs="B Nazanin" w:hint="cs"/>
          <w:sz w:val="28"/>
          <w:szCs w:val="28"/>
          <w:rtl/>
        </w:rPr>
        <w:t xml:space="preserve">. </w:t>
      </w:r>
      <w:r w:rsidRPr="001C3243">
        <w:rPr>
          <w:rFonts w:cs="B Nazanin" w:hint="cs"/>
          <w:rtl/>
        </w:rPr>
        <w:t>((</w:t>
      </w:r>
      <w:r w:rsidRPr="001C3243">
        <w:rPr>
          <w:rFonts w:cs="B Nazanin" w:hint="cs"/>
          <w:sz w:val="28"/>
          <w:szCs w:val="28"/>
          <w:rtl/>
        </w:rPr>
        <w:t xml:space="preserve"> </w:t>
      </w:r>
      <w:r w:rsidRPr="001C3243">
        <w:rPr>
          <w:rFonts w:cs="B Nazanin" w:hint="cs"/>
          <w:i/>
          <w:iCs/>
          <w:sz w:val="28"/>
          <w:szCs w:val="28"/>
          <w:rtl/>
        </w:rPr>
        <w:t>بررسی تطبیقی الگوهای برنامه درسی دردوره پیش ازدبستان</w:t>
      </w:r>
      <w:r w:rsidRPr="001C3243">
        <w:rPr>
          <w:rFonts w:cs="B Nazanin" w:hint="cs"/>
          <w:sz w:val="28"/>
          <w:szCs w:val="28"/>
          <w:rtl/>
        </w:rPr>
        <w:t xml:space="preserve"> (اونتاریو</w:t>
      </w:r>
      <w:r>
        <w:rPr>
          <w:rFonts w:cs="B Nazanin" w:hint="cs"/>
          <w:sz w:val="28"/>
          <w:szCs w:val="28"/>
          <w:rtl/>
        </w:rPr>
        <w:t xml:space="preserve">، </w:t>
      </w:r>
      <w:r w:rsidRPr="001C3243">
        <w:rPr>
          <w:rFonts w:cs="B Nazanin" w:hint="cs"/>
          <w:sz w:val="28"/>
          <w:szCs w:val="28"/>
          <w:rtl/>
        </w:rPr>
        <w:t>مونته سوری</w:t>
      </w:r>
      <w:r>
        <w:rPr>
          <w:rFonts w:cs="B Nazanin" w:hint="cs"/>
          <w:sz w:val="28"/>
          <w:szCs w:val="28"/>
          <w:rtl/>
        </w:rPr>
        <w:t xml:space="preserve">، </w:t>
      </w:r>
      <w:r w:rsidRPr="001C3243">
        <w:rPr>
          <w:rFonts w:cs="B Nazanin" w:hint="cs"/>
          <w:sz w:val="28"/>
          <w:szCs w:val="28"/>
          <w:rtl/>
        </w:rPr>
        <w:t xml:space="preserve">های اسکوپ ) </w:t>
      </w:r>
      <w:r w:rsidRPr="001C3243">
        <w:rPr>
          <w:rFonts w:cs="B Nazanin" w:hint="cs"/>
          <w:sz w:val="20"/>
          <w:szCs w:val="20"/>
          <w:rtl/>
        </w:rPr>
        <w:t>)</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پایان نامه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آقازاده</w:t>
      </w:r>
      <w:r>
        <w:rPr>
          <w:rFonts w:cs="B Nazanin" w:hint="cs"/>
          <w:sz w:val="28"/>
          <w:szCs w:val="28"/>
          <w:rtl/>
        </w:rPr>
        <w:t xml:space="preserve">، </w:t>
      </w:r>
      <w:r w:rsidRPr="001C3243">
        <w:rPr>
          <w:rFonts w:cs="B Nazanin" w:hint="cs"/>
          <w:sz w:val="28"/>
          <w:szCs w:val="28"/>
          <w:rtl/>
        </w:rPr>
        <w:t>احمد</w:t>
      </w:r>
      <w:r>
        <w:rPr>
          <w:rFonts w:cs="B Nazanin" w:hint="cs"/>
          <w:sz w:val="28"/>
          <w:szCs w:val="28"/>
          <w:rtl/>
        </w:rPr>
        <w:t xml:space="preserve">. </w:t>
      </w:r>
      <w:r w:rsidRPr="001C3243">
        <w:rPr>
          <w:rFonts w:cs="B Nazanin" w:hint="cs"/>
          <w:sz w:val="28"/>
          <w:szCs w:val="28"/>
          <w:rtl/>
        </w:rPr>
        <w:t xml:space="preserve">(1383) </w:t>
      </w:r>
      <w:r>
        <w:rPr>
          <w:rFonts w:cs="B Nazanin" w:hint="cs"/>
          <w:sz w:val="28"/>
          <w:szCs w:val="28"/>
          <w:rtl/>
        </w:rPr>
        <w:t xml:space="preserve">. </w:t>
      </w:r>
      <w:r w:rsidRPr="001C3243">
        <w:rPr>
          <w:rFonts w:cs="B Nazanin" w:hint="cs"/>
          <w:sz w:val="28"/>
          <w:szCs w:val="28"/>
          <w:rtl/>
        </w:rPr>
        <w:t>مسائل آموزش وپرورش ایران</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آلن</w:t>
      </w:r>
      <w:r>
        <w:rPr>
          <w:rFonts w:cs="B Nazanin" w:hint="cs"/>
          <w:sz w:val="28"/>
          <w:szCs w:val="28"/>
          <w:rtl/>
        </w:rPr>
        <w:t xml:space="preserve">، </w:t>
      </w:r>
      <w:r w:rsidRPr="001C3243">
        <w:rPr>
          <w:rFonts w:cs="B Nazanin" w:hint="cs"/>
          <w:sz w:val="28"/>
          <w:szCs w:val="28"/>
          <w:rtl/>
        </w:rPr>
        <w:t>آیلین</w:t>
      </w:r>
      <w:r>
        <w:rPr>
          <w:rFonts w:cs="B Nazanin" w:hint="cs"/>
          <w:sz w:val="28"/>
          <w:szCs w:val="28"/>
          <w:rtl/>
        </w:rPr>
        <w:t xml:space="preserve">، </w:t>
      </w:r>
      <w:r w:rsidRPr="001C3243">
        <w:rPr>
          <w:rFonts w:cs="B Nazanin" w:hint="cs"/>
          <w:sz w:val="28"/>
          <w:szCs w:val="28"/>
          <w:rtl/>
        </w:rPr>
        <w:t>وهارت</w:t>
      </w:r>
      <w:r>
        <w:rPr>
          <w:rFonts w:cs="B Nazanin" w:hint="cs"/>
          <w:sz w:val="28"/>
          <w:szCs w:val="28"/>
          <w:rtl/>
        </w:rPr>
        <w:t xml:space="preserve">، </w:t>
      </w:r>
      <w:r w:rsidRPr="001C3243">
        <w:rPr>
          <w:rFonts w:cs="B Nazanin" w:hint="cs"/>
          <w:sz w:val="28"/>
          <w:szCs w:val="28"/>
          <w:rtl/>
        </w:rPr>
        <w:t>بتی(1370)</w:t>
      </w:r>
      <w:r>
        <w:rPr>
          <w:rFonts w:cs="B Nazanin" w:hint="cs"/>
          <w:i/>
          <w:iCs/>
          <w:sz w:val="28"/>
          <w:szCs w:val="28"/>
          <w:rtl/>
        </w:rPr>
        <w:t xml:space="preserve">. </w:t>
      </w:r>
      <w:r w:rsidRPr="001C3243">
        <w:rPr>
          <w:rFonts w:cs="B Nazanin" w:hint="cs"/>
          <w:i/>
          <w:iCs/>
          <w:sz w:val="28"/>
          <w:szCs w:val="28"/>
          <w:rtl/>
        </w:rPr>
        <w:t>آموزش وپرورش درکودکستان</w:t>
      </w:r>
      <w:r>
        <w:rPr>
          <w:rFonts w:cs="B Nazanin" w:hint="cs"/>
          <w:sz w:val="28"/>
          <w:szCs w:val="28"/>
          <w:rtl/>
        </w:rPr>
        <w:t xml:space="preserve">. </w:t>
      </w:r>
      <w:r w:rsidRPr="001C3243">
        <w:rPr>
          <w:rFonts w:cs="B Nazanin" w:hint="cs"/>
          <w:sz w:val="28"/>
          <w:szCs w:val="28"/>
          <w:rtl/>
        </w:rPr>
        <w:t>ترجمه محمدحسین نظری نژاد</w:t>
      </w:r>
      <w:r>
        <w:rPr>
          <w:rFonts w:cs="B Nazanin" w:hint="cs"/>
          <w:sz w:val="28"/>
          <w:szCs w:val="28"/>
          <w:rtl/>
        </w:rPr>
        <w:t xml:space="preserve">. </w:t>
      </w:r>
      <w:r w:rsidRPr="001C3243">
        <w:rPr>
          <w:rFonts w:cs="B Nazanin" w:hint="cs"/>
          <w:sz w:val="28"/>
          <w:szCs w:val="28"/>
          <w:rtl/>
        </w:rPr>
        <w:t>انتشارات آستان قدس رضوی</w:t>
      </w:r>
      <w:r>
        <w:rPr>
          <w:rFonts w:cs="B Nazanin" w:hint="cs"/>
          <w:sz w:val="28"/>
          <w:szCs w:val="28"/>
          <w:rtl/>
        </w:rPr>
        <w:t xml:space="preserve">. </w:t>
      </w:r>
      <w:r w:rsidRPr="001C3243">
        <w:rPr>
          <w:rFonts w:cs="B Nazanin" w:hint="cs"/>
          <w:sz w:val="28"/>
          <w:szCs w:val="28"/>
          <w:rtl/>
        </w:rPr>
        <w:t>مشهد</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اوزمن</w:t>
      </w:r>
      <w:r>
        <w:rPr>
          <w:rFonts w:cs="B Nazanin" w:hint="cs"/>
          <w:sz w:val="28"/>
          <w:szCs w:val="28"/>
          <w:rtl/>
        </w:rPr>
        <w:t xml:space="preserve">، </w:t>
      </w:r>
      <w:r w:rsidRPr="001C3243">
        <w:rPr>
          <w:rFonts w:cs="B Nazanin" w:hint="cs"/>
          <w:sz w:val="28"/>
          <w:szCs w:val="28"/>
          <w:rtl/>
        </w:rPr>
        <w:t>هوراد و کراور</w:t>
      </w:r>
      <w:r>
        <w:rPr>
          <w:rFonts w:cs="B Nazanin" w:hint="cs"/>
          <w:sz w:val="28"/>
          <w:szCs w:val="28"/>
          <w:rtl/>
        </w:rPr>
        <w:t xml:space="preserve">، </w:t>
      </w:r>
      <w:r w:rsidRPr="001C3243">
        <w:rPr>
          <w:rFonts w:cs="B Nazanin" w:hint="cs"/>
          <w:sz w:val="28"/>
          <w:szCs w:val="28"/>
          <w:rtl/>
        </w:rPr>
        <w:t>سموئل ام</w:t>
      </w:r>
      <w:r>
        <w:rPr>
          <w:rFonts w:cs="B Nazanin" w:hint="cs"/>
          <w:sz w:val="28"/>
          <w:szCs w:val="28"/>
          <w:rtl/>
        </w:rPr>
        <w:t xml:space="preserve">. </w:t>
      </w:r>
      <w:r w:rsidRPr="001C3243">
        <w:rPr>
          <w:rFonts w:cs="B Nazanin" w:hint="cs"/>
          <w:sz w:val="28"/>
          <w:szCs w:val="28"/>
          <w:rtl/>
        </w:rPr>
        <w:t>(1387)</w:t>
      </w:r>
      <w:r>
        <w:rPr>
          <w:rFonts w:cs="B Nazanin" w:hint="cs"/>
          <w:sz w:val="28"/>
          <w:szCs w:val="28"/>
          <w:rtl/>
        </w:rPr>
        <w:t xml:space="preserve">. </w:t>
      </w:r>
      <w:r w:rsidRPr="001C3243">
        <w:rPr>
          <w:rFonts w:cs="B Nazanin" w:hint="cs"/>
          <w:i/>
          <w:iCs/>
          <w:sz w:val="28"/>
          <w:szCs w:val="28"/>
          <w:rtl/>
        </w:rPr>
        <w:t>مبانی فلسفی تعلیم وتربیت</w:t>
      </w:r>
      <w:r>
        <w:rPr>
          <w:rFonts w:cs="B Nazanin" w:hint="cs"/>
          <w:sz w:val="28"/>
          <w:szCs w:val="28"/>
          <w:rtl/>
        </w:rPr>
        <w:t xml:space="preserve">. </w:t>
      </w:r>
      <w:r w:rsidRPr="001C3243">
        <w:rPr>
          <w:rFonts w:cs="B Nazanin" w:hint="cs"/>
          <w:sz w:val="28"/>
          <w:szCs w:val="28"/>
          <w:rtl/>
        </w:rPr>
        <w:t>ترجمه  غلامرضا متقی فر</w:t>
      </w:r>
      <w:r>
        <w:rPr>
          <w:rFonts w:cs="B Nazanin" w:hint="cs"/>
          <w:sz w:val="28"/>
          <w:szCs w:val="28"/>
          <w:rtl/>
        </w:rPr>
        <w:t xml:space="preserve">. </w:t>
      </w:r>
      <w:r w:rsidRPr="001C3243">
        <w:rPr>
          <w:rFonts w:cs="B Nazanin" w:hint="cs"/>
          <w:sz w:val="28"/>
          <w:szCs w:val="28"/>
          <w:rtl/>
        </w:rPr>
        <w:t>انتشارات آموزشی وپژوهشی امام خمینی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ترابی میلانی</w:t>
      </w:r>
      <w:r>
        <w:rPr>
          <w:rFonts w:cs="B Nazanin" w:hint="cs"/>
          <w:sz w:val="28"/>
          <w:szCs w:val="28"/>
          <w:rtl/>
        </w:rPr>
        <w:t xml:space="preserve">، </w:t>
      </w:r>
      <w:r w:rsidRPr="001C3243">
        <w:rPr>
          <w:rFonts w:cs="B Nazanin" w:hint="cs"/>
          <w:sz w:val="28"/>
          <w:szCs w:val="28"/>
          <w:rtl/>
        </w:rPr>
        <w:t>فریده ودیگران</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i/>
          <w:iCs/>
          <w:sz w:val="28"/>
          <w:szCs w:val="28"/>
          <w:rtl/>
        </w:rPr>
        <w:t>روش های یاددهی- یادگیری مبتنی بررویکردرشد محور</w:t>
      </w:r>
      <w:r>
        <w:rPr>
          <w:rFonts w:cs="B Nazanin" w:hint="cs"/>
          <w:sz w:val="28"/>
          <w:szCs w:val="28"/>
          <w:rtl/>
        </w:rPr>
        <w:t xml:space="preserve">. </w:t>
      </w:r>
      <w:r w:rsidRPr="001C3243">
        <w:rPr>
          <w:rFonts w:cs="B Nazanin" w:hint="cs"/>
          <w:sz w:val="28"/>
          <w:szCs w:val="28"/>
          <w:rtl/>
        </w:rPr>
        <w:t>شرکت انتشارات فنی ایران</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دوم</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ترقی جاه</w:t>
      </w:r>
      <w:r>
        <w:rPr>
          <w:rFonts w:cs="B Nazanin" w:hint="cs"/>
          <w:sz w:val="28"/>
          <w:szCs w:val="28"/>
          <w:rtl/>
        </w:rPr>
        <w:t xml:space="preserve">، </w:t>
      </w:r>
      <w:r w:rsidRPr="001C3243">
        <w:rPr>
          <w:rFonts w:cs="B Nazanin" w:hint="cs"/>
          <w:sz w:val="28"/>
          <w:szCs w:val="28"/>
          <w:rtl/>
        </w:rPr>
        <w:t>علی (1391)</w:t>
      </w:r>
      <w:r>
        <w:rPr>
          <w:rFonts w:cs="B Nazanin" w:hint="cs"/>
          <w:sz w:val="28"/>
          <w:szCs w:val="28"/>
          <w:rtl/>
        </w:rPr>
        <w:t xml:space="preserve">. </w:t>
      </w:r>
      <w:r w:rsidRPr="001C3243">
        <w:rPr>
          <w:rFonts w:cs="B Nazanin" w:hint="cs"/>
          <w:i/>
          <w:iCs/>
          <w:sz w:val="28"/>
          <w:szCs w:val="28"/>
          <w:rtl/>
        </w:rPr>
        <w:t>معرفی شیوه آموزشی رجیوامیلیا</w:t>
      </w:r>
      <w:r>
        <w:rPr>
          <w:rFonts w:cs="B Nazanin" w:hint="cs"/>
          <w:sz w:val="28"/>
          <w:szCs w:val="28"/>
          <w:rtl/>
        </w:rPr>
        <w:t xml:space="preserve">. </w:t>
      </w:r>
      <w:r w:rsidRPr="001C3243">
        <w:rPr>
          <w:rFonts w:cs="B Nazanin" w:hint="cs"/>
          <w:sz w:val="28"/>
          <w:szCs w:val="28"/>
          <w:rtl/>
        </w:rPr>
        <w:t>ویرایش دوم</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پالمر</w:t>
      </w:r>
      <w:r>
        <w:rPr>
          <w:rFonts w:cs="B Nazanin" w:hint="cs"/>
          <w:sz w:val="28"/>
          <w:szCs w:val="28"/>
          <w:rtl/>
        </w:rPr>
        <w:t xml:space="preserve">، </w:t>
      </w:r>
      <w:r w:rsidRPr="001C3243">
        <w:rPr>
          <w:rFonts w:cs="B Nazanin" w:hint="cs"/>
          <w:sz w:val="28"/>
          <w:szCs w:val="28"/>
          <w:rtl/>
        </w:rPr>
        <w:t>جوی آ</w:t>
      </w:r>
      <w:r>
        <w:rPr>
          <w:rFonts w:cs="B Nazanin" w:hint="cs"/>
          <w:sz w:val="28"/>
          <w:szCs w:val="28"/>
          <w:rtl/>
        </w:rPr>
        <w:t xml:space="preserve">. </w:t>
      </w:r>
      <w:r w:rsidRPr="001C3243">
        <w:rPr>
          <w:rFonts w:cs="B Nazanin" w:hint="cs"/>
          <w:sz w:val="28"/>
          <w:szCs w:val="28"/>
          <w:rtl/>
        </w:rPr>
        <w:t>(1391)</w:t>
      </w:r>
      <w:r>
        <w:rPr>
          <w:rFonts w:cs="B Nazanin" w:hint="cs"/>
          <w:sz w:val="28"/>
          <w:szCs w:val="28"/>
          <w:rtl/>
        </w:rPr>
        <w:t xml:space="preserve">. </w:t>
      </w:r>
      <w:r w:rsidRPr="001C3243">
        <w:rPr>
          <w:rFonts w:cs="B Nazanin" w:hint="cs"/>
          <w:i/>
          <w:iCs/>
          <w:sz w:val="28"/>
          <w:szCs w:val="28"/>
          <w:rtl/>
        </w:rPr>
        <w:t>پنجاه اندیشمند نوین علوم تربیتی (از پیاژه تاعصر حاضر)</w:t>
      </w:r>
      <w:r>
        <w:rPr>
          <w:rFonts w:cs="B Nazanin" w:hint="cs"/>
          <w:i/>
          <w:iCs/>
          <w:sz w:val="28"/>
          <w:szCs w:val="28"/>
          <w:rtl/>
        </w:rPr>
        <w:t xml:space="preserve">. </w:t>
      </w:r>
      <w:r w:rsidRPr="001C3243">
        <w:rPr>
          <w:rFonts w:cs="B Nazanin" w:hint="cs"/>
          <w:sz w:val="28"/>
          <w:szCs w:val="28"/>
          <w:rtl/>
        </w:rPr>
        <w:t>ترجمه جمعی از مترجمان</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پورکاویان</w:t>
      </w:r>
      <w:r>
        <w:rPr>
          <w:rFonts w:cs="B Nazanin" w:hint="cs"/>
          <w:sz w:val="28"/>
          <w:szCs w:val="28"/>
          <w:rtl/>
        </w:rPr>
        <w:t xml:space="preserve">، </w:t>
      </w:r>
      <w:r w:rsidRPr="001C3243">
        <w:rPr>
          <w:rFonts w:cs="B Nazanin" w:hint="cs"/>
          <w:sz w:val="28"/>
          <w:szCs w:val="28"/>
          <w:rtl/>
        </w:rPr>
        <w:t>سارا</w:t>
      </w:r>
      <w:r>
        <w:rPr>
          <w:rFonts w:cs="B Nazanin" w:hint="cs"/>
          <w:sz w:val="28"/>
          <w:szCs w:val="28"/>
          <w:rtl/>
        </w:rPr>
        <w:t xml:space="preserve">. </w:t>
      </w:r>
      <w:r w:rsidRPr="001C3243">
        <w:rPr>
          <w:rFonts w:cs="B Nazanin" w:hint="cs"/>
          <w:sz w:val="28"/>
          <w:szCs w:val="28"/>
          <w:rtl/>
        </w:rPr>
        <w:t>(1376)</w:t>
      </w:r>
      <w:r>
        <w:rPr>
          <w:rFonts w:cs="B Nazanin" w:hint="cs"/>
          <w:sz w:val="28"/>
          <w:szCs w:val="28"/>
          <w:rtl/>
        </w:rPr>
        <w:t xml:space="preserve">. </w:t>
      </w:r>
      <w:r w:rsidRPr="001C3243">
        <w:rPr>
          <w:rFonts w:cs="B Nazanin" w:hint="cs"/>
          <w:sz w:val="18"/>
          <w:szCs w:val="18"/>
          <w:rtl/>
        </w:rPr>
        <w:t>((</w:t>
      </w:r>
      <w:r w:rsidRPr="001C3243">
        <w:rPr>
          <w:rFonts w:cs="B Nazanin" w:hint="cs"/>
          <w:sz w:val="28"/>
          <w:szCs w:val="28"/>
          <w:rtl/>
        </w:rPr>
        <w:t>تحلیل برنامه دوره آمادگی وتاثیرآن برپیشرفت  تحصیلی و رشداجتماعی دانش آموزان دوره ابتدائی شهر اصفهان</w:t>
      </w:r>
      <w:r w:rsidRPr="001C3243">
        <w:rPr>
          <w:rFonts w:cs="B Nazanin" w:hint="cs"/>
          <w:rtl/>
        </w:rPr>
        <w:t>))</w:t>
      </w:r>
      <w:r>
        <w:rPr>
          <w:rFonts w:cs="B Nazanin" w:hint="cs"/>
          <w:sz w:val="28"/>
          <w:szCs w:val="28"/>
          <w:rtl/>
        </w:rPr>
        <w:t xml:space="preserve">. </w:t>
      </w:r>
      <w:r w:rsidRPr="001C3243">
        <w:rPr>
          <w:rFonts w:cs="B Nazanin" w:hint="cs"/>
          <w:sz w:val="28"/>
          <w:szCs w:val="28"/>
          <w:rtl/>
        </w:rPr>
        <w:t>رساله دکتری</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پیری</w:t>
      </w:r>
      <w:r>
        <w:rPr>
          <w:rFonts w:cs="B Nazanin" w:hint="cs"/>
          <w:sz w:val="28"/>
          <w:szCs w:val="28"/>
          <w:rtl/>
        </w:rPr>
        <w:t xml:space="preserve">، </w:t>
      </w:r>
      <w:r w:rsidRPr="001C3243">
        <w:rPr>
          <w:rFonts w:cs="B Nazanin" w:hint="cs"/>
          <w:sz w:val="28"/>
          <w:szCs w:val="28"/>
          <w:rtl/>
        </w:rPr>
        <w:t>رباب و ادیب</w:t>
      </w:r>
      <w:r>
        <w:rPr>
          <w:rFonts w:cs="B Nazanin" w:hint="cs"/>
          <w:sz w:val="28"/>
          <w:szCs w:val="28"/>
          <w:rtl/>
        </w:rPr>
        <w:t xml:space="preserve">، </w:t>
      </w:r>
      <w:r w:rsidRPr="001C3243">
        <w:rPr>
          <w:rFonts w:cs="B Nazanin" w:hint="cs"/>
          <w:sz w:val="28"/>
          <w:szCs w:val="28"/>
          <w:rtl/>
        </w:rPr>
        <w:t>یوسف (1388)</w:t>
      </w:r>
      <w:r>
        <w:rPr>
          <w:rFonts w:cs="B Nazanin" w:hint="cs"/>
          <w:sz w:val="28"/>
          <w:szCs w:val="28"/>
          <w:rtl/>
        </w:rPr>
        <w:t xml:space="preserve">. </w:t>
      </w:r>
      <w:r w:rsidRPr="001C3243">
        <w:rPr>
          <w:rFonts w:cs="B Nazanin" w:hint="cs"/>
          <w:i/>
          <w:iCs/>
          <w:sz w:val="28"/>
          <w:szCs w:val="28"/>
          <w:rtl/>
        </w:rPr>
        <w:t>الگوی بهینه برنامه درسی برای دوره پیش از دبستان</w:t>
      </w:r>
      <w:r>
        <w:rPr>
          <w:rFonts w:cs="B Nazanin" w:hint="cs"/>
          <w:sz w:val="28"/>
          <w:szCs w:val="28"/>
          <w:rtl/>
        </w:rPr>
        <w:t xml:space="preserve">. </w:t>
      </w:r>
      <w:r w:rsidRPr="001C3243">
        <w:rPr>
          <w:rFonts w:cs="B Nazanin" w:hint="cs"/>
          <w:sz w:val="28"/>
          <w:szCs w:val="28"/>
          <w:rtl/>
        </w:rPr>
        <w:t>فصلنامه روانشناسی وعلوم تربیتی</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حبیبی</w:t>
      </w:r>
      <w:r>
        <w:rPr>
          <w:rFonts w:cs="B Nazanin" w:hint="cs"/>
          <w:sz w:val="28"/>
          <w:szCs w:val="28"/>
          <w:rtl/>
        </w:rPr>
        <w:t xml:space="preserve">، </w:t>
      </w:r>
      <w:r w:rsidRPr="001C3243">
        <w:rPr>
          <w:rFonts w:cs="B Nazanin" w:hint="cs"/>
          <w:sz w:val="28"/>
          <w:szCs w:val="28"/>
          <w:rtl/>
        </w:rPr>
        <w:t>پریسا</w:t>
      </w:r>
      <w:r>
        <w:rPr>
          <w:rFonts w:cs="B Nazanin" w:hint="cs"/>
          <w:sz w:val="28"/>
          <w:szCs w:val="28"/>
          <w:rtl/>
        </w:rPr>
        <w:t xml:space="preserve">. </w:t>
      </w:r>
      <w:r w:rsidRPr="001C3243">
        <w:rPr>
          <w:rFonts w:cs="B Nazanin" w:hint="cs"/>
          <w:sz w:val="28"/>
          <w:szCs w:val="28"/>
          <w:rtl/>
        </w:rPr>
        <w:t>(1386)</w:t>
      </w:r>
      <w:r>
        <w:rPr>
          <w:rFonts w:cs="B Nazanin" w:hint="cs"/>
          <w:sz w:val="28"/>
          <w:szCs w:val="28"/>
          <w:rtl/>
        </w:rPr>
        <w:t xml:space="preserve">. </w:t>
      </w:r>
      <w:r w:rsidRPr="001C3243">
        <w:rPr>
          <w:rFonts w:cs="B Nazanin" w:hint="cs"/>
          <w:rtl/>
        </w:rPr>
        <w:t xml:space="preserve">(( </w:t>
      </w:r>
      <w:r w:rsidRPr="001C3243">
        <w:rPr>
          <w:rFonts w:cs="B Nazanin" w:hint="cs"/>
          <w:i/>
          <w:iCs/>
          <w:sz w:val="26"/>
          <w:szCs w:val="26"/>
          <w:rtl/>
        </w:rPr>
        <w:t xml:space="preserve">بررسی تطبیقی سه رویکرد رجیو امیلیا(ایتالیا)والدورف(آلمان) وبانک استریت(آمریکا)به منظورراهکارهایی برای آموزش وپرورش پیش ازدبستان درجمهوری اسلامی </w:t>
      </w:r>
      <w:r w:rsidRPr="001C3243">
        <w:rPr>
          <w:rFonts w:cs="B Nazanin" w:hint="cs"/>
          <w:i/>
          <w:iCs/>
          <w:sz w:val="28"/>
          <w:szCs w:val="28"/>
          <w:rtl/>
        </w:rPr>
        <w:t>ایران</w:t>
      </w:r>
      <w:r w:rsidRPr="001C3243">
        <w:rPr>
          <w:rFonts w:cs="B Nazanin" w:hint="cs"/>
          <w:sz w:val="28"/>
          <w:szCs w:val="28"/>
          <w:rtl/>
        </w:rPr>
        <w:t xml:space="preserve"> </w:t>
      </w:r>
      <w:r w:rsidRPr="001C3243">
        <w:rPr>
          <w:rFonts w:cs="B Nazanin" w:hint="cs"/>
          <w:sz w:val="20"/>
          <w:szCs w:val="20"/>
          <w:rtl/>
        </w:rPr>
        <w:t>)</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 xml:space="preserve"> پایان نامه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حبیبی</w:t>
      </w:r>
      <w:r>
        <w:rPr>
          <w:rFonts w:cs="B Nazanin" w:hint="cs"/>
          <w:sz w:val="28"/>
          <w:szCs w:val="28"/>
          <w:rtl/>
        </w:rPr>
        <w:t xml:space="preserve">، </w:t>
      </w:r>
      <w:r w:rsidRPr="001C3243">
        <w:rPr>
          <w:rFonts w:cs="B Nazanin" w:hint="cs"/>
          <w:sz w:val="28"/>
          <w:szCs w:val="28"/>
          <w:rtl/>
        </w:rPr>
        <w:t>پریسا  و احمدی قراچه</w:t>
      </w:r>
      <w:r>
        <w:rPr>
          <w:rFonts w:cs="B Nazanin" w:hint="cs"/>
          <w:sz w:val="28"/>
          <w:szCs w:val="28"/>
          <w:rtl/>
        </w:rPr>
        <w:t xml:space="preserve">، </w:t>
      </w:r>
      <w:r w:rsidRPr="001C3243">
        <w:rPr>
          <w:rFonts w:cs="B Nazanin" w:hint="cs"/>
          <w:sz w:val="28"/>
          <w:szCs w:val="28"/>
          <w:rtl/>
        </w:rPr>
        <w:t>علی محمد (1390)</w:t>
      </w:r>
      <w:r>
        <w:rPr>
          <w:rFonts w:cs="B Nazanin" w:hint="cs"/>
          <w:i/>
          <w:iCs/>
          <w:sz w:val="28"/>
          <w:szCs w:val="28"/>
          <w:rtl/>
        </w:rPr>
        <w:t xml:space="preserve">. </w:t>
      </w:r>
      <w:r w:rsidRPr="001C3243">
        <w:rPr>
          <w:rFonts w:cs="B Nazanin" w:hint="cs"/>
          <w:i/>
          <w:iCs/>
          <w:sz w:val="28"/>
          <w:szCs w:val="28"/>
          <w:rtl/>
        </w:rPr>
        <w:t>الگوهای جهانی آموزش پیش ازدبستان</w:t>
      </w:r>
      <w:r>
        <w:rPr>
          <w:rFonts w:cs="B Nazanin"/>
          <w:i/>
          <w:iCs/>
          <w:sz w:val="28"/>
          <w:szCs w:val="28"/>
          <w:rtl/>
        </w:rPr>
        <w:t xml:space="preserve">. </w:t>
      </w:r>
      <w:r w:rsidRPr="001C3243">
        <w:rPr>
          <w:rFonts w:cs="B Nazanin" w:hint="cs"/>
          <w:sz w:val="28"/>
          <w:szCs w:val="28"/>
          <w:rtl/>
        </w:rPr>
        <w:t>انتشارات سروش</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lastRenderedPageBreak/>
        <w:t>دفتر برنامه ریزی وتالیف کتب درسی</w:t>
      </w:r>
      <w:r>
        <w:rPr>
          <w:rFonts w:cs="B Nazanin" w:hint="cs"/>
          <w:sz w:val="28"/>
          <w:szCs w:val="28"/>
          <w:rtl/>
        </w:rPr>
        <w:t xml:space="preserve">، </w:t>
      </w:r>
      <w:r w:rsidRPr="001C3243">
        <w:rPr>
          <w:rFonts w:cs="B Nazanin" w:hint="cs"/>
          <w:sz w:val="28"/>
          <w:szCs w:val="28"/>
          <w:rtl/>
        </w:rPr>
        <w:t>وزارت آموزش وپرورش (1390)</w:t>
      </w:r>
      <w:r>
        <w:rPr>
          <w:rFonts w:cs="B Nazanin" w:hint="cs"/>
          <w:sz w:val="28"/>
          <w:szCs w:val="28"/>
          <w:rtl/>
        </w:rPr>
        <w:t xml:space="preserve">. </w:t>
      </w:r>
      <w:r w:rsidRPr="001C3243">
        <w:rPr>
          <w:rFonts w:cs="B Nazanin" w:hint="cs"/>
          <w:i/>
          <w:iCs/>
          <w:sz w:val="28"/>
          <w:szCs w:val="28"/>
          <w:rtl/>
        </w:rPr>
        <w:t>راهنمای برنامه وفعالیت های آموزشی وپرورشی دوره پیش دبستانی</w:t>
      </w:r>
      <w:r>
        <w:rPr>
          <w:rFonts w:cs="B Nazanin" w:hint="cs"/>
          <w:i/>
          <w:iCs/>
          <w:sz w:val="28"/>
          <w:szCs w:val="28"/>
          <w:rtl/>
        </w:rPr>
        <w:t xml:space="preserve">. </w:t>
      </w:r>
      <w:r w:rsidRPr="001C3243">
        <w:rPr>
          <w:rFonts w:cs="B Nazanin" w:hint="cs"/>
          <w:sz w:val="28"/>
          <w:szCs w:val="28"/>
          <w:rtl/>
        </w:rPr>
        <w:t>انتشارات مدرسه</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ویرایش هفتم</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رامی</w:t>
      </w:r>
      <w:r>
        <w:rPr>
          <w:rFonts w:cs="B Nazanin" w:hint="cs"/>
          <w:sz w:val="28"/>
          <w:szCs w:val="28"/>
          <w:rtl/>
        </w:rPr>
        <w:t xml:space="preserve">، </w:t>
      </w:r>
      <w:r w:rsidRPr="001C3243">
        <w:rPr>
          <w:rFonts w:cs="B Nazanin" w:hint="cs"/>
          <w:sz w:val="28"/>
          <w:szCs w:val="28"/>
          <w:rtl/>
        </w:rPr>
        <w:t>رضا (1379)</w:t>
      </w:r>
      <w:r>
        <w:rPr>
          <w:rFonts w:cs="B Nazanin" w:hint="cs"/>
          <w:sz w:val="28"/>
          <w:szCs w:val="28"/>
          <w:rtl/>
        </w:rPr>
        <w:t xml:space="preserve">. </w:t>
      </w:r>
      <w:r w:rsidRPr="001C3243">
        <w:rPr>
          <w:rFonts w:cs="B Nazanin" w:hint="cs"/>
          <w:sz w:val="28"/>
          <w:szCs w:val="28"/>
          <w:rtl/>
        </w:rPr>
        <w:t>(( بررسی شیوه های موجود آموزش پیش دبستانی وتعیین شیوه های مطلوب جهت استفاده خانواده ها در شهرستان تهران))</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سیف</w:t>
      </w:r>
      <w:r>
        <w:rPr>
          <w:rFonts w:cs="B Nazanin" w:hint="cs"/>
          <w:sz w:val="28"/>
          <w:szCs w:val="28"/>
          <w:rtl/>
        </w:rPr>
        <w:t xml:space="preserve">، </w:t>
      </w:r>
      <w:r w:rsidRPr="001C3243">
        <w:rPr>
          <w:rFonts w:cs="B Nazanin" w:hint="cs"/>
          <w:sz w:val="28"/>
          <w:szCs w:val="28"/>
          <w:rtl/>
        </w:rPr>
        <w:t>علی اکبر</w:t>
      </w:r>
      <w:r>
        <w:rPr>
          <w:rFonts w:cs="B Nazanin" w:hint="cs"/>
          <w:sz w:val="28"/>
          <w:szCs w:val="28"/>
          <w:rtl/>
        </w:rPr>
        <w:t xml:space="preserve">. </w:t>
      </w:r>
      <w:r w:rsidRPr="001C3243">
        <w:rPr>
          <w:rFonts w:cs="B Nazanin" w:hint="cs"/>
          <w:sz w:val="28"/>
          <w:szCs w:val="28"/>
          <w:rtl/>
        </w:rPr>
        <w:t>(1380)</w:t>
      </w:r>
      <w:r>
        <w:rPr>
          <w:rFonts w:cs="B Nazanin" w:hint="cs"/>
          <w:sz w:val="28"/>
          <w:szCs w:val="28"/>
          <w:rtl/>
        </w:rPr>
        <w:t xml:space="preserve">. </w:t>
      </w:r>
      <w:r w:rsidRPr="001C3243">
        <w:rPr>
          <w:rFonts w:cs="B Nazanin" w:hint="cs"/>
          <w:sz w:val="28"/>
          <w:szCs w:val="28"/>
          <w:rtl/>
        </w:rPr>
        <w:t xml:space="preserve"> </w:t>
      </w:r>
      <w:r w:rsidRPr="001C3243">
        <w:rPr>
          <w:rFonts w:cs="B Nazanin" w:hint="cs"/>
          <w:i/>
          <w:iCs/>
          <w:sz w:val="28"/>
          <w:szCs w:val="28"/>
          <w:rtl/>
        </w:rPr>
        <w:t>روانشناسی پرورشی(روانشناسی یادگیری و آموزش )</w:t>
      </w:r>
      <w:r>
        <w:rPr>
          <w:rFonts w:cs="B Nazanin" w:hint="cs"/>
          <w:sz w:val="28"/>
          <w:szCs w:val="28"/>
          <w:rtl/>
        </w:rPr>
        <w:t xml:space="preserve">، </w:t>
      </w:r>
      <w:r w:rsidRPr="001C3243">
        <w:rPr>
          <w:rFonts w:cs="B Nazanin" w:hint="cs"/>
          <w:sz w:val="28"/>
          <w:szCs w:val="28"/>
          <w:rtl/>
        </w:rPr>
        <w:t>انتشارات آگاه</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ویرایش دوم</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شاتو</w:t>
      </w:r>
      <w:r>
        <w:rPr>
          <w:rFonts w:cs="B Nazanin" w:hint="cs"/>
          <w:sz w:val="28"/>
          <w:szCs w:val="28"/>
          <w:rtl/>
        </w:rPr>
        <w:t xml:space="preserve">، </w:t>
      </w:r>
      <w:r w:rsidRPr="001C3243">
        <w:rPr>
          <w:rFonts w:cs="B Nazanin" w:hint="cs"/>
          <w:sz w:val="28"/>
          <w:szCs w:val="28"/>
          <w:rtl/>
        </w:rPr>
        <w:t>ژان (1376)</w:t>
      </w:r>
      <w:r>
        <w:rPr>
          <w:rFonts w:cs="B Nazanin" w:hint="cs"/>
          <w:sz w:val="28"/>
          <w:szCs w:val="28"/>
          <w:rtl/>
        </w:rPr>
        <w:t xml:space="preserve">. </w:t>
      </w:r>
      <w:r w:rsidRPr="001C3243">
        <w:rPr>
          <w:rFonts w:cs="B Nazanin" w:hint="cs"/>
          <w:i/>
          <w:iCs/>
          <w:sz w:val="28"/>
          <w:szCs w:val="28"/>
          <w:rtl/>
        </w:rPr>
        <w:t>مربیان بزرگ</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 xml:space="preserve">. </w:t>
      </w:r>
      <w:r w:rsidRPr="001C3243">
        <w:rPr>
          <w:rFonts w:cs="B Nazanin" w:hint="cs"/>
          <w:sz w:val="28"/>
          <w:szCs w:val="28"/>
          <w:rtl/>
        </w:rPr>
        <w:t>غلامحسین شکوهی</w:t>
      </w:r>
      <w:r>
        <w:rPr>
          <w:rFonts w:cs="B Nazanin" w:hint="cs"/>
          <w:sz w:val="28"/>
          <w:szCs w:val="28"/>
          <w:rtl/>
        </w:rPr>
        <w:t xml:space="preserve">. </w:t>
      </w:r>
      <w:r w:rsidRPr="001C3243">
        <w:rPr>
          <w:rFonts w:cs="B Nazanin" w:hint="cs"/>
          <w:sz w:val="28"/>
          <w:szCs w:val="28"/>
          <w:rtl/>
        </w:rPr>
        <w:t>انتشارات دانشگاه تهران</w:t>
      </w:r>
      <w:r>
        <w:rPr>
          <w:rFonts w:cs="B Nazanin" w:hint="cs"/>
          <w:sz w:val="28"/>
          <w:szCs w:val="28"/>
          <w:rtl/>
        </w:rPr>
        <w:t xml:space="preserve">. </w:t>
      </w:r>
      <w:r w:rsidRPr="001C3243">
        <w:rPr>
          <w:rFonts w:cs="B Nazanin" w:hint="cs"/>
          <w:sz w:val="28"/>
          <w:szCs w:val="28"/>
          <w:rtl/>
        </w:rPr>
        <w:t xml:space="preserve">          چاپ چهاردهم</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صفوی</w:t>
      </w:r>
      <w:r>
        <w:rPr>
          <w:rFonts w:cs="B Nazanin" w:hint="cs"/>
          <w:sz w:val="28"/>
          <w:szCs w:val="28"/>
          <w:rtl/>
        </w:rPr>
        <w:t xml:space="preserve">، </w:t>
      </w:r>
      <w:r w:rsidRPr="001C3243">
        <w:rPr>
          <w:rFonts w:cs="B Nazanin" w:hint="cs"/>
          <w:sz w:val="28"/>
          <w:szCs w:val="28"/>
          <w:rtl/>
        </w:rPr>
        <w:t>امان اله</w:t>
      </w:r>
      <w:r>
        <w:rPr>
          <w:rFonts w:cs="B Nazanin" w:hint="cs"/>
          <w:sz w:val="28"/>
          <w:szCs w:val="28"/>
          <w:rtl/>
        </w:rPr>
        <w:t xml:space="preserve">. </w:t>
      </w:r>
      <w:r w:rsidRPr="001C3243">
        <w:rPr>
          <w:rFonts w:cs="B Nazanin" w:hint="cs"/>
          <w:sz w:val="28"/>
          <w:szCs w:val="28"/>
          <w:rtl/>
        </w:rPr>
        <w:t xml:space="preserve">(1366) </w:t>
      </w:r>
      <w:r w:rsidRPr="001C3243">
        <w:rPr>
          <w:rFonts w:cs="B Nazanin" w:hint="cs"/>
          <w:i/>
          <w:iCs/>
          <w:sz w:val="28"/>
          <w:szCs w:val="28"/>
          <w:rtl/>
        </w:rPr>
        <w:t>روند تکوینی وتطبیقی تعلیم و تربیت جهانی در قرن بیستم</w:t>
      </w:r>
      <w:r>
        <w:rPr>
          <w:rFonts w:cs="B Nazanin" w:hint="cs"/>
          <w:sz w:val="28"/>
          <w:szCs w:val="28"/>
          <w:rtl/>
        </w:rPr>
        <w:t xml:space="preserve">. </w:t>
      </w:r>
      <w:r w:rsidRPr="001C3243">
        <w:rPr>
          <w:rFonts w:cs="B Nazanin" w:hint="cs"/>
          <w:sz w:val="28"/>
          <w:szCs w:val="28"/>
          <w:rtl/>
        </w:rPr>
        <w:t xml:space="preserve">     انتشارات رشد</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عباسی</w:t>
      </w:r>
      <w:r>
        <w:rPr>
          <w:rFonts w:cs="B Nazanin" w:hint="cs"/>
          <w:sz w:val="28"/>
          <w:szCs w:val="28"/>
          <w:rtl/>
        </w:rPr>
        <w:t xml:space="preserve">، </w:t>
      </w:r>
      <w:r w:rsidRPr="001C3243">
        <w:rPr>
          <w:rFonts w:cs="B Nazanin" w:hint="cs"/>
          <w:sz w:val="28"/>
          <w:szCs w:val="28"/>
          <w:rtl/>
        </w:rPr>
        <w:t>عبداله (1382)</w:t>
      </w:r>
      <w:r>
        <w:rPr>
          <w:rFonts w:cs="B Nazanin" w:hint="cs"/>
          <w:sz w:val="28"/>
          <w:szCs w:val="28"/>
          <w:rtl/>
        </w:rPr>
        <w:t xml:space="preserve">. </w:t>
      </w:r>
      <w:r w:rsidRPr="001C3243">
        <w:rPr>
          <w:rFonts w:cs="B Nazanin" w:hint="cs"/>
          <w:rtl/>
        </w:rPr>
        <w:t>((</w:t>
      </w:r>
      <w:r w:rsidRPr="001C3243">
        <w:rPr>
          <w:rFonts w:cs="B Nazanin" w:hint="cs"/>
          <w:sz w:val="28"/>
          <w:szCs w:val="28"/>
          <w:rtl/>
        </w:rPr>
        <w:t xml:space="preserve"> </w:t>
      </w:r>
      <w:r w:rsidRPr="001C3243">
        <w:rPr>
          <w:rFonts w:cs="B Nazanin" w:hint="cs"/>
          <w:i/>
          <w:iCs/>
          <w:sz w:val="28"/>
          <w:szCs w:val="28"/>
          <w:rtl/>
        </w:rPr>
        <w:t>طراحی برنامه درسی بهینه برای دوره کودکستان</w:t>
      </w:r>
      <w:r w:rsidRPr="001C3243">
        <w:rPr>
          <w:rFonts w:cs="B Nazanin" w:hint="cs"/>
          <w:sz w:val="20"/>
          <w:szCs w:val="20"/>
          <w:rtl/>
        </w:rPr>
        <w:t>)</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پایان نامه دکتری</w:t>
      </w:r>
      <w:r>
        <w:rPr>
          <w:rFonts w:cs="B Nazanin" w:hint="cs"/>
          <w:sz w:val="28"/>
          <w:szCs w:val="28"/>
          <w:rtl/>
        </w:rPr>
        <w:t xml:space="preserve">. </w:t>
      </w:r>
      <w:r w:rsidRPr="001C3243">
        <w:rPr>
          <w:rFonts w:cs="B Nazanin" w:hint="cs"/>
          <w:sz w:val="28"/>
          <w:szCs w:val="28"/>
          <w:rtl/>
        </w:rPr>
        <w:t>دانشگاه تربیت مدرس</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فتاحی</w:t>
      </w:r>
      <w:r>
        <w:rPr>
          <w:rFonts w:cs="B Nazanin" w:hint="cs"/>
          <w:sz w:val="28"/>
          <w:szCs w:val="28"/>
          <w:rtl/>
        </w:rPr>
        <w:t xml:space="preserve">، </w:t>
      </w:r>
      <w:r w:rsidRPr="001C3243">
        <w:rPr>
          <w:rFonts w:cs="B Nazanin" w:hint="cs"/>
          <w:sz w:val="28"/>
          <w:szCs w:val="28"/>
          <w:rtl/>
        </w:rPr>
        <w:t>معصومه</w:t>
      </w:r>
      <w:r>
        <w:rPr>
          <w:rFonts w:cs="B Nazanin" w:hint="cs"/>
          <w:sz w:val="28"/>
          <w:szCs w:val="28"/>
          <w:rtl/>
        </w:rPr>
        <w:t xml:space="preserve">. </w:t>
      </w:r>
      <w:r w:rsidRPr="001C3243">
        <w:rPr>
          <w:rFonts w:cs="B Nazanin" w:hint="cs"/>
          <w:sz w:val="28"/>
          <w:szCs w:val="28"/>
          <w:rtl/>
        </w:rPr>
        <w:t>(1385)</w:t>
      </w:r>
      <w:r>
        <w:rPr>
          <w:rFonts w:cs="B Nazanin" w:hint="cs"/>
          <w:sz w:val="28"/>
          <w:szCs w:val="28"/>
          <w:rtl/>
        </w:rPr>
        <w:t xml:space="preserve">. </w:t>
      </w:r>
      <w:r w:rsidRPr="001C3243">
        <w:rPr>
          <w:rFonts w:cs="B Nazanin" w:hint="cs"/>
          <w:sz w:val="28"/>
          <w:szCs w:val="28"/>
          <w:rtl/>
        </w:rPr>
        <w:t>((بررسی تطبیقی اهداف نظام های آموزشی سه کشور ایران</w:t>
      </w:r>
      <w:r>
        <w:rPr>
          <w:rFonts w:cs="B Nazanin" w:hint="cs"/>
          <w:sz w:val="28"/>
          <w:szCs w:val="28"/>
          <w:rtl/>
        </w:rPr>
        <w:t xml:space="preserve">، </w:t>
      </w:r>
      <w:r w:rsidRPr="001C3243">
        <w:rPr>
          <w:rFonts w:cs="B Nazanin" w:hint="cs"/>
          <w:sz w:val="28"/>
          <w:szCs w:val="28"/>
          <w:rtl/>
        </w:rPr>
        <w:t>ترکیه  و ژاپن))</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کانل</w:t>
      </w:r>
      <w:r>
        <w:rPr>
          <w:rFonts w:cs="B Nazanin" w:hint="cs"/>
          <w:sz w:val="28"/>
          <w:szCs w:val="28"/>
          <w:rtl/>
        </w:rPr>
        <w:t xml:space="preserve">، </w:t>
      </w:r>
      <w:r w:rsidRPr="001C3243">
        <w:rPr>
          <w:rFonts w:cs="B Nazanin" w:hint="cs"/>
          <w:sz w:val="28"/>
          <w:szCs w:val="28"/>
          <w:rtl/>
        </w:rPr>
        <w:t>ویلیام</w:t>
      </w:r>
      <w:r>
        <w:rPr>
          <w:rFonts w:cs="B Nazanin" w:hint="cs"/>
          <w:sz w:val="28"/>
          <w:szCs w:val="28"/>
          <w:rtl/>
        </w:rPr>
        <w:t xml:space="preserve">. </w:t>
      </w:r>
      <w:r w:rsidRPr="001C3243">
        <w:rPr>
          <w:rFonts w:cs="B Nazanin" w:hint="cs"/>
          <w:sz w:val="28"/>
          <w:szCs w:val="28"/>
          <w:rtl/>
        </w:rPr>
        <w:t>فریزر</w:t>
      </w:r>
      <w:r>
        <w:rPr>
          <w:rFonts w:cs="B Nazanin" w:hint="cs"/>
          <w:sz w:val="28"/>
          <w:szCs w:val="28"/>
          <w:rtl/>
        </w:rPr>
        <w:t xml:space="preserve">. </w:t>
      </w:r>
      <w:r w:rsidRPr="001C3243">
        <w:rPr>
          <w:rFonts w:cs="B Nazanin" w:hint="cs"/>
          <w:sz w:val="28"/>
          <w:szCs w:val="28"/>
          <w:rtl/>
        </w:rPr>
        <w:t>(1916)</w:t>
      </w:r>
      <w:r>
        <w:rPr>
          <w:rFonts w:cs="B Nazanin" w:hint="cs"/>
          <w:sz w:val="28"/>
          <w:szCs w:val="28"/>
          <w:rtl/>
        </w:rPr>
        <w:t xml:space="preserve">. </w:t>
      </w:r>
      <w:r w:rsidRPr="001C3243">
        <w:rPr>
          <w:rFonts w:cs="B Nazanin" w:hint="cs"/>
          <w:i/>
          <w:iCs/>
          <w:sz w:val="28"/>
          <w:szCs w:val="28"/>
          <w:rtl/>
        </w:rPr>
        <w:t>تاریخ آموزش وپرورش در قرن بیستم</w:t>
      </w:r>
      <w:r>
        <w:rPr>
          <w:rFonts w:cs="B Nazanin" w:hint="cs"/>
          <w:sz w:val="28"/>
          <w:szCs w:val="28"/>
          <w:rtl/>
        </w:rPr>
        <w:t xml:space="preserve">. </w:t>
      </w:r>
      <w:r w:rsidRPr="001C3243">
        <w:rPr>
          <w:rFonts w:cs="B Nazanin" w:hint="cs"/>
          <w:sz w:val="28"/>
          <w:szCs w:val="28"/>
          <w:rtl/>
        </w:rPr>
        <w:t>ترجمه</w:t>
      </w:r>
      <w:r>
        <w:rPr>
          <w:rFonts w:cs="B Nazanin" w:hint="cs"/>
          <w:sz w:val="28"/>
          <w:szCs w:val="28"/>
          <w:rtl/>
        </w:rPr>
        <w:t xml:space="preserve">. </w:t>
      </w:r>
      <w:r w:rsidRPr="001C3243">
        <w:rPr>
          <w:rFonts w:cs="B Nazanin" w:hint="cs"/>
          <w:sz w:val="28"/>
          <w:szCs w:val="28"/>
          <w:rtl/>
        </w:rPr>
        <w:t>حسن افشار</w:t>
      </w:r>
      <w:r>
        <w:rPr>
          <w:rFonts w:cs="B Nazanin" w:hint="cs"/>
          <w:sz w:val="28"/>
          <w:szCs w:val="28"/>
          <w:rtl/>
        </w:rPr>
        <w:t xml:space="preserve">. </w:t>
      </w:r>
      <w:r w:rsidRPr="001C3243">
        <w:rPr>
          <w:rFonts w:cs="B Nazanin" w:hint="cs"/>
          <w:sz w:val="28"/>
          <w:szCs w:val="28"/>
          <w:rtl/>
        </w:rPr>
        <w:t xml:space="preserve">          نشر مرکز</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(1368)</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t>کول</w:t>
      </w:r>
      <w:r>
        <w:rPr>
          <w:rFonts w:cs="B Nazanin" w:hint="cs"/>
          <w:sz w:val="28"/>
          <w:szCs w:val="28"/>
          <w:rtl/>
        </w:rPr>
        <w:t xml:space="preserve">، </w:t>
      </w:r>
      <w:r w:rsidRPr="001C3243">
        <w:rPr>
          <w:rFonts w:cs="B Nazanin" w:hint="cs"/>
          <w:sz w:val="28"/>
          <w:szCs w:val="28"/>
          <w:rtl/>
        </w:rPr>
        <w:t>ونیتا  (1991)</w:t>
      </w:r>
      <w:r>
        <w:rPr>
          <w:rFonts w:cs="B Nazanin" w:hint="cs"/>
          <w:sz w:val="28"/>
          <w:szCs w:val="28"/>
          <w:rtl/>
        </w:rPr>
        <w:t xml:space="preserve">. </w:t>
      </w:r>
      <w:r w:rsidRPr="001C3243">
        <w:rPr>
          <w:rFonts w:cs="B Nazanin" w:hint="cs"/>
          <w:i/>
          <w:iCs/>
          <w:sz w:val="28"/>
          <w:szCs w:val="28"/>
          <w:rtl/>
        </w:rPr>
        <w:t>برنامه درسی در دوره پیش از دبستان</w:t>
      </w:r>
      <w:r>
        <w:rPr>
          <w:rFonts w:cs="B Nazanin" w:hint="cs"/>
          <w:sz w:val="28"/>
          <w:szCs w:val="28"/>
          <w:rtl/>
        </w:rPr>
        <w:t xml:space="preserve">. </w:t>
      </w:r>
      <w:r w:rsidRPr="001C3243">
        <w:rPr>
          <w:rFonts w:cs="B Nazanin" w:hint="cs"/>
          <w:sz w:val="28"/>
          <w:szCs w:val="28"/>
          <w:rtl/>
        </w:rPr>
        <w:t>ترجمه  فرخنده مفیدی</w:t>
      </w:r>
      <w:r>
        <w:rPr>
          <w:rFonts w:cs="B Nazanin" w:hint="cs"/>
          <w:sz w:val="28"/>
          <w:szCs w:val="28"/>
          <w:rtl/>
        </w:rPr>
        <w:t xml:space="preserve">. </w:t>
      </w:r>
      <w:r w:rsidRPr="001C3243">
        <w:rPr>
          <w:rFonts w:cs="B Nazanin" w:hint="cs"/>
          <w:sz w:val="28"/>
          <w:szCs w:val="28"/>
          <w:rtl/>
        </w:rPr>
        <w:t xml:space="preserve">     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پنجم(1380)</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مایر</w:t>
      </w:r>
      <w:r>
        <w:rPr>
          <w:rFonts w:cs="B Nazanin" w:hint="cs"/>
          <w:sz w:val="28"/>
          <w:szCs w:val="28"/>
          <w:rtl/>
        </w:rPr>
        <w:t xml:space="preserve">، </w:t>
      </w:r>
      <w:r w:rsidRPr="001C3243">
        <w:rPr>
          <w:rFonts w:cs="B Nazanin" w:hint="cs"/>
          <w:sz w:val="28"/>
          <w:szCs w:val="28"/>
          <w:rtl/>
        </w:rPr>
        <w:t>فردریک</w:t>
      </w:r>
      <w:r>
        <w:rPr>
          <w:rFonts w:cs="B Nazanin" w:hint="cs"/>
          <w:sz w:val="28"/>
          <w:szCs w:val="28"/>
          <w:rtl/>
        </w:rPr>
        <w:t xml:space="preserve">. </w:t>
      </w:r>
      <w:r w:rsidRPr="001C3243">
        <w:rPr>
          <w:rFonts w:cs="B Nazanin" w:hint="cs"/>
          <w:sz w:val="28"/>
          <w:szCs w:val="28"/>
          <w:rtl/>
        </w:rPr>
        <w:t>(1374)</w:t>
      </w:r>
      <w:r>
        <w:rPr>
          <w:rFonts w:cs="B Nazanin" w:hint="cs"/>
          <w:sz w:val="28"/>
          <w:szCs w:val="28"/>
          <w:rtl/>
        </w:rPr>
        <w:t xml:space="preserve">. </w:t>
      </w:r>
      <w:r w:rsidRPr="001C3243">
        <w:rPr>
          <w:rFonts w:cs="B Nazanin" w:hint="cs"/>
          <w:i/>
          <w:iCs/>
          <w:sz w:val="28"/>
          <w:szCs w:val="28"/>
          <w:rtl/>
        </w:rPr>
        <w:t>تاریخ اندیشه های تربیتی</w:t>
      </w:r>
      <w:r>
        <w:rPr>
          <w:rFonts w:cs="B Nazanin" w:hint="cs"/>
          <w:sz w:val="28"/>
          <w:szCs w:val="28"/>
          <w:rtl/>
        </w:rPr>
        <w:t xml:space="preserve">. </w:t>
      </w:r>
      <w:r w:rsidRPr="001C3243">
        <w:rPr>
          <w:rFonts w:cs="B Nazanin" w:hint="cs"/>
          <w:sz w:val="28"/>
          <w:szCs w:val="28"/>
          <w:rtl/>
        </w:rPr>
        <w:t>ترجمه علی اصغر فیاض</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محمدبیگی</w:t>
      </w:r>
      <w:r>
        <w:rPr>
          <w:rFonts w:cs="B Nazanin" w:hint="cs"/>
          <w:sz w:val="28"/>
          <w:szCs w:val="28"/>
          <w:rtl/>
        </w:rPr>
        <w:t xml:space="preserve">، </w:t>
      </w:r>
      <w:r w:rsidRPr="001C3243">
        <w:rPr>
          <w:rFonts w:cs="B Nazanin" w:hint="cs"/>
          <w:sz w:val="28"/>
          <w:szCs w:val="28"/>
          <w:rtl/>
        </w:rPr>
        <w:t>حمیدرضا(1385)</w:t>
      </w:r>
      <w:r>
        <w:rPr>
          <w:rFonts w:cs="B Nazanin" w:hint="cs"/>
          <w:sz w:val="28"/>
          <w:szCs w:val="28"/>
          <w:rtl/>
        </w:rPr>
        <w:t xml:space="preserve">. </w:t>
      </w:r>
      <w:r w:rsidRPr="001C3243">
        <w:rPr>
          <w:rFonts w:cs="B Nazanin" w:hint="cs"/>
          <w:sz w:val="24"/>
          <w:szCs w:val="24"/>
          <w:rtl/>
        </w:rPr>
        <w:t>((</w:t>
      </w:r>
      <w:r w:rsidRPr="001C3243">
        <w:rPr>
          <w:rFonts w:cs="B Nazanin" w:hint="cs"/>
          <w:sz w:val="28"/>
          <w:szCs w:val="28"/>
          <w:rtl/>
        </w:rPr>
        <w:t>بررسی وضعیت موجودوطراحی وضعیت مطلوب به منظور ارئه الگوی آموزشی دردوره پیش ازدبستان شهر ابهر</w:t>
      </w:r>
      <w:r w:rsidRPr="001C3243">
        <w:rPr>
          <w:rFonts w:cs="B Nazanin" w:hint="cs"/>
          <w:rtl/>
        </w:rPr>
        <w:t>))</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محمدی</w:t>
      </w:r>
      <w:r>
        <w:rPr>
          <w:rFonts w:cs="B Nazanin" w:hint="cs"/>
          <w:sz w:val="28"/>
          <w:szCs w:val="28"/>
          <w:rtl/>
        </w:rPr>
        <w:t xml:space="preserve">، </w:t>
      </w:r>
      <w:r w:rsidRPr="001C3243">
        <w:rPr>
          <w:rFonts w:cs="B Nazanin" w:hint="cs"/>
          <w:sz w:val="28"/>
          <w:szCs w:val="28"/>
          <w:rtl/>
        </w:rPr>
        <w:t>محمدجواد</w:t>
      </w:r>
      <w:r>
        <w:rPr>
          <w:rFonts w:cs="B Nazanin" w:hint="cs"/>
          <w:sz w:val="28"/>
          <w:szCs w:val="28"/>
          <w:rtl/>
        </w:rPr>
        <w:t xml:space="preserve">. </w:t>
      </w:r>
      <w:r w:rsidRPr="001C3243">
        <w:rPr>
          <w:rFonts w:cs="B Nazanin" w:hint="cs"/>
          <w:sz w:val="28"/>
          <w:szCs w:val="28"/>
          <w:rtl/>
        </w:rPr>
        <w:t>(1385)</w:t>
      </w:r>
      <w:r>
        <w:rPr>
          <w:rFonts w:cs="B Nazanin" w:hint="cs"/>
          <w:sz w:val="28"/>
          <w:szCs w:val="28"/>
          <w:rtl/>
        </w:rPr>
        <w:t xml:space="preserve">. </w:t>
      </w:r>
      <w:r w:rsidRPr="001C3243">
        <w:rPr>
          <w:rFonts w:cs="B Nazanin" w:hint="cs"/>
          <w:sz w:val="24"/>
          <w:szCs w:val="24"/>
          <w:rtl/>
        </w:rPr>
        <w:t>((</w:t>
      </w:r>
      <w:r w:rsidRPr="001C3243">
        <w:rPr>
          <w:rFonts w:cs="B Nazanin" w:hint="cs"/>
          <w:sz w:val="28"/>
          <w:szCs w:val="28"/>
          <w:rtl/>
        </w:rPr>
        <w:t xml:space="preserve">بررسی تحلیلی وتطبیقی سیر تحولات پیش از دبستان در ایران و مقایسه باچند کشور موفق جهان </w:t>
      </w:r>
      <w:r w:rsidRPr="001C3243">
        <w:rPr>
          <w:rFonts w:cs="B Nazanin" w:hint="cs"/>
          <w:sz w:val="24"/>
          <w:szCs w:val="24"/>
          <w:rtl/>
        </w:rPr>
        <w:t>))</w:t>
      </w:r>
      <w:r>
        <w:rPr>
          <w:rFonts w:cs="B Nazanin" w:hint="cs"/>
          <w:sz w:val="28"/>
          <w:szCs w:val="28"/>
          <w:rtl/>
        </w:rPr>
        <w:t xml:space="preserve">. </w:t>
      </w:r>
      <w:r w:rsidRPr="001C3243">
        <w:rPr>
          <w:rFonts w:cs="B Nazanin" w:hint="cs"/>
          <w:sz w:val="28"/>
          <w:szCs w:val="28"/>
          <w:rtl/>
        </w:rPr>
        <w:t xml:space="preserve"> 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numPr>
          <w:ilvl w:val="0"/>
          <w:numId w:val="43"/>
        </w:numPr>
        <w:spacing w:after="0"/>
        <w:jc w:val="both"/>
        <w:rPr>
          <w:rFonts w:cs="B Nazanin"/>
          <w:sz w:val="28"/>
          <w:szCs w:val="28"/>
        </w:rPr>
      </w:pP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فرخنده (1381)</w:t>
      </w:r>
      <w:r>
        <w:rPr>
          <w:rFonts w:cs="B Nazanin" w:hint="cs"/>
          <w:sz w:val="28"/>
          <w:szCs w:val="28"/>
          <w:rtl/>
        </w:rPr>
        <w:t xml:space="preserve">. </w:t>
      </w:r>
      <w:r w:rsidRPr="001C3243">
        <w:rPr>
          <w:rFonts w:cs="B Nazanin" w:hint="cs"/>
          <w:i/>
          <w:iCs/>
          <w:sz w:val="28"/>
          <w:szCs w:val="28"/>
          <w:rtl/>
        </w:rPr>
        <w:t>آموزش وپرورش پیش دبستانی ودبستانی</w:t>
      </w:r>
      <w:r>
        <w:rPr>
          <w:rFonts w:cs="B Nazanin" w:hint="cs"/>
          <w:sz w:val="28"/>
          <w:szCs w:val="28"/>
          <w:rtl/>
        </w:rPr>
        <w:t xml:space="preserve">. </w:t>
      </w:r>
      <w:r w:rsidRPr="001C3243">
        <w:rPr>
          <w:rFonts w:cs="B Nazanin" w:hint="cs"/>
          <w:sz w:val="28"/>
          <w:szCs w:val="28"/>
          <w:rtl/>
        </w:rPr>
        <w:t>انتشارات دانشگاه پیام نور</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ویرایش چهارم</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tl/>
        </w:rPr>
      </w:pPr>
      <w:r w:rsidRPr="001C3243">
        <w:rPr>
          <w:rFonts w:cs="B Nazanin" w:hint="cs"/>
          <w:sz w:val="28"/>
          <w:szCs w:val="28"/>
          <w:rtl/>
        </w:rPr>
        <w:lastRenderedPageBreak/>
        <w:t>مفیدی</w:t>
      </w:r>
      <w:r>
        <w:rPr>
          <w:rFonts w:cs="B Nazanin" w:hint="cs"/>
          <w:sz w:val="28"/>
          <w:szCs w:val="28"/>
          <w:rtl/>
        </w:rPr>
        <w:t xml:space="preserve">، </w:t>
      </w:r>
      <w:r w:rsidRPr="001C3243">
        <w:rPr>
          <w:rFonts w:cs="B Nazanin" w:hint="cs"/>
          <w:sz w:val="28"/>
          <w:szCs w:val="28"/>
          <w:rtl/>
        </w:rPr>
        <w:t>فرخنده</w:t>
      </w:r>
      <w:r>
        <w:rPr>
          <w:rFonts w:cs="B Nazanin" w:hint="cs"/>
          <w:sz w:val="28"/>
          <w:szCs w:val="28"/>
          <w:rtl/>
        </w:rPr>
        <w:t xml:space="preserve">. </w:t>
      </w:r>
      <w:r w:rsidRPr="001C3243">
        <w:rPr>
          <w:rFonts w:cs="B Nazanin" w:hint="cs"/>
          <w:sz w:val="28"/>
          <w:szCs w:val="28"/>
          <w:rtl/>
        </w:rPr>
        <w:t>(1386)</w:t>
      </w:r>
      <w:r>
        <w:rPr>
          <w:rFonts w:cs="B Nazanin" w:hint="cs"/>
          <w:sz w:val="28"/>
          <w:szCs w:val="28"/>
          <w:rtl/>
        </w:rPr>
        <w:t xml:space="preserve">. </w:t>
      </w:r>
      <w:r w:rsidRPr="001C3243">
        <w:rPr>
          <w:rFonts w:cs="B Nazanin" w:hint="cs"/>
          <w:i/>
          <w:iCs/>
          <w:sz w:val="28"/>
          <w:szCs w:val="28"/>
          <w:rtl/>
        </w:rPr>
        <w:t>مدیریت مراکز پیش دبستانی</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انتشارات دانشگاه علامه طباطبایی</w:t>
      </w:r>
      <w:r>
        <w:rPr>
          <w:rFonts w:cs="B Nazanin" w:hint="cs"/>
          <w:sz w:val="28"/>
          <w:szCs w:val="28"/>
          <w:rtl/>
        </w:rPr>
        <w:t xml:space="preserve">. </w:t>
      </w:r>
      <w:r w:rsidRPr="001C3243">
        <w:rPr>
          <w:rFonts w:cs="B Nazanin" w:hint="cs"/>
          <w:sz w:val="28"/>
          <w:szCs w:val="28"/>
          <w:rtl/>
        </w:rPr>
        <w:t>چاپ هفتم</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فرخنده  و دهقانی</w:t>
      </w:r>
      <w:r>
        <w:rPr>
          <w:rFonts w:cs="B Nazanin" w:hint="cs"/>
          <w:sz w:val="28"/>
          <w:szCs w:val="28"/>
          <w:rtl/>
        </w:rPr>
        <w:t xml:space="preserve">، </w:t>
      </w:r>
      <w:r w:rsidRPr="001C3243">
        <w:rPr>
          <w:rFonts w:cs="B Nazanin" w:hint="cs"/>
          <w:sz w:val="28"/>
          <w:szCs w:val="28"/>
          <w:rtl/>
        </w:rPr>
        <w:t>زهره  (1389)</w:t>
      </w:r>
      <w:r>
        <w:rPr>
          <w:rFonts w:cs="B Nazanin" w:hint="cs"/>
          <w:sz w:val="28"/>
          <w:szCs w:val="28"/>
          <w:rtl/>
        </w:rPr>
        <w:t xml:space="preserve">. </w:t>
      </w:r>
      <w:r w:rsidRPr="001C3243">
        <w:rPr>
          <w:rFonts w:cs="B Nazanin" w:hint="cs"/>
          <w:i/>
          <w:iCs/>
          <w:sz w:val="28"/>
          <w:szCs w:val="28"/>
          <w:rtl/>
        </w:rPr>
        <w:t>راهنمای سازماندهی فضاهای فیزیکی طراحی اتاق وتجهیزات</w:t>
      </w:r>
      <w:r>
        <w:rPr>
          <w:rFonts w:cs="B Nazanin" w:hint="cs"/>
          <w:i/>
          <w:iCs/>
          <w:sz w:val="28"/>
          <w:szCs w:val="28"/>
          <w:rtl/>
        </w:rPr>
        <w:t xml:space="preserve">. </w:t>
      </w:r>
      <w:r w:rsidRPr="001C3243">
        <w:rPr>
          <w:rFonts w:cs="B Nazanin" w:hint="cs"/>
          <w:sz w:val="28"/>
          <w:szCs w:val="28"/>
          <w:rtl/>
        </w:rPr>
        <w:t>انتشارات جوانه رشد</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مفیدی</w:t>
      </w:r>
      <w:r>
        <w:rPr>
          <w:rFonts w:cs="B Nazanin" w:hint="cs"/>
          <w:sz w:val="28"/>
          <w:szCs w:val="28"/>
          <w:rtl/>
        </w:rPr>
        <w:t xml:space="preserve">، </w:t>
      </w:r>
      <w:r w:rsidRPr="001C3243">
        <w:rPr>
          <w:rFonts w:cs="B Nazanin" w:hint="cs"/>
          <w:sz w:val="28"/>
          <w:szCs w:val="28"/>
          <w:rtl/>
        </w:rPr>
        <w:t>فرخنده</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sz w:val="28"/>
          <w:szCs w:val="28"/>
          <w:rtl/>
        </w:rPr>
        <w:t xml:space="preserve"> </w:t>
      </w:r>
      <w:r w:rsidRPr="001C3243">
        <w:rPr>
          <w:rFonts w:cs="B Nazanin" w:hint="cs"/>
          <w:i/>
          <w:iCs/>
          <w:sz w:val="28"/>
          <w:szCs w:val="28"/>
          <w:rtl/>
        </w:rPr>
        <w:t>مبانی آموزش وپرورش دردوره پیش از دبستان</w:t>
      </w:r>
      <w:r>
        <w:rPr>
          <w:rFonts w:cs="B Nazanin" w:hint="cs"/>
          <w:sz w:val="28"/>
          <w:szCs w:val="28"/>
          <w:rtl/>
        </w:rPr>
        <w:t xml:space="preserve">. </w:t>
      </w:r>
      <w:r w:rsidRPr="001C3243">
        <w:rPr>
          <w:rFonts w:cs="B Nazanin" w:hint="cs"/>
          <w:sz w:val="28"/>
          <w:szCs w:val="28"/>
          <w:rtl/>
        </w:rPr>
        <w:t>انتشارات سمت</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r w:rsidRPr="001C3243">
        <w:rPr>
          <w:rFonts w:cs="B Nazanin" w:hint="cs"/>
          <w:sz w:val="28"/>
          <w:szCs w:val="28"/>
          <w:rtl/>
        </w:rPr>
        <w:t>چاپ اول</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گهر نیک</w:t>
      </w:r>
      <w:r>
        <w:rPr>
          <w:rFonts w:cs="B Nazanin" w:hint="cs"/>
          <w:sz w:val="28"/>
          <w:szCs w:val="28"/>
          <w:rtl/>
        </w:rPr>
        <w:t xml:space="preserve">، </w:t>
      </w:r>
      <w:r w:rsidRPr="001C3243">
        <w:rPr>
          <w:rFonts w:cs="B Nazanin" w:hint="cs"/>
          <w:sz w:val="28"/>
          <w:szCs w:val="28"/>
          <w:rtl/>
        </w:rPr>
        <w:t>موسی</w:t>
      </w:r>
      <w:r>
        <w:rPr>
          <w:rFonts w:cs="B Nazanin" w:hint="cs"/>
          <w:sz w:val="28"/>
          <w:szCs w:val="28"/>
          <w:rtl/>
        </w:rPr>
        <w:t xml:space="preserve">. </w:t>
      </w:r>
      <w:r w:rsidRPr="001C3243">
        <w:rPr>
          <w:rFonts w:cs="B Nazanin" w:hint="cs"/>
          <w:sz w:val="28"/>
          <w:szCs w:val="28"/>
          <w:rtl/>
        </w:rPr>
        <w:t>(1390)</w:t>
      </w:r>
      <w:r>
        <w:rPr>
          <w:rFonts w:cs="B Nazanin" w:hint="cs"/>
          <w:sz w:val="28"/>
          <w:szCs w:val="28"/>
          <w:rtl/>
        </w:rPr>
        <w:t xml:space="preserve">. </w:t>
      </w:r>
      <w:r w:rsidRPr="001C3243">
        <w:rPr>
          <w:rFonts w:cs="B Nazanin" w:hint="cs"/>
          <w:rtl/>
        </w:rPr>
        <w:t>((</w:t>
      </w:r>
      <w:r w:rsidRPr="001C3243">
        <w:rPr>
          <w:rFonts w:cs="B Nazanin" w:hint="cs"/>
          <w:sz w:val="28"/>
          <w:szCs w:val="28"/>
          <w:rtl/>
        </w:rPr>
        <w:t>بررسی تطبیقی ساختار و شیوه های مدیریت مراکز پیش از دبستان در ایران</w:t>
      </w:r>
      <w:r>
        <w:rPr>
          <w:rFonts w:cs="B Nazanin" w:hint="cs"/>
          <w:sz w:val="28"/>
          <w:szCs w:val="28"/>
          <w:rtl/>
        </w:rPr>
        <w:t xml:space="preserve">، </w:t>
      </w:r>
      <w:r w:rsidRPr="001C3243">
        <w:rPr>
          <w:rFonts w:cs="B Nazanin" w:hint="cs"/>
          <w:sz w:val="28"/>
          <w:szCs w:val="28"/>
          <w:rtl/>
        </w:rPr>
        <w:t>ژاپن وهندوستان</w:t>
      </w:r>
      <w:r w:rsidRPr="001C3243">
        <w:rPr>
          <w:rFonts w:cs="B Nazanin" w:hint="cs"/>
          <w:rtl/>
        </w:rPr>
        <w:t>))</w:t>
      </w:r>
      <w:r>
        <w:rPr>
          <w:rFonts w:cs="B Nazanin" w:hint="cs"/>
          <w:sz w:val="28"/>
          <w:szCs w:val="28"/>
          <w:rtl/>
        </w:rPr>
        <w:t xml:space="preserve">. </w:t>
      </w:r>
      <w:r w:rsidRPr="001C3243">
        <w:rPr>
          <w:rFonts w:cs="B Nazanin" w:hint="cs"/>
          <w:sz w:val="28"/>
          <w:szCs w:val="28"/>
          <w:rtl/>
        </w:rPr>
        <w:t>پایان نامه دوره کارشناسی ارشد</w:t>
      </w:r>
      <w:r>
        <w:rPr>
          <w:rFonts w:cs="B Nazanin" w:hint="cs"/>
          <w:sz w:val="28"/>
          <w:szCs w:val="28"/>
          <w:rtl/>
        </w:rPr>
        <w:t xml:space="preserve">. </w:t>
      </w:r>
      <w:r w:rsidRPr="001C3243">
        <w:rPr>
          <w:rFonts w:cs="B Nazanin" w:hint="cs"/>
          <w:sz w:val="28"/>
          <w:szCs w:val="28"/>
          <w:rtl/>
        </w:rPr>
        <w:t>دانشگاه علامه طباطبایی</w:t>
      </w:r>
      <w:r>
        <w:rPr>
          <w:rFonts w:cs="B Nazanin" w:hint="cs"/>
          <w:sz w:val="28"/>
          <w:szCs w:val="28"/>
          <w:rtl/>
        </w:rPr>
        <w:t xml:space="preserve">. </w:t>
      </w:r>
    </w:p>
    <w:p w:rsidR="00F346F2" w:rsidRPr="001C3243" w:rsidRDefault="00F346F2" w:rsidP="00F346F2">
      <w:pPr>
        <w:pStyle w:val="ListParagraph"/>
        <w:numPr>
          <w:ilvl w:val="0"/>
          <w:numId w:val="43"/>
        </w:numPr>
        <w:jc w:val="both"/>
        <w:rPr>
          <w:rFonts w:cs="B Nazanin"/>
          <w:sz w:val="28"/>
          <w:szCs w:val="28"/>
        </w:rPr>
      </w:pPr>
      <w:r w:rsidRPr="001C3243">
        <w:rPr>
          <w:rFonts w:cs="B Nazanin" w:hint="cs"/>
          <w:sz w:val="28"/>
          <w:szCs w:val="28"/>
          <w:rtl/>
        </w:rPr>
        <w:t>یوسفی</w:t>
      </w:r>
      <w:r>
        <w:rPr>
          <w:rFonts w:cs="B Nazanin" w:hint="cs"/>
          <w:sz w:val="28"/>
          <w:szCs w:val="28"/>
          <w:rtl/>
        </w:rPr>
        <w:t xml:space="preserve">، </w:t>
      </w:r>
      <w:r w:rsidRPr="001C3243">
        <w:rPr>
          <w:rFonts w:cs="B Nazanin" w:hint="cs"/>
          <w:sz w:val="28"/>
          <w:szCs w:val="28"/>
          <w:rtl/>
        </w:rPr>
        <w:t>ناصر (1391)</w:t>
      </w:r>
      <w:r>
        <w:rPr>
          <w:rFonts w:cs="B Nazanin" w:hint="cs"/>
          <w:sz w:val="28"/>
          <w:szCs w:val="28"/>
          <w:rtl/>
        </w:rPr>
        <w:t xml:space="preserve">. </w:t>
      </w:r>
      <w:r w:rsidRPr="001C3243">
        <w:rPr>
          <w:rFonts w:cs="B Nazanin" w:hint="cs"/>
          <w:i/>
          <w:iCs/>
          <w:sz w:val="28"/>
          <w:szCs w:val="28"/>
          <w:rtl/>
        </w:rPr>
        <w:t>رویکردهای آموزشی</w:t>
      </w:r>
      <w:r>
        <w:rPr>
          <w:rFonts w:cs="B Nazanin" w:hint="cs"/>
          <w:sz w:val="28"/>
          <w:szCs w:val="28"/>
          <w:rtl/>
        </w:rPr>
        <w:t xml:space="preserve">. </w:t>
      </w:r>
      <w:r w:rsidRPr="001C3243">
        <w:rPr>
          <w:rFonts w:cs="B Nazanin" w:hint="cs"/>
          <w:sz w:val="28"/>
          <w:szCs w:val="28"/>
          <w:rtl/>
        </w:rPr>
        <w:t>انتشارات کارگاه کودک</w:t>
      </w:r>
      <w:r>
        <w:rPr>
          <w:rFonts w:cs="B Nazanin" w:hint="cs"/>
          <w:sz w:val="28"/>
          <w:szCs w:val="28"/>
          <w:rtl/>
        </w:rPr>
        <w:t xml:space="preserve">. </w:t>
      </w:r>
      <w:r w:rsidRPr="001C3243">
        <w:rPr>
          <w:rFonts w:cs="B Nazanin" w:hint="cs"/>
          <w:sz w:val="28"/>
          <w:szCs w:val="28"/>
          <w:rtl/>
        </w:rPr>
        <w:t>تهران</w:t>
      </w:r>
      <w:r>
        <w:rPr>
          <w:rFonts w:cs="B Nazanin" w:hint="cs"/>
          <w:sz w:val="28"/>
          <w:szCs w:val="28"/>
          <w:rtl/>
        </w:rPr>
        <w:t xml:space="preserve">. </w:t>
      </w:r>
    </w:p>
    <w:p w:rsidR="00F346F2" w:rsidRPr="001C3243" w:rsidRDefault="00F346F2" w:rsidP="00F346F2">
      <w:pPr>
        <w:pStyle w:val="ListParagraph"/>
        <w:jc w:val="both"/>
        <w:rPr>
          <w:rFonts w:cs="B Nazanin"/>
          <w:sz w:val="28"/>
          <w:szCs w:val="28"/>
        </w:rPr>
      </w:pPr>
      <w:r w:rsidRPr="001C3243">
        <w:rPr>
          <w:rFonts w:cs="B Nazanin" w:hint="cs"/>
          <w:rtl/>
        </w:rPr>
        <w:t xml:space="preserve"> </w:t>
      </w:r>
    </w:p>
    <w:p w:rsidR="00F346F2" w:rsidRPr="001C3243" w:rsidRDefault="00F346F2" w:rsidP="00F346F2">
      <w:pPr>
        <w:jc w:val="both"/>
        <w:rPr>
          <w:rFonts w:cs="B Nazanin"/>
        </w:rPr>
      </w:pPr>
      <w:r w:rsidRPr="001C3243">
        <w:rPr>
          <w:rFonts w:cs="B Nazanin" w:hint="cs"/>
          <w:sz w:val="28"/>
          <w:szCs w:val="28"/>
          <w:rtl/>
        </w:rPr>
        <w:t xml:space="preserve">       </w:t>
      </w:r>
    </w:p>
    <w:p w:rsidR="00F346F2" w:rsidRPr="001C3243"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Default="00F346F2" w:rsidP="00F346F2">
      <w:pPr>
        <w:jc w:val="both"/>
        <w:rPr>
          <w:rFonts w:cs="B Nazanin"/>
          <w:sz w:val="28"/>
          <w:szCs w:val="28"/>
          <w:rtl/>
        </w:rPr>
      </w:pPr>
    </w:p>
    <w:p w:rsidR="00F346F2" w:rsidRPr="001C3243" w:rsidRDefault="00F346F2" w:rsidP="00F346F2">
      <w:pPr>
        <w:jc w:val="both"/>
        <w:rPr>
          <w:rFonts w:cs="B Nazanin"/>
          <w:sz w:val="28"/>
          <w:szCs w:val="28"/>
          <w:rtl/>
        </w:rPr>
      </w:pPr>
    </w:p>
    <w:p w:rsidR="00F346F2" w:rsidRPr="001C3243" w:rsidRDefault="00F346F2" w:rsidP="00F346F2">
      <w:pPr>
        <w:pStyle w:val="a"/>
        <w:rPr>
          <w:rtl/>
        </w:rPr>
      </w:pPr>
      <w:bookmarkStart w:id="16" w:name="_Toc408423131"/>
      <w:bookmarkStart w:id="17" w:name="_Toc408429348"/>
      <w:r w:rsidRPr="001C3243">
        <w:rPr>
          <w:rFonts w:hint="cs"/>
          <w:rtl/>
        </w:rPr>
        <w:t>ب) منابع لاتین:</w:t>
      </w:r>
      <w:bookmarkEnd w:id="16"/>
      <w:bookmarkEnd w:id="17"/>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1</w:t>
      </w:r>
      <w:r>
        <w:rPr>
          <w:rFonts w:ascii="Times New Roman" w:hAnsi="Times New Roman" w:cs="B Nazanin"/>
          <w:sz w:val="24"/>
          <w:szCs w:val="24"/>
        </w:rPr>
        <w:t xml:space="preserve">. </w:t>
      </w:r>
      <w:r w:rsidRPr="001C3243">
        <w:rPr>
          <w:rFonts w:ascii="Times New Roman" w:hAnsi="Times New Roman" w:cs="B Nazanin"/>
          <w:sz w:val="24"/>
          <w:szCs w:val="24"/>
        </w:rPr>
        <w:t>Abbott ,L</w:t>
      </w:r>
      <w:r>
        <w:rPr>
          <w:rFonts w:ascii="Times New Roman" w:hAnsi="Times New Roman" w:cs="B Nazanin"/>
          <w:sz w:val="24"/>
          <w:szCs w:val="24"/>
        </w:rPr>
        <w:t xml:space="preserve">. </w:t>
      </w:r>
      <w:r w:rsidRPr="001C3243">
        <w:rPr>
          <w:rFonts w:ascii="Times New Roman" w:hAnsi="Times New Roman" w:cs="B Nazanin"/>
          <w:sz w:val="24"/>
          <w:szCs w:val="24"/>
        </w:rPr>
        <w:t>&amp; Nutbrown c (2003)</w:t>
      </w:r>
      <w:r>
        <w:rPr>
          <w:rFonts w:ascii="Times New Roman" w:hAnsi="Times New Roman" w:cs="B Nazanin"/>
          <w:sz w:val="24"/>
          <w:szCs w:val="24"/>
        </w:rPr>
        <w:t xml:space="preserve">. </w:t>
      </w:r>
      <w:r w:rsidRPr="001C3243">
        <w:rPr>
          <w:rFonts w:ascii="Times New Roman" w:hAnsi="Times New Roman" w:cs="B Nazanin"/>
          <w:i/>
          <w:iCs/>
          <w:sz w:val="24"/>
          <w:szCs w:val="24"/>
        </w:rPr>
        <w:t>Experiencing Reggio Emilia  implications for  preschool provision</w:t>
      </w:r>
      <w:r>
        <w:rPr>
          <w:rFonts w:ascii="Times New Roman" w:hAnsi="Times New Roman" w:cs="B Nazanin"/>
          <w:sz w:val="24"/>
          <w:szCs w:val="24"/>
        </w:rPr>
        <w:t xml:space="preserve">. </w:t>
      </w:r>
      <w:r w:rsidRPr="001C3243">
        <w:rPr>
          <w:rFonts w:ascii="Times New Roman" w:hAnsi="Times New Roman" w:cs="B Nazanin"/>
          <w:sz w:val="24"/>
          <w:szCs w:val="24"/>
        </w:rPr>
        <w:t>----,open university press</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p>
    <w:p w:rsidR="00F346F2" w:rsidRPr="001C3243" w:rsidRDefault="00F346F2" w:rsidP="00F346F2">
      <w:pPr>
        <w:spacing w:after="0"/>
        <w:jc w:val="right"/>
        <w:rPr>
          <w:rFonts w:ascii="Times New Roman" w:hAnsi="Times New Roman" w:cs="B Nazanin"/>
          <w:sz w:val="24"/>
          <w:szCs w:val="24"/>
          <w:rtl/>
        </w:rPr>
      </w:pPr>
      <w:r w:rsidRPr="001C3243">
        <w:rPr>
          <w:rFonts w:ascii="Times New Roman" w:hAnsi="Times New Roman" w:cs="B Nazanin"/>
          <w:sz w:val="24"/>
          <w:szCs w:val="24"/>
        </w:rPr>
        <w:t>2</w:t>
      </w:r>
      <w:r>
        <w:rPr>
          <w:rFonts w:ascii="Times New Roman" w:hAnsi="Times New Roman" w:cs="B Nazanin"/>
          <w:sz w:val="24"/>
          <w:szCs w:val="24"/>
        </w:rPr>
        <w:t xml:space="preserve">. </w:t>
      </w:r>
      <w:r w:rsidRPr="001C3243">
        <w:rPr>
          <w:rFonts w:ascii="Times New Roman" w:hAnsi="Times New Roman" w:cs="B Nazanin"/>
          <w:sz w:val="24"/>
          <w:szCs w:val="24"/>
        </w:rPr>
        <w:t>Amyg ,Sussna (2003)</w:t>
      </w:r>
      <w:r>
        <w:rPr>
          <w:rFonts w:ascii="Times New Roman" w:hAnsi="Times New Roman" w:cs="B Nazanin"/>
          <w:sz w:val="24"/>
          <w:szCs w:val="24"/>
        </w:rPr>
        <w:t xml:space="preserve">. </w:t>
      </w:r>
      <w:r w:rsidRPr="001C3243">
        <w:rPr>
          <w:rFonts w:ascii="Times New Roman" w:hAnsi="Times New Roman" w:cs="B Nazanin"/>
          <w:i/>
          <w:iCs/>
          <w:sz w:val="24"/>
          <w:szCs w:val="24"/>
        </w:rPr>
        <w:t>University of Massachusetts</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lastRenderedPageBreak/>
        <w:t>3</w:t>
      </w:r>
      <w:r>
        <w:rPr>
          <w:rFonts w:ascii="Times New Roman" w:hAnsi="Times New Roman" w:cs="B Nazanin"/>
          <w:sz w:val="24"/>
          <w:szCs w:val="24"/>
        </w:rPr>
        <w:t xml:space="preserve">. </w:t>
      </w:r>
      <w:r w:rsidRPr="001C3243">
        <w:rPr>
          <w:rFonts w:ascii="Times New Roman" w:hAnsi="Times New Roman" w:cs="B Nazanin"/>
          <w:sz w:val="24"/>
          <w:szCs w:val="24"/>
        </w:rPr>
        <w:t xml:space="preserve"> Anning ,A ,&amp; Edwards , A (2006)</w:t>
      </w:r>
      <w:r>
        <w:rPr>
          <w:rFonts w:ascii="Times New Roman" w:hAnsi="Times New Roman" w:cs="B Nazanin"/>
          <w:sz w:val="24"/>
          <w:szCs w:val="24"/>
        </w:rPr>
        <w:t xml:space="preserve">. </w:t>
      </w:r>
      <w:r w:rsidRPr="001C3243">
        <w:rPr>
          <w:rFonts w:ascii="Times New Roman" w:hAnsi="Times New Roman" w:cs="B Nazanin"/>
          <w:i/>
          <w:iCs/>
          <w:sz w:val="24"/>
          <w:szCs w:val="24"/>
        </w:rPr>
        <w:t>Promoting childrens learning from Birth to Five Developing the new early years professional</w:t>
      </w:r>
      <w:r>
        <w:rPr>
          <w:rFonts w:ascii="Times New Roman" w:hAnsi="Times New Roman" w:cs="B Nazanin"/>
          <w:i/>
          <w:iCs/>
          <w:sz w:val="24"/>
          <w:szCs w:val="24"/>
        </w:rPr>
        <w:t xml:space="preserve">. </w:t>
      </w:r>
      <w:r w:rsidRPr="001C3243">
        <w:rPr>
          <w:rFonts w:ascii="Times New Roman" w:hAnsi="Times New Roman" w:cs="B Nazanin"/>
          <w:sz w:val="24"/>
          <w:szCs w:val="24"/>
        </w:rPr>
        <w:t>New York , open university press</w:t>
      </w:r>
      <w:r>
        <w:rPr>
          <w:rFonts w:ascii="Times New Roman" w:hAnsi="Times New Roman" w:cs="B Nazanin"/>
          <w:sz w:val="24"/>
          <w:szCs w:val="24"/>
        </w:rPr>
        <w:t xml:space="preserve">. </w:t>
      </w:r>
      <w:r w:rsidRPr="001C3243">
        <w:rPr>
          <w:rFonts w:ascii="Times New Roman" w:hAnsi="Times New Roman" w:cs="B Nazanin"/>
          <w:sz w:val="24"/>
          <w:szCs w:val="24"/>
        </w:rPr>
        <w:t>first pub</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4</w:t>
      </w:r>
      <w:r>
        <w:rPr>
          <w:rFonts w:ascii="Times New Roman" w:hAnsi="Times New Roman" w:cs="B Nazanin"/>
          <w:sz w:val="24"/>
          <w:szCs w:val="24"/>
        </w:rPr>
        <w:t xml:space="preserve">. </w:t>
      </w:r>
      <w:r w:rsidRPr="001C3243">
        <w:rPr>
          <w:rFonts w:ascii="Times New Roman" w:hAnsi="Times New Roman" w:cs="B Nazanin"/>
          <w:sz w:val="24"/>
          <w:szCs w:val="24"/>
        </w:rPr>
        <w:t>Bridget A</w:t>
      </w:r>
      <w:r>
        <w:rPr>
          <w:rFonts w:ascii="Times New Roman" w:hAnsi="Times New Roman" w:cs="B Nazanin"/>
          <w:sz w:val="24"/>
          <w:szCs w:val="24"/>
        </w:rPr>
        <w:t xml:space="preserve">. </w:t>
      </w:r>
      <w:r w:rsidRPr="001C3243">
        <w:rPr>
          <w:rFonts w:ascii="Times New Roman" w:hAnsi="Times New Roman" w:cs="B Nazanin"/>
          <w:sz w:val="24"/>
          <w:szCs w:val="24"/>
        </w:rPr>
        <w:t>Walsh &amp; Karen pett (2007)</w:t>
      </w:r>
      <w:r>
        <w:rPr>
          <w:rFonts w:ascii="Times New Roman" w:hAnsi="Times New Roman" w:cs="B Nazanin"/>
          <w:sz w:val="24"/>
          <w:szCs w:val="24"/>
        </w:rPr>
        <w:t xml:space="preserve">. </w:t>
      </w:r>
      <w:r w:rsidRPr="001C3243">
        <w:rPr>
          <w:rFonts w:ascii="Times New Roman" w:hAnsi="Times New Roman" w:cs="B Nazanin"/>
          <w:i/>
          <w:iCs/>
          <w:sz w:val="24"/>
          <w:szCs w:val="24"/>
        </w:rPr>
        <w:t>Early childhood Education journal</w:t>
      </w:r>
      <w:r>
        <w:rPr>
          <w:rFonts w:ascii="Times New Roman" w:hAnsi="Times New Roman" w:cs="B Nazanin"/>
          <w:sz w:val="24"/>
          <w:szCs w:val="24"/>
        </w:rPr>
        <w:t xml:space="preserve">. </w:t>
      </w:r>
      <w:r w:rsidRPr="001C3243">
        <w:rPr>
          <w:rFonts w:ascii="Times New Roman" w:hAnsi="Times New Roman" w:cs="B Nazanin"/>
          <w:sz w:val="24"/>
          <w:szCs w:val="24"/>
        </w:rPr>
        <w:t>vol 34 ,No5 5</w:t>
      </w:r>
      <w:r>
        <w:rPr>
          <w:rFonts w:ascii="Times New Roman" w:hAnsi="Times New Roman" w:cs="B Nazanin"/>
          <w:sz w:val="24"/>
          <w:szCs w:val="24"/>
        </w:rPr>
        <w:t xml:space="preserve">. </w:t>
      </w:r>
      <w:r w:rsidRPr="001C3243">
        <w:rPr>
          <w:rFonts w:ascii="Times New Roman" w:hAnsi="Times New Roman" w:cs="B Nazanin"/>
          <w:sz w:val="24"/>
          <w:szCs w:val="24"/>
        </w:rPr>
        <w:t>Carter,Margie</w:t>
      </w:r>
      <w:r>
        <w:rPr>
          <w:rFonts w:ascii="Times New Roman" w:hAnsi="Times New Roman" w:cs="B Nazanin"/>
          <w:sz w:val="24"/>
          <w:szCs w:val="24"/>
        </w:rPr>
        <w:t xml:space="preserve">. </w:t>
      </w:r>
      <w:r w:rsidRPr="001C3243">
        <w:rPr>
          <w:rFonts w:ascii="Times New Roman" w:hAnsi="Times New Roman" w:cs="B Nazanin"/>
          <w:sz w:val="24"/>
          <w:szCs w:val="24"/>
        </w:rPr>
        <w:t>( 2007)</w:t>
      </w:r>
      <w:r>
        <w:rPr>
          <w:rFonts w:ascii="Times New Roman" w:hAnsi="Times New Roman" w:cs="B Nazanin"/>
          <w:sz w:val="24"/>
          <w:szCs w:val="24"/>
        </w:rPr>
        <w:t xml:space="preserve">. </w:t>
      </w:r>
      <w:r w:rsidRPr="001C3243">
        <w:rPr>
          <w:rFonts w:ascii="Times New Roman" w:hAnsi="Times New Roman" w:cs="B Nazanin"/>
          <w:i/>
          <w:iCs/>
          <w:sz w:val="24"/>
          <w:szCs w:val="24"/>
        </w:rPr>
        <w:t>The Early Childhood Leaders</w:t>
      </w:r>
      <w:r w:rsidRPr="001C3243">
        <w:rPr>
          <w:rFonts w:ascii="Times New Roman" w:hAnsi="Times New Roman" w:cs="B Nazanin"/>
          <w:sz w:val="24"/>
          <w:szCs w:val="24"/>
        </w:rPr>
        <w:t>,Magazine</w:t>
      </w:r>
      <w:r>
        <w:rPr>
          <w:rFonts w:ascii="Times New Roman" w:hAnsi="Times New Roman" w:cs="B Nazanin"/>
          <w:sz w:val="24"/>
          <w:szCs w:val="24"/>
        </w:rPr>
        <w:t xml:space="preserve">. </w:t>
      </w:r>
      <w:r w:rsidRPr="001C3243">
        <w:rPr>
          <w:rFonts w:ascii="Times New Roman" w:hAnsi="Times New Roman" w:cs="B Nazanin"/>
          <w:sz w:val="24"/>
          <w:szCs w:val="24"/>
        </w:rPr>
        <w:t>pp</w:t>
      </w:r>
      <w:r>
        <w:rPr>
          <w:rFonts w:ascii="Times New Roman" w:hAnsi="Times New Roman" w:cs="B Nazanin"/>
          <w:sz w:val="24"/>
          <w:szCs w:val="24"/>
        </w:rPr>
        <w:t xml:space="preserve">. </w:t>
      </w:r>
      <w:r w:rsidRPr="001C3243">
        <w:rPr>
          <w:rFonts w:ascii="Times New Roman" w:hAnsi="Times New Roman" w:cs="B Nazanin"/>
          <w:sz w:val="24"/>
          <w:szCs w:val="24"/>
        </w:rPr>
        <w:t>22-26</w:t>
      </w:r>
      <w:r>
        <w:rPr>
          <w:rFonts w:ascii="Times New Roman" w:hAnsi="Times New Roman" w:cs="B Nazanin"/>
          <w:sz w:val="24"/>
          <w:szCs w:val="24"/>
          <w:rtl/>
        </w:rPr>
        <w:t xml:space="preserve">. </w:t>
      </w:r>
    </w:p>
    <w:p w:rsidR="00F346F2" w:rsidRPr="001C3243" w:rsidRDefault="00F346F2" w:rsidP="00F346F2">
      <w:pPr>
        <w:jc w:val="right"/>
        <w:rPr>
          <w:rFonts w:ascii="Times New Roman" w:hAnsi="Times New Roman" w:cs="B Nazanin"/>
          <w:sz w:val="24"/>
          <w:szCs w:val="24"/>
        </w:rPr>
      </w:pPr>
      <w:r w:rsidRPr="001C3243">
        <w:rPr>
          <w:rFonts w:ascii="Times New Roman" w:hAnsi="Times New Roman" w:cs="B Nazanin"/>
          <w:sz w:val="24"/>
          <w:szCs w:val="24"/>
        </w:rPr>
        <w:t>6</w:t>
      </w:r>
      <w:r>
        <w:rPr>
          <w:rFonts w:ascii="Times New Roman" w:hAnsi="Times New Roman" w:cs="B Nazanin"/>
          <w:sz w:val="24"/>
          <w:szCs w:val="24"/>
        </w:rPr>
        <w:t xml:space="preserve">. </w:t>
      </w:r>
      <w:r w:rsidRPr="001C3243">
        <w:rPr>
          <w:rFonts w:ascii="Times New Roman" w:hAnsi="Times New Roman" w:cs="B Nazanin"/>
          <w:sz w:val="24"/>
          <w:szCs w:val="24"/>
        </w:rPr>
        <w:t>Curtis , A, &amp;  O`hagan , M</w:t>
      </w:r>
      <w:r>
        <w:rPr>
          <w:rFonts w:ascii="Times New Roman" w:hAnsi="Times New Roman" w:cs="B Nazanin"/>
          <w:sz w:val="24"/>
          <w:szCs w:val="24"/>
        </w:rPr>
        <w:t xml:space="preserve">. </w:t>
      </w:r>
      <w:r w:rsidRPr="001C3243">
        <w:rPr>
          <w:rFonts w:ascii="Times New Roman" w:hAnsi="Times New Roman" w:cs="B Nazanin"/>
          <w:sz w:val="24"/>
          <w:szCs w:val="24"/>
        </w:rPr>
        <w:t>(2003)</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r w:rsidRPr="001C3243">
        <w:rPr>
          <w:rFonts w:ascii="Times New Roman" w:hAnsi="Times New Roman" w:cs="B Nazanin"/>
          <w:i/>
          <w:iCs/>
          <w:sz w:val="24"/>
          <w:szCs w:val="24"/>
        </w:rPr>
        <w:t>Care and Education Early Childhood  A Student`s guide to theory And Practice</w:t>
      </w:r>
      <w:r>
        <w:rPr>
          <w:rFonts w:ascii="Times New Roman" w:hAnsi="Times New Roman" w:cs="B Nazanin"/>
          <w:sz w:val="24"/>
          <w:szCs w:val="24"/>
        </w:rPr>
        <w:t xml:space="preserve">. </w:t>
      </w:r>
      <w:r w:rsidRPr="001C3243">
        <w:rPr>
          <w:rFonts w:ascii="Times New Roman" w:hAnsi="Times New Roman" w:cs="B Nazanin"/>
          <w:sz w:val="24"/>
          <w:szCs w:val="24"/>
        </w:rPr>
        <w:t xml:space="preserve"> (first pub)</w:t>
      </w:r>
      <w:r>
        <w:rPr>
          <w:rFonts w:ascii="Times New Roman" w:hAnsi="Times New Roman" w:cs="B Nazanin"/>
          <w:sz w:val="24"/>
          <w:szCs w:val="24"/>
        </w:rPr>
        <w:t xml:space="preserve">. </w:t>
      </w:r>
      <w:r w:rsidRPr="001C3243">
        <w:rPr>
          <w:rFonts w:ascii="Times New Roman" w:hAnsi="Times New Roman" w:cs="B Nazanin"/>
          <w:sz w:val="24"/>
          <w:szCs w:val="24"/>
        </w:rPr>
        <w:t xml:space="preserve"> 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7</w:t>
      </w:r>
      <w:r>
        <w:rPr>
          <w:rFonts w:ascii="Times New Roman" w:hAnsi="Times New Roman" w:cs="B Nazanin"/>
          <w:sz w:val="24"/>
          <w:szCs w:val="24"/>
        </w:rPr>
        <w:t xml:space="preserve">. </w:t>
      </w:r>
      <w:r w:rsidRPr="001C3243">
        <w:rPr>
          <w:rFonts w:ascii="Times New Roman" w:hAnsi="Times New Roman" w:cs="B Nazanin"/>
          <w:sz w:val="24"/>
          <w:szCs w:val="24"/>
        </w:rPr>
        <w:t xml:space="preserve"> DAHLBER G , G</w:t>
      </w:r>
      <w:r>
        <w:rPr>
          <w:rFonts w:ascii="Times New Roman" w:hAnsi="Times New Roman" w:cs="B Nazanin"/>
          <w:sz w:val="24"/>
          <w:szCs w:val="24"/>
        </w:rPr>
        <w:t xml:space="preserve">. </w:t>
      </w:r>
      <w:r w:rsidRPr="001C3243">
        <w:rPr>
          <w:rFonts w:ascii="Times New Roman" w:hAnsi="Times New Roman" w:cs="B Nazanin"/>
          <w:sz w:val="24"/>
          <w:szCs w:val="24"/>
        </w:rPr>
        <w:t>moss ,p , &amp;pence ,A</w:t>
      </w:r>
      <w:r>
        <w:rPr>
          <w:rFonts w:ascii="Times New Roman" w:hAnsi="Times New Roman" w:cs="B Nazanin"/>
          <w:sz w:val="24"/>
          <w:szCs w:val="24"/>
        </w:rPr>
        <w:t xml:space="preserve">. </w:t>
      </w:r>
      <w:r w:rsidRPr="001C3243">
        <w:rPr>
          <w:rFonts w:ascii="Times New Roman" w:hAnsi="Times New Roman" w:cs="B Nazanin"/>
          <w:sz w:val="24"/>
          <w:szCs w:val="24"/>
        </w:rPr>
        <w:t>(2007)</w:t>
      </w:r>
      <w:r>
        <w:rPr>
          <w:rFonts w:ascii="Times New Roman" w:hAnsi="Times New Roman" w:cs="B Nazanin"/>
          <w:sz w:val="24"/>
          <w:szCs w:val="24"/>
        </w:rPr>
        <w:t xml:space="preserve">. </w:t>
      </w:r>
      <w:r w:rsidRPr="001C3243">
        <w:rPr>
          <w:rFonts w:ascii="Times New Roman" w:hAnsi="Times New Roman" w:cs="B Nazanin"/>
          <w:i/>
          <w:iCs/>
          <w:sz w:val="24"/>
          <w:szCs w:val="24"/>
        </w:rPr>
        <w:t>Beyond Quality in early childhood education and care</w:t>
      </w:r>
      <w:r>
        <w:rPr>
          <w:rFonts w:ascii="Times New Roman" w:hAnsi="Times New Roman" w:cs="B Nazanin"/>
          <w:sz w:val="24"/>
          <w:szCs w:val="24"/>
        </w:rPr>
        <w:t xml:space="preserve">. </w:t>
      </w:r>
      <w:r w:rsidRPr="001C3243">
        <w:rPr>
          <w:rFonts w:ascii="Times New Roman" w:hAnsi="Times New Roman" w:cs="B Nazanin"/>
          <w:sz w:val="24"/>
          <w:szCs w:val="24"/>
        </w:rPr>
        <w:t>( 2nd  ed) 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8</w:t>
      </w:r>
      <w:r>
        <w:rPr>
          <w:rFonts w:ascii="Times New Roman" w:hAnsi="Times New Roman" w:cs="B Nazanin"/>
          <w:sz w:val="24"/>
          <w:szCs w:val="24"/>
        </w:rPr>
        <w:t xml:space="preserve">. </w:t>
      </w:r>
      <w:r w:rsidRPr="001C3243">
        <w:rPr>
          <w:rFonts w:ascii="Times New Roman" w:hAnsi="Times New Roman" w:cs="B Nazanin"/>
          <w:sz w:val="24"/>
          <w:szCs w:val="24"/>
        </w:rPr>
        <w:t>Dodge , Diana , Trister (2004)</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Child care information Exchange </w:t>
      </w:r>
      <w:r w:rsidRPr="001C3243">
        <w:rPr>
          <w:rFonts w:ascii="Times New Roman" w:hAnsi="Times New Roman" w:cs="B Nazanin"/>
          <w:sz w:val="24"/>
          <w:szCs w:val="24"/>
        </w:rPr>
        <w:t>n156</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9</w:t>
      </w:r>
      <w:r>
        <w:rPr>
          <w:rFonts w:ascii="Times New Roman" w:hAnsi="Times New Roman" w:cs="B Nazanin"/>
          <w:sz w:val="24"/>
          <w:szCs w:val="24"/>
        </w:rPr>
        <w:t xml:space="preserve">. </w:t>
      </w:r>
      <w:r w:rsidRPr="001C3243">
        <w:rPr>
          <w:rFonts w:ascii="Times New Roman" w:hAnsi="Times New Roman" w:cs="B Nazanin"/>
          <w:sz w:val="24"/>
          <w:szCs w:val="24"/>
        </w:rPr>
        <w:t>Edwards, Carolyn, Gandini, Lela and forman George (1998)</w:t>
      </w:r>
      <w:r>
        <w:rPr>
          <w:rFonts w:ascii="Times New Roman" w:hAnsi="Times New Roman" w:cs="B Nazanin"/>
          <w:sz w:val="24"/>
          <w:szCs w:val="24"/>
        </w:rPr>
        <w:t xml:space="preserve">. </w:t>
      </w:r>
      <w:r w:rsidRPr="001C3243">
        <w:rPr>
          <w:rFonts w:ascii="Times New Roman" w:hAnsi="Times New Roman" w:cs="B Nazanin"/>
          <w:i/>
          <w:iCs/>
          <w:sz w:val="24"/>
          <w:szCs w:val="24"/>
        </w:rPr>
        <w:t>The hundred languages of children:the Reggio Emilia Approach</w:t>
      </w:r>
      <w:r w:rsidRPr="001C3243">
        <w:rPr>
          <w:rFonts w:ascii="Times New Roman" w:hAnsi="Times New Roman" w:cs="B Nazanin"/>
          <w:sz w:val="24"/>
          <w:szCs w:val="24"/>
        </w:rPr>
        <w:t>, Advanced Reflections (2nd ed)</w:t>
      </w:r>
      <w:r>
        <w:rPr>
          <w:rFonts w:ascii="Times New Roman" w:hAnsi="Times New Roman" w:cs="B Nazanin"/>
          <w:sz w:val="24"/>
          <w:szCs w:val="24"/>
        </w:rPr>
        <w:t xml:space="preserve">. </w:t>
      </w:r>
      <w:r w:rsidRPr="001C3243">
        <w:rPr>
          <w:rFonts w:ascii="Times New Roman" w:hAnsi="Times New Roman" w:cs="B Nazanin"/>
          <w:sz w:val="24"/>
          <w:szCs w:val="24"/>
        </w:rPr>
        <w:t>Greenwitch,ct:Ablex</w:t>
      </w:r>
      <w:r>
        <w:rPr>
          <w:rFonts w:ascii="Times New Roman" w:hAnsi="Times New Roman" w:cs="B Nazanin"/>
          <w:sz w:val="24"/>
          <w:szCs w:val="24"/>
        </w:rPr>
        <w:t xml:space="preserve">. </w:t>
      </w:r>
      <w:r w:rsidRPr="001C3243">
        <w:rPr>
          <w:rFonts w:ascii="Times New Roman" w:hAnsi="Times New Roman" w:cs="B Nazanin"/>
          <w:sz w:val="24"/>
          <w:szCs w:val="24"/>
        </w:rPr>
        <w:t>ED425855</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 xml:space="preserve"> 10</w:t>
      </w:r>
      <w:r>
        <w:rPr>
          <w:rFonts w:ascii="Times New Roman" w:hAnsi="Times New Roman" w:cs="B Nazanin"/>
          <w:sz w:val="24"/>
          <w:szCs w:val="24"/>
        </w:rPr>
        <w:t xml:space="preserve">. </w:t>
      </w:r>
      <w:r w:rsidRPr="001C3243">
        <w:rPr>
          <w:rFonts w:ascii="Times New Roman" w:hAnsi="Times New Roman" w:cs="B Nazanin"/>
          <w:sz w:val="24"/>
          <w:szCs w:val="24"/>
        </w:rPr>
        <w:t>Edvard , Carolyn pop (2003)</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r w:rsidRPr="001C3243">
        <w:rPr>
          <w:rFonts w:ascii="Times New Roman" w:hAnsi="Times New Roman" w:cs="B Nazanin"/>
          <w:i/>
          <w:iCs/>
          <w:sz w:val="24"/>
          <w:szCs w:val="24"/>
        </w:rPr>
        <w:t>Montessori life</w:t>
      </w:r>
      <w:r>
        <w:rPr>
          <w:rFonts w:ascii="Times New Roman" w:hAnsi="Times New Roman" w:cs="B Nazanin"/>
          <w:i/>
          <w:iCs/>
          <w:sz w:val="24"/>
          <w:szCs w:val="24"/>
        </w:rPr>
        <w:t xml:space="preserve">. </w:t>
      </w:r>
      <w:r w:rsidRPr="001C3243">
        <w:rPr>
          <w:rFonts w:ascii="Times New Roman" w:hAnsi="Times New Roman" w:cs="B Nazanin"/>
          <w:sz w:val="24"/>
          <w:szCs w:val="24"/>
        </w:rPr>
        <w:t>Vol15</w:t>
      </w:r>
      <w:r>
        <w:rPr>
          <w:rFonts w:ascii="Times New Roman" w:hAnsi="Times New Roman" w:cs="B Nazanin"/>
          <w:sz w:val="24"/>
          <w:szCs w:val="24"/>
        </w:rPr>
        <w:t xml:space="preserve">. </w:t>
      </w:r>
      <w:r w:rsidRPr="001C3243">
        <w:rPr>
          <w:rFonts w:ascii="Times New Roman" w:hAnsi="Times New Roman" w:cs="B Nazanin"/>
          <w:sz w:val="24"/>
          <w:szCs w:val="24"/>
        </w:rPr>
        <w:t>No l</w:t>
      </w:r>
      <w:r>
        <w:rPr>
          <w:rFonts w:ascii="Times New Roman" w:hAnsi="Times New Roman" w:cs="B Nazanin"/>
          <w:sz w:val="24"/>
          <w:szCs w:val="24"/>
        </w:rPr>
        <w:t xml:space="preserve">. </w:t>
      </w:r>
      <w:r w:rsidRPr="001C3243">
        <w:rPr>
          <w:rFonts w:ascii="Times New Roman" w:hAnsi="Times New Roman" w:cs="B Nazanin"/>
          <w:sz w:val="24"/>
          <w:szCs w:val="24"/>
        </w:rPr>
        <w:t>pp34 -32</w:t>
      </w:r>
      <w:r>
        <w:rPr>
          <w:rFonts w:ascii="Times New Roman" w:hAnsi="Times New Roman" w:cs="B Nazanin"/>
          <w:sz w:val="24"/>
          <w:szCs w:val="24"/>
          <w:rtl/>
        </w:rPr>
        <w:t xml:space="preserve">. </w:t>
      </w:r>
    </w:p>
    <w:p w:rsidR="00F346F2" w:rsidRPr="001C3243" w:rsidRDefault="00F346F2" w:rsidP="00F346F2">
      <w:pPr>
        <w:tabs>
          <w:tab w:val="left" w:pos="2100"/>
          <w:tab w:val="right" w:pos="8787"/>
        </w:tabs>
        <w:jc w:val="right"/>
        <w:rPr>
          <w:rFonts w:ascii="Times New Roman" w:hAnsi="Times New Roman" w:cs="B Nazanin"/>
          <w:sz w:val="24"/>
          <w:szCs w:val="24"/>
          <w:rtl/>
        </w:rPr>
      </w:pPr>
      <w:r w:rsidRPr="001C3243">
        <w:rPr>
          <w:rFonts w:ascii="Times New Roman" w:hAnsi="Times New Roman" w:cs="B Nazanin"/>
          <w:sz w:val="24"/>
          <w:szCs w:val="24"/>
        </w:rPr>
        <w:t>11</w:t>
      </w:r>
      <w:r>
        <w:rPr>
          <w:rFonts w:ascii="Times New Roman" w:hAnsi="Times New Roman" w:cs="B Nazanin"/>
          <w:sz w:val="24"/>
          <w:szCs w:val="24"/>
        </w:rPr>
        <w:t xml:space="preserve">. </w:t>
      </w:r>
      <w:r w:rsidRPr="001C3243">
        <w:rPr>
          <w:rFonts w:ascii="Times New Roman" w:hAnsi="Times New Roman" w:cs="B Nazanin"/>
          <w:sz w:val="24"/>
          <w:szCs w:val="24"/>
        </w:rPr>
        <w:t>Frilik , Russel (1990)</w:t>
      </w:r>
      <w:r>
        <w:rPr>
          <w:rFonts w:ascii="Times New Roman" w:hAnsi="Times New Roman" w:cs="B Nazanin"/>
          <w:sz w:val="24"/>
          <w:szCs w:val="24"/>
        </w:rPr>
        <w:t xml:space="preserve">. </w:t>
      </w:r>
      <w:r w:rsidRPr="001C3243">
        <w:rPr>
          <w:rFonts w:ascii="Times New Roman" w:hAnsi="Times New Roman" w:cs="B Nazanin"/>
          <w:i/>
          <w:iCs/>
          <w:sz w:val="24"/>
          <w:szCs w:val="24"/>
        </w:rPr>
        <w:t>Day Care &amp;Early Education</w:t>
      </w:r>
      <w:r>
        <w:rPr>
          <w:rFonts w:ascii="Times New Roman" w:hAnsi="Times New Roman" w:cs="B Nazanin"/>
          <w:i/>
          <w:iCs/>
          <w:sz w:val="24"/>
          <w:szCs w:val="24"/>
        </w:rPr>
        <w:t xml:space="preserve">. </w:t>
      </w:r>
      <w:r w:rsidRPr="001C3243">
        <w:rPr>
          <w:rFonts w:ascii="Times New Roman" w:hAnsi="Times New Roman" w:cs="B Nazanin"/>
          <w:sz w:val="24"/>
          <w:szCs w:val="24"/>
        </w:rPr>
        <w:t>Vol 22</w:t>
      </w:r>
      <w:r>
        <w:rPr>
          <w:rFonts w:ascii="Times New Roman" w:hAnsi="Times New Roman" w:cs="B Nazanin"/>
          <w:sz w:val="24"/>
          <w:szCs w:val="24"/>
        </w:rPr>
        <w:t xml:space="preserve">. </w:t>
      </w:r>
      <w:r w:rsidRPr="001C3243">
        <w:rPr>
          <w:rFonts w:ascii="Times New Roman" w:hAnsi="Times New Roman" w:cs="B Nazanin"/>
          <w:sz w:val="24"/>
          <w:szCs w:val="24"/>
        </w:rPr>
        <w:t>No 1</w:t>
      </w:r>
      <w:r>
        <w:rPr>
          <w:rFonts w:ascii="Times New Roman" w:hAnsi="Times New Roman" w:cs="B Nazanin"/>
          <w:sz w:val="24"/>
          <w:szCs w:val="24"/>
        </w:rPr>
        <w:t xml:space="preserve">. </w:t>
      </w:r>
      <w:r w:rsidRPr="001C3243">
        <w:rPr>
          <w:rFonts w:ascii="Times New Roman" w:hAnsi="Times New Roman" w:cs="B Nazanin"/>
          <w:sz w:val="24"/>
          <w:szCs w:val="24"/>
        </w:rPr>
        <w:t>pp12-20                  12</w:t>
      </w:r>
      <w:r>
        <w:rPr>
          <w:rFonts w:ascii="Times New Roman" w:hAnsi="Times New Roman" w:cs="B Nazanin"/>
          <w:sz w:val="24"/>
          <w:szCs w:val="24"/>
        </w:rPr>
        <w:t xml:space="preserve">. </w:t>
      </w:r>
      <w:r w:rsidRPr="001C3243">
        <w:rPr>
          <w:rFonts w:ascii="Times New Roman" w:hAnsi="Times New Roman" w:cs="B Nazanin"/>
          <w:sz w:val="24"/>
          <w:szCs w:val="24"/>
        </w:rPr>
        <w:t>Frilik, Russell(1996)</w:t>
      </w:r>
      <w:r>
        <w:rPr>
          <w:rFonts w:ascii="Times New Roman" w:hAnsi="Times New Roman" w:cs="B Nazanin"/>
          <w:sz w:val="24"/>
          <w:szCs w:val="24"/>
        </w:rPr>
        <w:t xml:space="preserve">. </w:t>
      </w:r>
      <w:r w:rsidRPr="001C3243">
        <w:rPr>
          <w:rFonts w:ascii="Times New Roman" w:hAnsi="Times New Roman" w:cs="B Nazanin"/>
          <w:i/>
          <w:iCs/>
          <w:sz w:val="24"/>
          <w:szCs w:val="24"/>
        </w:rPr>
        <w:t>EarlyChildhood Education Journal</w:t>
      </w:r>
      <w:r w:rsidRPr="001C3243">
        <w:rPr>
          <w:rFonts w:ascii="Times New Roman" w:hAnsi="Times New Roman" w:cs="B Nazanin"/>
          <w:sz w:val="24"/>
          <w:szCs w:val="24"/>
        </w:rPr>
        <w:t>,Vol23</w:t>
      </w:r>
      <w:r>
        <w:rPr>
          <w:rFonts w:ascii="Times New Roman" w:hAnsi="Times New Roman" w:cs="B Nazanin"/>
          <w:sz w:val="24"/>
          <w:szCs w:val="24"/>
        </w:rPr>
        <w:t xml:space="preserve">. </w:t>
      </w:r>
      <w:r w:rsidRPr="001C3243">
        <w:rPr>
          <w:rFonts w:ascii="Times New Roman" w:hAnsi="Times New Roman" w:cs="B Nazanin"/>
          <w:sz w:val="24"/>
          <w:szCs w:val="24"/>
        </w:rPr>
        <w:t>No 4</w:t>
      </w:r>
      <w:r>
        <w:rPr>
          <w:rFonts w:ascii="Times New Roman" w:hAnsi="Times New Roman" w:cs="B Nazanin"/>
          <w:sz w:val="24"/>
          <w:szCs w:val="24"/>
        </w:rPr>
        <w:t xml:space="preserve">. </w:t>
      </w:r>
      <w:r w:rsidRPr="001C3243">
        <w:rPr>
          <w:rFonts w:ascii="Times New Roman" w:hAnsi="Times New Roman" w:cs="B Nazanin"/>
          <w:sz w:val="24"/>
          <w:szCs w:val="24"/>
        </w:rPr>
        <w:t>pp209-217</w:t>
      </w:r>
      <w:r>
        <w:rPr>
          <w:rFonts w:ascii="Times New Roman" w:hAnsi="Times New Roman" w:cs="B Nazanin"/>
          <w:sz w:val="24"/>
          <w:szCs w:val="24"/>
        </w:rPr>
        <w:t xml:space="preserve">. </w:t>
      </w:r>
      <w:r w:rsidRPr="001C3243">
        <w:rPr>
          <w:rFonts w:ascii="Times New Roman" w:hAnsi="Times New Roman" w:cs="B Nazanin"/>
          <w:sz w:val="24"/>
          <w:szCs w:val="24"/>
        </w:rPr>
        <w:t xml:space="preserve">     13</w:t>
      </w:r>
      <w:r>
        <w:rPr>
          <w:rFonts w:ascii="Times New Roman" w:hAnsi="Times New Roman" w:cs="B Nazanin"/>
          <w:sz w:val="24"/>
          <w:szCs w:val="24"/>
        </w:rPr>
        <w:t xml:space="preserve">. </w:t>
      </w:r>
      <w:r w:rsidRPr="001C3243">
        <w:rPr>
          <w:rFonts w:ascii="Times New Roman" w:hAnsi="Times New Roman" w:cs="B Nazanin"/>
          <w:sz w:val="24"/>
          <w:szCs w:val="24"/>
        </w:rPr>
        <w:t>Kottick, Jennifer Ann, M</w:t>
      </w:r>
      <w:r>
        <w:rPr>
          <w:rFonts w:ascii="Times New Roman" w:hAnsi="Times New Roman" w:cs="B Nazanin"/>
          <w:sz w:val="24"/>
          <w:szCs w:val="24"/>
        </w:rPr>
        <w:t xml:space="preserve">. </w:t>
      </w:r>
      <w:r w:rsidRPr="001C3243">
        <w:rPr>
          <w:rFonts w:ascii="Times New Roman" w:hAnsi="Times New Roman" w:cs="B Nazanin"/>
          <w:i/>
          <w:iCs/>
          <w:sz w:val="24"/>
          <w:szCs w:val="24"/>
        </w:rPr>
        <w:t>A (</w:t>
      </w:r>
      <w:r w:rsidRPr="001C3243">
        <w:rPr>
          <w:rFonts w:ascii="Times New Roman" w:hAnsi="Times New Roman" w:cs="B Nazanin"/>
          <w:sz w:val="24"/>
          <w:szCs w:val="24"/>
        </w:rPr>
        <w:t>2003</w:t>
      </w:r>
      <w:r w:rsidRPr="001C3243">
        <w:rPr>
          <w:rFonts w:ascii="Times New Roman" w:hAnsi="Times New Roman" w:cs="B Nazanin"/>
          <w:i/>
          <w:iCs/>
          <w:sz w:val="24"/>
          <w:szCs w:val="24"/>
        </w:rPr>
        <w:t>)</w:t>
      </w:r>
      <w:r>
        <w:rPr>
          <w:rFonts w:ascii="Times New Roman" w:hAnsi="Times New Roman" w:cs="B Nazanin"/>
          <w:i/>
          <w:iCs/>
          <w:sz w:val="24"/>
          <w:szCs w:val="24"/>
        </w:rPr>
        <w:t xml:space="preserve">. </w:t>
      </w:r>
      <w:r w:rsidRPr="001C3243">
        <w:rPr>
          <w:rFonts w:ascii="Times New Roman" w:hAnsi="Times New Roman" w:cs="B Nazanin"/>
          <w:i/>
          <w:iCs/>
          <w:sz w:val="24"/>
          <w:szCs w:val="24"/>
        </w:rPr>
        <w:t>university of Toronto</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tl/>
        </w:rPr>
      </w:pPr>
      <w:r w:rsidRPr="001C3243">
        <w:rPr>
          <w:rFonts w:ascii="Times New Roman" w:hAnsi="Times New Roman" w:cs="B Nazanin"/>
          <w:sz w:val="24"/>
          <w:szCs w:val="24"/>
        </w:rPr>
        <w:t>14</w:t>
      </w:r>
      <w:r>
        <w:rPr>
          <w:rFonts w:ascii="Times New Roman" w:hAnsi="Times New Roman" w:cs="B Nazanin"/>
          <w:sz w:val="24"/>
          <w:szCs w:val="24"/>
        </w:rPr>
        <w:t xml:space="preserve">. </w:t>
      </w:r>
      <w:r w:rsidRPr="001C3243">
        <w:rPr>
          <w:rFonts w:ascii="Times New Roman" w:hAnsi="Times New Roman" w:cs="B Nazanin"/>
          <w:sz w:val="24"/>
          <w:szCs w:val="24"/>
        </w:rPr>
        <w:t>Kroeger, Janice,Cardy , Terri (2006)</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r w:rsidRPr="001C3243">
        <w:rPr>
          <w:rFonts w:ascii="Times New Roman" w:hAnsi="Times New Roman" w:cs="B Nazanin"/>
          <w:i/>
          <w:iCs/>
          <w:sz w:val="24"/>
          <w:szCs w:val="24"/>
        </w:rPr>
        <w:t>Early Childhood Education journal</w:t>
      </w:r>
      <w:r>
        <w:rPr>
          <w:rFonts w:ascii="Times New Roman" w:hAnsi="Times New Roman" w:cs="B Nazanin"/>
          <w:sz w:val="24"/>
          <w:szCs w:val="24"/>
        </w:rPr>
        <w:t xml:space="preserve">. </w:t>
      </w:r>
      <w:r w:rsidRPr="001C3243">
        <w:rPr>
          <w:rFonts w:ascii="Times New Roman" w:hAnsi="Times New Roman" w:cs="B Nazanin"/>
          <w:sz w:val="24"/>
          <w:szCs w:val="24"/>
        </w:rPr>
        <w:t>vol 33</w:t>
      </w:r>
      <w:r>
        <w:rPr>
          <w:rFonts w:ascii="Times New Roman" w:hAnsi="Times New Roman" w:cs="B Nazanin"/>
          <w:sz w:val="24"/>
          <w:szCs w:val="24"/>
        </w:rPr>
        <w:t xml:space="preserve">. </w:t>
      </w:r>
      <w:r w:rsidRPr="001C3243">
        <w:rPr>
          <w:rFonts w:ascii="Times New Roman" w:hAnsi="Times New Roman" w:cs="B Nazanin"/>
          <w:sz w:val="24"/>
          <w:szCs w:val="24"/>
        </w:rPr>
        <w:t>No 6</w:t>
      </w:r>
      <w:r>
        <w:rPr>
          <w:rFonts w:ascii="Times New Roman" w:hAnsi="Times New Roman" w:cs="B Nazanin"/>
          <w:sz w:val="24"/>
          <w:szCs w:val="24"/>
        </w:rPr>
        <w:t xml:space="preserve">. </w:t>
      </w:r>
      <w:r w:rsidRPr="001C3243">
        <w:rPr>
          <w:rFonts w:ascii="Times New Roman" w:hAnsi="Times New Roman" w:cs="B Nazanin"/>
          <w:sz w:val="24"/>
          <w:szCs w:val="24"/>
        </w:rPr>
        <w:t>pp3-4</w:t>
      </w:r>
      <w:r>
        <w:rPr>
          <w:rFonts w:ascii="Times New Roman" w:hAnsi="Times New Roman" w:cs="B Nazanin"/>
          <w:sz w:val="24"/>
          <w:szCs w:val="24"/>
        </w:rPr>
        <w:t xml:space="preserve">. </w:t>
      </w:r>
      <w:r w:rsidRPr="001C3243">
        <w:rPr>
          <w:rFonts w:ascii="Times New Roman" w:hAnsi="Times New Roman" w:cs="B Nazanin"/>
          <w:sz w:val="24"/>
          <w:szCs w:val="24"/>
        </w:rPr>
        <w:t xml:space="preserve">  </w:t>
      </w:r>
    </w:p>
    <w:p w:rsidR="00F346F2" w:rsidRPr="001C3243" w:rsidRDefault="00F346F2" w:rsidP="00F346F2">
      <w:pPr>
        <w:spacing w:after="0"/>
        <w:jc w:val="right"/>
        <w:rPr>
          <w:rFonts w:ascii="Times New Roman" w:hAnsi="Times New Roman" w:cs="B Nazanin"/>
          <w:sz w:val="24"/>
          <w:szCs w:val="24"/>
          <w:rtl/>
        </w:rPr>
      </w:pPr>
      <w:r w:rsidRPr="001C3243">
        <w:rPr>
          <w:rFonts w:ascii="Times New Roman" w:hAnsi="Times New Roman" w:cs="B Nazanin"/>
          <w:sz w:val="24"/>
          <w:szCs w:val="24"/>
        </w:rPr>
        <w:t>15</w:t>
      </w:r>
      <w:r>
        <w:rPr>
          <w:rFonts w:ascii="Times New Roman" w:hAnsi="Times New Roman" w:cs="B Nazanin"/>
          <w:sz w:val="24"/>
          <w:szCs w:val="24"/>
        </w:rPr>
        <w:t xml:space="preserve">. </w:t>
      </w:r>
      <w:r w:rsidRPr="001C3243">
        <w:rPr>
          <w:rFonts w:ascii="Times New Roman" w:hAnsi="Times New Roman" w:cs="B Nazanin"/>
          <w:sz w:val="24"/>
          <w:szCs w:val="24"/>
        </w:rPr>
        <w:t>Lee Lai Wan,Maria (2005)</w:t>
      </w:r>
      <w:r>
        <w:rPr>
          <w:rFonts w:ascii="Times New Roman" w:hAnsi="Times New Roman" w:cs="B Nazanin"/>
          <w:sz w:val="24"/>
          <w:szCs w:val="24"/>
        </w:rPr>
        <w:t xml:space="preserve">. </w:t>
      </w:r>
      <w:r w:rsidRPr="001C3243">
        <w:rPr>
          <w:rFonts w:ascii="Times New Roman" w:hAnsi="Times New Roman" w:cs="B Nazanin"/>
          <w:i/>
          <w:iCs/>
          <w:sz w:val="24"/>
          <w:szCs w:val="24"/>
        </w:rPr>
        <w:t>Tsang Kam Shau Wan Sanly;International Journal Of Early childhood</w:t>
      </w:r>
      <w:r w:rsidRPr="001C3243">
        <w:rPr>
          <w:rFonts w:ascii="Times New Roman" w:hAnsi="Times New Roman" w:cs="B Nazanin"/>
          <w:sz w:val="24"/>
          <w:szCs w:val="24"/>
        </w:rPr>
        <w:t xml:space="preserve"> , vol 737</w:t>
      </w:r>
      <w:r>
        <w:rPr>
          <w:rFonts w:ascii="Times New Roman" w:hAnsi="Times New Roman" w:cs="B Nazanin"/>
          <w:sz w:val="24"/>
          <w:szCs w:val="24"/>
        </w:rPr>
        <w:t xml:space="preserve">. </w:t>
      </w:r>
      <w:r w:rsidRPr="001C3243">
        <w:rPr>
          <w:rFonts w:ascii="Times New Roman" w:hAnsi="Times New Roman" w:cs="B Nazanin"/>
          <w:sz w:val="24"/>
          <w:szCs w:val="24"/>
        </w:rPr>
        <w:t>No 2</w:t>
      </w:r>
      <w:r>
        <w:rPr>
          <w:rFonts w:ascii="Times New Roman" w:hAnsi="Times New Roman" w:cs="B Nazanin"/>
          <w:sz w:val="24"/>
          <w:szCs w:val="24"/>
        </w:rPr>
        <w:t xml:space="preserve">. </w:t>
      </w:r>
      <w:r w:rsidRPr="001C3243">
        <w:rPr>
          <w:rFonts w:ascii="Times New Roman" w:hAnsi="Times New Roman" w:cs="B Nazanin"/>
          <w:sz w:val="24"/>
          <w:szCs w:val="24"/>
        </w:rPr>
        <w:t>pp 45-58</w:t>
      </w:r>
      <w:r>
        <w:rPr>
          <w:rFonts w:ascii="Times New Roman" w:hAnsi="Times New Roman" w:cs="B Nazanin"/>
          <w:sz w:val="24"/>
          <w:szCs w:val="24"/>
          <w:rtl/>
        </w:rPr>
        <w:t xml:space="preserve">. </w:t>
      </w:r>
    </w:p>
    <w:p w:rsidR="00F346F2" w:rsidRPr="001C3243" w:rsidRDefault="00F346F2" w:rsidP="00F346F2">
      <w:pPr>
        <w:jc w:val="right"/>
        <w:rPr>
          <w:rFonts w:ascii="Times New Roman" w:hAnsi="Times New Roman" w:cs="B Nazanin"/>
          <w:sz w:val="24"/>
          <w:szCs w:val="24"/>
          <w:rtl/>
        </w:rPr>
      </w:pPr>
      <w:r w:rsidRPr="001C3243">
        <w:rPr>
          <w:rFonts w:ascii="Times New Roman" w:hAnsi="Times New Roman" w:cs="B Nazanin"/>
          <w:sz w:val="24"/>
          <w:szCs w:val="24"/>
        </w:rPr>
        <w:t>Edd (2000)</w:t>
      </w:r>
      <w:r>
        <w:rPr>
          <w:rFonts w:ascii="Times New Roman" w:hAnsi="Times New Roman" w:cs="B Nazanin"/>
          <w:sz w:val="24"/>
          <w:szCs w:val="24"/>
        </w:rPr>
        <w:t xml:space="preserve">. </w:t>
      </w:r>
      <w:r w:rsidRPr="001C3243">
        <w:rPr>
          <w:rFonts w:ascii="Times New Roman" w:hAnsi="Times New Roman" w:cs="B Nazanin"/>
          <w:i/>
          <w:iCs/>
          <w:sz w:val="24"/>
          <w:szCs w:val="24"/>
        </w:rPr>
        <w:t>Columbia universityteacher college</w:t>
      </w:r>
      <w:r>
        <w:rPr>
          <w:rFonts w:ascii="Times New Roman" w:hAnsi="Times New Roman" w:cs="B Nazanin"/>
          <w:sz w:val="24"/>
          <w:szCs w:val="24"/>
        </w:rPr>
        <w:t xml:space="preserve">. </w:t>
      </w:r>
      <w:r w:rsidRPr="001C3243">
        <w:rPr>
          <w:rFonts w:ascii="Times New Roman" w:hAnsi="Times New Roman" w:cs="B Nazanin"/>
          <w:sz w:val="24"/>
          <w:szCs w:val="24"/>
        </w:rPr>
        <w:t>16</w:t>
      </w:r>
      <w:r>
        <w:rPr>
          <w:rFonts w:ascii="Times New Roman" w:hAnsi="Times New Roman" w:cs="B Nazanin"/>
          <w:sz w:val="24"/>
          <w:szCs w:val="24"/>
        </w:rPr>
        <w:t xml:space="preserve">. </w:t>
      </w:r>
      <w:r w:rsidRPr="001C3243">
        <w:rPr>
          <w:rFonts w:ascii="Times New Roman" w:hAnsi="Times New Roman" w:cs="B Nazanin"/>
          <w:sz w:val="24"/>
          <w:szCs w:val="24"/>
        </w:rPr>
        <w:t>Lim, Boo</w:t>
      </w:r>
      <w:r>
        <w:rPr>
          <w:rFonts w:ascii="Times New Roman" w:hAnsi="Times New Roman" w:cs="B Nazanin"/>
          <w:sz w:val="24"/>
          <w:szCs w:val="24"/>
        </w:rPr>
        <w:t xml:space="preserve">. </w:t>
      </w:r>
      <w:r w:rsidRPr="001C3243">
        <w:rPr>
          <w:rFonts w:ascii="Times New Roman" w:hAnsi="Times New Roman" w:cs="B Nazanin"/>
          <w:sz w:val="24"/>
          <w:szCs w:val="24"/>
        </w:rPr>
        <w:t>Yeun,</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17</w:t>
      </w:r>
      <w:r>
        <w:rPr>
          <w:rFonts w:ascii="Times New Roman" w:hAnsi="Times New Roman" w:cs="B Nazanin"/>
          <w:sz w:val="24"/>
          <w:szCs w:val="24"/>
        </w:rPr>
        <w:t xml:space="preserve">. </w:t>
      </w:r>
      <w:r w:rsidRPr="001C3243">
        <w:rPr>
          <w:rFonts w:ascii="Times New Roman" w:hAnsi="Times New Roman" w:cs="B Nazanin"/>
          <w:sz w:val="24"/>
          <w:szCs w:val="24"/>
        </w:rPr>
        <w:t>Lim, Boo</w:t>
      </w:r>
      <w:r>
        <w:rPr>
          <w:rFonts w:ascii="Times New Roman" w:hAnsi="Times New Roman" w:cs="B Nazanin"/>
          <w:sz w:val="24"/>
          <w:szCs w:val="24"/>
        </w:rPr>
        <w:t xml:space="preserve">. </w:t>
      </w:r>
      <w:r w:rsidRPr="001C3243">
        <w:rPr>
          <w:rFonts w:ascii="Times New Roman" w:hAnsi="Times New Roman" w:cs="B Nazanin"/>
          <w:sz w:val="24"/>
          <w:szCs w:val="24"/>
        </w:rPr>
        <w:t>Yeun</w:t>
      </w:r>
      <w:r w:rsidRPr="001C3243">
        <w:rPr>
          <w:rFonts w:ascii="Times New Roman" w:hAnsi="Times New Roman" w:cs="B Nazanin"/>
          <w:i/>
          <w:iCs/>
          <w:sz w:val="24"/>
          <w:szCs w:val="24"/>
        </w:rPr>
        <w:t>(2004)</w:t>
      </w:r>
      <w:r>
        <w:rPr>
          <w:rFonts w:ascii="Times New Roman" w:hAnsi="Times New Roman" w:cs="B Nazanin"/>
          <w:i/>
          <w:iCs/>
          <w:sz w:val="24"/>
          <w:szCs w:val="24"/>
        </w:rPr>
        <w:t xml:space="preserve">. </w:t>
      </w:r>
      <w:r w:rsidRPr="001C3243">
        <w:rPr>
          <w:rFonts w:ascii="Times New Roman" w:hAnsi="Times New Roman" w:cs="B Nazanin"/>
          <w:i/>
          <w:iCs/>
          <w:sz w:val="24"/>
          <w:szCs w:val="24"/>
        </w:rPr>
        <w:t xml:space="preserve">Early Journal Childhood Education </w:t>
      </w:r>
      <w:r w:rsidRPr="001C3243">
        <w:rPr>
          <w:rFonts w:ascii="Times New Roman" w:hAnsi="Times New Roman" w:cs="B Nazanin"/>
          <w:sz w:val="24"/>
          <w:szCs w:val="24"/>
        </w:rPr>
        <w:t>,vol32</w:t>
      </w:r>
      <w:r>
        <w:rPr>
          <w:rFonts w:ascii="Times New Roman" w:hAnsi="Times New Roman" w:cs="B Nazanin"/>
          <w:sz w:val="24"/>
          <w:szCs w:val="24"/>
        </w:rPr>
        <w:t xml:space="preserve">. </w:t>
      </w:r>
      <w:r w:rsidRPr="001C3243">
        <w:rPr>
          <w:rFonts w:ascii="Times New Roman" w:hAnsi="Times New Roman" w:cs="B Nazanin"/>
          <w:sz w:val="24"/>
          <w:szCs w:val="24"/>
        </w:rPr>
        <w:t>No 2</w:t>
      </w:r>
      <w:r>
        <w:rPr>
          <w:rFonts w:ascii="Times New Roman" w:hAnsi="Times New Roman" w:cs="B Nazanin"/>
          <w:sz w:val="24"/>
          <w:szCs w:val="24"/>
        </w:rPr>
        <w:t xml:space="preserve">. </w:t>
      </w:r>
      <w:r w:rsidRPr="001C3243">
        <w:rPr>
          <w:rFonts w:ascii="Times New Roman" w:hAnsi="Times New Roman" w:cs="B Nazanin"/>
          <w:sz w:val="24"/>
          <w:szCs w:val="24"/>
        </w:rPr>
        <w:t>pp113-116</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b/>
          <w:bCs/>
          <w:sz w:val="24"/>
          <w:szCs w:val="24"/>
        </w:rPr>
        <w:t>18</w:t>
      </w:r>
      <w:r>
        <w:rPr>
          <w:rFonts w:ascii="Times New Roman" w:hAnsi="Times New Roman" w:cs="B Nazanin"/>
          <w:b/>
          <w:bCs/>
          <w:sz w:val="24"/>
          <w:szCs w:val="24"/>
        </w:rPr>
        <w:t xml:space="preserve">. </w:t>
      </w:r>
      <w:r w:rsidRPr="001C3243">
        <w:rPr>
          <w:rFonts w:ascii="Times New Roman" w:hAnsi="Times New Roman" w:cs="B Nazanin"/>
          <w:sz w:val="24"/>
          <w:szCs w:val="24"/>
        </w:rPr>
        <w:t>Mukherji , P , &amp; Albun ,D</w:t>
      </w:r>
      <w:r>
        <w:rPr>
          <w:rFonts w:ascii="Times New Roman" w:hAnsi="Times New Roman" w:cs="B Nazanin"/>
          <w:sz w:val="24"/>
          <w:szCs w:val="24"/>
        </w:rPr>
        <w:t xml:space="preserve">. </w:t>
      </w:r>
      <w:r w:rsidRPr="001C3243">
        <w:rPr>
          <w:rFonts w:ascii="Times New Roman" w:hAnsi="Times New Roman" w:cs="B Nazanin"/>
          <w:sz w:val="24"/>
          <w:szCs w:val="24"/>
        </w:rPr>
        <w:t>(2010)</w:t>
      </w:r>
      <w:r>
        <w:rPr>
          <w:rFonts w:ascii="Times New Roman" w:hAnsi="Times New Roman" w:cs="B Nazanin"/>
          <w:sz w:val="24"/>
          <w:szCs w:val="24"/>
        </w:rPr>
        <w:t xml:space="preserve">. </w:t>
      </w:r>
      <w:r w:rsidRPr="001C3243">
        <w:rPr>
          <w:rFonts w:ascii="Times New Roman" w:hAnsi="Times New Roman" w:cs="B Nazanin"/>
          <w:i/>
          <w:iCs/>
          <w:sz w:val="24"/>
          <w:szCs w:val="24"/>
        </w:rPr>
        <w:t>Re search method s in early childhood An introductory Guide</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 xml:space="preserve">. </w:t>
      </w:r>
      <w:r w:rsidRPr="001C3243">
        <w:rPr>
          <w:rFonts w:ascii="Times New Roman" w:hAnsi="Times New Roman" w:cs="B Nazanin"/>
          <w:sz w:val="24"/>
          <w:szCs w:val="24"/>
        </w:rPr>
        <w:t>sage publications</w:t>
      </w:r>
      <w:r>
        <w:rPr>
          <w:rFonts w:ascii="Times New Roman" w:hAnsi="Times New Roman" w:cs="B Nazanin"/>
          <w:sz w:val="24"/>
          <w:szCs w:val="24"/>
        </w:rPr>
        <w:t xml:space="preserve">. </w:t>
      </w:r>
      <w:r w:rsidRPr="001C3243">
        <w:rPr>
          <w:rFonts w:ascii="Times New Roman" w:hAnsi="Times New Roman" w:cs="B Nazanin"/>
          <w:sz w:val="24"/>
          <w:szCs w:val="24"/>
        </w:rPr>
        <w:t>first pub</w:t>
      </w:r>
      <w:r>
        <w:rPr>
          <w:rFonts w:ascii="Times New Roman" w:hAnsi="Times New Roman" w:cs="B Nazanin"/>
          <w:sz w:val="24"/>
          <w:szCs w:val="24"/>
          <w:rtl/>
        </w:rPr>
        <w:t xml:space="preserve">. </w:t>
      </w:r>
    </w:p>
    <w:p w:rsidR="00F346F2" w:rsidRPr="001C3243" w:rsidRDefault="00F346F2" w:rsidP="00F346F2">
      <w:pPr>
        <w:jc w:val="right"/>
        <w:rPr>
          <w:rFonts w:ascii="Times New Roman" w:hAnsi="Times New Roman" w:cs="B Nazanin"/>
          <w:sz w:val="24"/>
          <w:szCs w:val="24"/>
          <w:rtl/>
        </w:rPr>
      </w:pPr>
      <w:r w:rsidRPr="001C3243">
        <w:rPr>
          <w:rFonts w:ascii="Times New Roman" w:hAnsi="Times New Roman" w:cs="B Nazanin"/>
          <w:sz w:val="24"/>
          <w:szCs w:val="24"/>
        </w:rPr>
        <w:t>19</w:t>
      </w:r>
      <w:r>
        <w:rPr>
          <w:rFonts w:ascii="Times New Roman" w:hAnsi="Times New Roman" w:cs="B Nazanin"/>
          <w:sz w:val="24"/>
          <w:szCs w:val="24"/>
        </w:rPr>
        <w:t xml:space="preserve">. </w:t>
      </w:r>
      <w:r w:rsidRPr="001C3243">
        <w:rPr>
          <w:rFonts w:ascii="Times New Roman" w:hAnsi="Times New Roman" w:cs="B Nazanin"/>
          <w:sz w:val="24"/>
          <w:szCs w:val="24"/>
        </w:rPr>
        <w:t>Nelson , Roberta , ph</w:t>
      </w:r>
      <w:r>
        <w:rPr>
          <w:rFonts w:ascii="Times New Roman" w:hAnsi="Times New Roman" w:cs="B Nazanin"/>
          <w:sz w:val="24"/>
          <w:szCs w:val="24"/>
        </w:rPr>
        <w:t xml:space="preserve">. </w:t>
      </w:r>
      <w:r w:rsidRPr="001C3243">
        <w:rPr>
          <w:rFonts w:ascii="Times New Roman" w:hAnsi="Times New Roman" w:cs="B Nazanin"/>
          <w:sz w:val="24"/>
          <w:szCs w:val="24"/>
        </w:rPr>
        <w:t>d (2000)</w:t>
      </w:r>
      <w:r>
        <w:rPr>
          <w:rFonts w:ascii="Times New Roman" w:hAnsi="Times New Roman" w:cs="B Nazanin"/>
          <w:sz w:val="24"/>
          <w:szCs w:val="24"/>
        </w:rPr>
        <w:t xml:space="preserve">. </w:t>
      </w:r>
      <w:r w:rsidRPr="001C3243">
        <w:rPr>
          <w:rFonts w:ascii="Times New Roman" w:hAnsi="Times New Roman" w:cs="B Nazanin"/>
          <w:i/>
          <w:iCs/>
          <w:sz w:val="24"/>
          <w:szCs w:val="24"/>
        </w:rPr>
        <w:t>The University Of Nebraska</w:t>
      </w:r>
      <w:r w:rsidRPr="001C3243">
        <w:rPr>
          <w:rFonts w:ascii="Times New Roman" w:hAnsi="Times New Roman" w:cs="B Nazanin"/>
          <w:sz w:val="24"/>
          <w:szCs w:val="24"/>
        </w:rPr>
        <w:t xml:space="preserve"> , Lincoln</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20</w:t>
      </w:r>
      <w:r>
        <w:rPr>
          <w:rFonts w:ascii="Times New Roman" w:hAnsi="Times New Roman" w:cs="B Nazanin"/>
          <w:sz w:val="24"/>
          <w:szCs w:val="24"/>
        </w:rPr>
        <w:t xml:space="preserve">. </w:t>
      </w:r>
      <w:r w:rsidRPr="001C3243">
        <w:rPr>
          <w:rFonts w:ascii="Times New Roman" w:hAnsi="Times New Roman" w:cs="B Nazanin"/>
          <w:sz w:val="24"/>
          <w:szCs w:val="24"/>
        </w:rPr>
        <w:t xml:space="preserve">Fleming ,Laura jane , </w:t>
      </w:r>
      <w:r w:rsidRPr="001C3243">
        <w:rPr>
          <w:rFonts w:ascii="Times New Roman" w:hAnsi="Times New Roman" w:cs="B Nazanin"/>
          <w:i/>
          <w:iCs/>
          <w:sz w:val="24"/>
          <w:szCs w:val="24"/>
        </w:rPr>
        <w:t>Ph D</w:t>
      </w:r>
      <w:r>
        <w:rPr>
          <w:rFonts w:ascii="Times New Roman" w:hAnsi="Times New Roman" w:cs="B Nazanin"/>
          <w:i/>
          <w:iCs/>
          <w:sz w:val="24"/>
          <w:szCs w:val="24"/>
        </w:rPr>
        <w:t xml:space="preserve">. </w:t>
      </w:r>
      <w:r w:rsidRPr="001C3243">
        <w:rPr>
          <w:rFonts w:ascii="Times New Roman" w:hAnsi="Times New Roman" w:cs="B Nazanin"/>
          <w:i/>
          <w:iCs/>
          <w:sz w:val="24"/>
          <w:szCs w:val="24"/>
        </w:rPr>
        <w:t>(2003) Union Institute and university</w:t>
      </w:r>
      <w:r>
        <w:rPr>
          <w:rFonts w:ascii="Times New Roman" w:hAnsi="Times New Roman" w:cs="B Nazanin"/>
          <w:i/>
          <w:iCs/>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21</w:t>
      </w:r>
      <w:r>
        <w:rPr>
          <w:rFonts w:ascii="Times New Roman" w:hAnsi="Times New Roman" w:cs="B Nazanin"/>
          <w:sz w:val="24"/>
          <w:szCs w:val="24"/>
        </w:rPr>
        <w:t xml:space="preserve">. </w:t>
      </w:r>
      <w:r w:rsidRPr="001C3243">
        <w:rPr>
          <w:rFonts w:ascii="Times New Roman" w:hAnsi="Times New Roman" w:cs="B Nazanin"/>
          <w:sz w:val="24"/>
          <w:szCs w:val="24"/>
        </w:rPr>
        <w:t>Gordon , A</w:t>
      </w:r>
      <w:r>
        <w:rPr>
          <w:rFonts w:ascii="Times New Roman" w:hAnsi="Times New Roman" w:cs="B Nazanin"/>
          <w:sz w:val="24"/>
          <w:szCs w:val="24"/>
        </w:rPr>
        <w:t xml:space="preserve">. </w:t>
      </w:r>
      <w:r w:rsidRPr="001C3243">
        <w:rPr>
          <w:rFonts w:ascii="Times New Roman" w:hAnsi="Times New Roman" w:cs="B Nazanin"/>
          <w:sz w:val="24"/>
          <w:szCs w:val="24"/>
        </w:rPr>
        <w:t>M ,&amp;  Williams Browne , k</w:t>
      </w:r>
      <w:r>
        <w:rPr>
          <w:rFonts w:ascii="Times New Roman" w:hAnsi="Times New Roman" w:cs="B Nazanin"/>
          <w:sz w:val="24"/>
          <w:szCs w:val="24"/>
        </w:rPr>
        <w:t xml:space="preserve">. </w:t>
      </w:r>
      <w:r w:rsidRPr="001C3243">
        <w:rPr>
          <w:rFonts w:ascii="Times New Roman" w:hAnsi="Times New Roman" w:cs="B Nazanin"/>
          <w:sz w:val="24"/>
          <w:szCs w:val="24"/>
        </w:rPr>
        <w:t>(2007)</w:t>
      </w:r>
      <w:r>
        <w:rPr>
          <w:rFonts w:ascii="Times New Roman" w:hAnsi="Times New Roman" w:cs="B Nazanin"/>
          <w:sz w:val="24"/>
          <w:szCs w:val="24"/>
        </w:rPr>
        <w:t xml:space="preserve">. </w:t>
      </w:r>
      <w:r w:rsidRPr="001C3243">
        <w:rPr>
          <w:rFonts w:ascii="Times New Roman" w:hAnsi="Times New Roman" w:cs="B Nazanin"/>
          <w:i/>
          <w:iCs/>
          <w:sz w:val="24"/>
          <w:szCs w:val="24"/>
        </w:rPr>
        <w:t>Begining Essentails in Early Childhood  Education</w:t>
      </w:r>
      <w:r>
        <w:rPr>
          <w:rFonts w:ascii="Times New Roman" w:hAnsi="Times New Roman" w:cs="B Nazanin"/>
          <w:sz w:val="24"/>
          <w:szCs w:val="24"/>
        </w:rPr>
        <w:t xml:space="preserve">. </w:t>
      </w:r>
      <w:r w:rsidRPr="001C3243">
        <w:rPr>
          <w:rFonts w:ascii="Times New Roman" w:hAnsi="Times New Roman" w:cs="B Nazanin"/>
          <w:sz w:val="24"/>
          <w:szCs w:val="24"/>
        </w:rPr>
        <w:t>Canada, Delmar , cengage learning</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22</w:t>
      </w:r>
      <w:r>
        <w:rPr>
          <w:rFonts w:ascii="Times New Roman" w:hAnsi="Times New Roman" w:cs="B Nazanin"/>
          <w:sz w:val="24"/>
          <w:szCs w:val="24"/>
        </w:rPr>
        <w:t xml:space="preserve">. </w:t>
      </w:r>
      <w:r w:rsidRPr="001C3243">
        <w:rPr>
          <w:rFonts w:ascii="Times New Roman" w:hAnsi="Times New Roman" w:cs="B Nazanin"/>
          <w:sz w:val="24"/>
          <w:szCs w:val="24"/>
        </w:rPr>
        <w:t>Hewett , V</w:t>
      </w:r>
      <w:r>
        <w:rPr>
          <w:rFonts w:ascii="Times New Roman" w:hAnsi="Times New Roman" w:cs="B Nazanin"/>
          <w:sz w:val="24"/>
          <w:szCs w:val="24"/>
        </w:rPr>
        <w:t xml:space="preserve">. </w:t>
      </w:r>
      <w:r w:rsidRPr="001C3243">
        <w:rPr>
          <w:rFonts w:ascii="Times New Roman" w:hAnsi="Times New Roman" w:cs="B Nazanin"/>
          <w:sz w:val="24"/>
          <w:szCs w:val="24"/>
        </w:rPr>
        <w:t>M</w:t>
      </w:r>
      <w:r>
        <w:rPr>
          <w:rFonts w:ascii="Times New Roman" w:hAnsi="Times New Roman" w:cs="B Nazanin"/>
          <w:sz w:val="24"/>
          <w:szCs w:val="24"/>
        </w:rPr>
        <w:t xml:space="preserve">. </w:t>
      </w:r>
      <w:r w:rsidRPr="001C3243">
        <w:rPr>
          <w:rFonts w:ascii="Times New Roman" w:hAnsi="Times New Roman" w:cs="B Nazanin"/>
          <w:sz w:val="24"/>
          <w:szCs w:val="24"/>
        </w:rPr>
        <w:t>(2001)</w:t>
      </w:r>
      <w:r>
        <w:rPr>
          <w:rFonts w:ascii="Times New Roman" w:hAnsi="Times New Roman" w:cs="B Nazanin"/>
          <w:sz w:val="24"/>
          <w:szCs w:val="24"/>
        </w:rPr>
        <w:t xml:space="preserve">. </w:t>
      </w:r>
      <w:r w:rsidRPr="001C3243">
        <w:rPr>
          <w:rFonts w:ascii="Times New Roman" w:hAnsi="Times New Roman" w:cs="B Nazanin"/>
          <w:sz w:val="24"/>
          <w:szCs w:val="24"/>
        </w:rPr>
        <w:t>Examining the Reggio Emillia Approach to Early Childhood Education</w:t>
      </w:r>
      <w:r>
        <w:rPr>
          <w:rFonts w:ascii="Times New Roman" w:hAnsi="Times New Roman" w:cs="B Nazanin"/>
          <w:sz w:val="24"/>
          <w:szCs w:val="24"/>
        </w:rPr>
        <w:t xml:space="preserve">. </w:t>
      </w:r>
      <w:r w:rsidRPr="001C3243">
        <w:rPr>
          <w:rFonts w:ascii="Times New Roman" w:hAnsi="Times New Roman" w:cs="B Nazanin"/>
          <w:i/>
          <w:iCs/>
        </w:rPr>
        <w:t>Early Childhood Education Journal</w:t>
      </w:r>
      <w:r>
        <w:rPr>
          <w:rFonts w:ascii="Times New Roman" w:hAnsi="Times New Roman" w:cs="B Nazanin"/>
          <w:sz w:val="24"/>
          <w:szCs w:val="24"/>
        </w:rPr>
        <w:t xml:space="preserve">. </w:t>
      </w:r>
      <w:r w:rsidRPr="001C3243">
        <w:rPr>
          <w:rFonts w:ascii="Times New Roman" w:hAnsi="Times New Roman" w:cs="B Nazanin"/>
          <w:sz w:val="24"/>
          <w:szCs w:val="24"/>
        </w:rPr>
        <w:t>Vol 29 , Issue 2 ,pp95-100</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23</w:t>
      </w:r>
      <w:r>
        <w:rPr>
          <w:rFonts w:ascii="Times New Roman" w:hAnsi="Times New Roman" w:cs="B Nazanin"/>
          <w:sz w:val="24"/>
          <w:szCs w:val="24"/>
        </w:rPr>
        <w:t xml:space="preserve">. </w:t>
      </w:r>
      <w:r w:rsidRPr="001C3243">
        <w:rPr>
          <w:rFonts w:ascii="Times New Roman" w:hAnsi="Times New Roman" w:cs="B Nazanin"/>
          <w:sz w:val="24"/>
          <w:szCs w:val="24"/>
        </w:rPr>
        <w:t>Jackman ,H</w:t>
      </w:r>
      <w:r>
        <w:rPr>
          <w:rFonts w:ascii="Times New Roman" w:hAnsi="Times New Roman" w:cs="B Nazanin"/>
          <w:sz w:val="24"/>
          <w:szCs w:val="24"/>
        </w:rPr>
        <w:t xml:space="preserve">. </w:t>
      </w:r>
      <w:r w:rsidRPr="001C3243">
        <w:rPr>
          <w:rFonts w:ascii="Times New Roman" w:hAnsi="Times New Roman" w:cs="B Nazanin"/>
          <w:sz w:val="24"/>
          <w:szCs w:val="24"/>
        </w:rPr>
        <w:t>L</w:t>
      </w:r>
      <w:r>
        <w:rPr>
          <w:rFonts w:ascii="Times New Roman" w:hAnsi="Times New Roman" w:cs="B Nazanin"/>
          <w:sz w:val="24"/>
          <w:szCs w:val="24"/>
        </w:rPr>
        <w:t xml:space="preserve">. </w:t>
      </w:r>
      <w:r w:rsidRPr="001C3243">
        <w:rPr>
          <w:rFonts w:ascii="Times New Roman" w:hAnsi="Times New Roman" w:cs="B Nazanin"/>
          <w:sz w:val="24"/>
          <w:szCs w:val="24"/>
        </w:rPr>
        <w:t>(     )</w:t>
      </w:r>
      <w:r w:rsidRPr="001C3243">
        <w:rPr>
          <w:rFonts w:ascii="Times New Roman" w:hAnsi="Times New Roman" w:cs="B Nazanin"/>
          <w:i/>
          <w:iCs/>
          <w:sz w:val="24"/>
          <w:szCs w:val="24"/>
        </w:rPr>
        <w:t>Early Education Curriculum A child`s connection to the world</w:t>
      </w:r>
      <w:r>
        <w:rPr>
          <w:rFonts w:ascii="Times New Roman" w:hAnsi="Times New Roman" w:cs="B Nazanin"/>
          <w:i/>
          <w:iCs/>
          <w:sz w:val="24"/>
          <w:szCs w:val="24"/>
        </w:rPr>
        <w:t xml:space="preserve">. </w:t>
      </w:r>
      <w:r w:rsidRPr="001C3243">
        <w:rPr>
          <w:rFonts w:ascii="Times New Roman" w:hAnsi="Times New Roman" w:cs="B Nazanin"/>
          <w:i/>
          <w:iCs/>
          <w:sz w:val="24"/>
          <w:szCs w:val="24"/>
        </w:rPr>
        <w:t>(</w:t>
      </w:r>
      <w:r w:rsidRPr="001C3243">
        <w:rPr>
          <w:rFonts w:ascii="Times New Roman" w:hAnsi="Times New Roman" w:cs="B Nazanin"/>
          <w:sz w:val="24"/>
          <w:szCs w:val="24"/>
        </w:rPr>
        <w:t>5</w:t>
      </w:r>
      <w:r w:rsidRPr="001C3243">
        <w:rPr>
          <w:rFonts w:ascii="Times New Roman" w:hAnsi="Times New Roman" w:cs="B Nazanin"/>
          <w:sz w:val="24"/>
          <w:szCs w:val="24"/>
          <w:vertAlign w:val="superscript"/>
        </w:rPr>
        <w:t>th</w:t>
      </w:r>
      <w:r w:rsidRPr="001C3243">
        <w:rPr>
          <w:rFonts w:ascii="Times New Roman" w:hAnsi="Times New Roman" w:cs="B Nazanin"/>
          <w:sz w:val="24"/>
          <w:szCs w:val="24"/>
        </w:rPr>
        <w:t xml:space="preserve"> ed)</w:t>
      </w:r>
      <w:r>
        <w:rPr>
          <w:rFonts w:ascii="Times New Roman" w:hAnsi="Times New Roman" w:cs="B Nazanin"/>
          <w:sz w:val="24"/>
          <w:szCs w:val="24"/>
        </w:rPr>
        <w:t xml:space="preserve">. </w:t>
      </w:r>
      <w:r w:rsidRPr="001C3243">
        <w:rPr>
          <w:rFonts w:ascii="Times New Roman" w:hAnsi="Times New Roman" w:cs="B Nazanin"/>
          <w:sz w:val="24"/>
          <w:szCs w:val="24"/>
        </w:rPr>
        <w:t>Internaional Edition</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24</w:t>
      </w:r>
      <w:r>
        <w:rPr>
          <w:rFonts w:ascii="Times New Roman" w:hAnsi="Times New Roman" w:cs="B Nazanin"/>
          <w:sz w:val="24"/>
          <w:szCs w:val="24"/>
        </w:rPr>
        <w:t xml:space="preserve">. </w:t>
      </w:r>
      <w:r w:rsidRPr="001C3243">
        <w:rPr>
          <w:rFonts w:ascii="Times New Roman" w:hAnsi="Times New Roman" w:cs="B Nazanin"/>
          <w:sz w:val="24"/>
          <w:szCs w:val="24"/>
        </w:rPr>
        <w:t>Krogh, s</w:t>
      </w:r>
      <w:r>
        <w:rPr>
          <w:rFonts w:ascii="Times New Roman" w:hAnsi="Times New Roman" w:cs="B Nazanin"/>
          <w:sz w:val="24"/>
          <w:szCs w:val="24"/>
        </w:rPr>
        <w:t xml:space="preserve">. </w:t>
      </w:r>
      <w:r w:rsidRPr="001C3243">
        <w:rPr>
          <w:rFonts w:ascii="Times New Roman" w:hAnsi="Times New Roman" w:cs="B Nazanin"/>
          <w:sz w:val="24"/>
          <w:szCs w:val="24"/>
        </w:rPr>
        <w:t>l , &amp;  Slentz, k</w:t>
      </w:r>
      <w:r>
        <w:rPr>
          <w:rFonts w:ascii="Times New Roman" w:hAnsi="Times New Roman" w:cs="B Nazanin"/>
          <w:sz w:val="24"/>
          <w:szCs w:val="24"/>
        </w:rPr>
        <w:t xml:space="preserve">. </w:t>
      </w:r>
      <w:r w:rsidRPr="001C3243">
        <w:rPr>
          <w:rFonts w:ascii="Times New Roman" w:hAnsi="Times New Roman" w:cs="B Nazanin"/>
          <w:sz w:val="24"/>
          <w:szCs w:val="24"/>
        </w:rPr>
        <w:t>l</w:t>
      </w:r>
      <w:r>
        <w:rPr>
          <w:rFonts w:ascii="Times New Roman" w:hAnsi="Times New Roman" w:cs="B Nazanin"/>
          <w:sz w:val="24"/>
          <w:szCs w:val="24"/>
        </w:rPr>
        <w:t xml:space="preserve">. </w:t>
      </w:r>
      <w:r w:rsidRPr="001C3243">
        <w:rPr>
          <w:rFonts w:ascii="Times New Roman" w:hAnsi="Times New Roman" w:cs="B Nazanin"/>
          <w:sz w:val="24"/>
          <w:szCs w:val="24"/>
        </w:rPr>
        <w:t>(2011)</w:t>
      </w:r>
      <w:r>
        <w:rPr>
          <w:rFonts w:ascii="Times New Roman" w:hAnsi="Times New Roman" w:cs="B Nazanin"/>
          <w:sz w:val="24"/>
          <w:szCs w:val="24"/>
        </w:rPr>
        <w:t xml:space="preserve">. </w:t>
      </w:r>
      <w:r w:rsidRPr="001C3243">
        <w:rPr>
          <w:rFonts w:ascii="Times New Roman" w:hAnsi="Times New Roman" w:cs="B Nazanin"/>
          <w:i/>
          <w:iCs/>
          <w:sz w:val="24"/>
          <w:szCs w:val="24"/>
        </w:rPr>
        <w:t>Early  Childhood  Education Yesterday , today , and tomorrow</w:t>
      </w:r>
      <w:r w:rsidRPr="001C3243">
        <w:rPr>
          <w:rFonts w:ascii="Times New Roman" w:hAnsi="Times New Roman" w:cs="B Nazanin"/>
          <w:sz w:val="24"/>
          <w:szCs w:val="24"/>
        </w:rPr>
        <w:t xml:space="preserve"> (2nd ed)</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25</w:t>
      </w:r>
      <w:r>
        <w:rPr>
          <w:rFonts w:ascii="Times New Roman" w:hAnsi="Times New Roman" w:cs="B Nazanin"/>
          <w:sz w:val="24"/>
          <w:szCs w:val="24"/>
        </w:rPr>
        <w:t xml:space="preserve">. </w:t>
      </w:r>
      <w:r w:rsidRPr="001C3243">
        <w:rPr>
          <w:rFonts w:ascii="Times New Roman" w:hAnsi="Times New Roman" w:cs="B Nazanin"/>
          <w:sz w:val="24"/>
          <w:szCs w:val="24"/>
        </w:rPr>
        <w:t>Miller , L , &amp; Pound , L</w:t>
      </w:r>
      <w:r>
        <w:rPr>
          <w:rFonts w:ascii="Times New Roman" w:hAnsi="Times New Roman" w:cs="B Nazanin"/>
          <w:sz w:val="24"/>
          <w:szCs w:val="24"/>
        </w:rPr>
        <w:t xml:space="preserve">. </w:t>
      </w:r>
      <w:r w:rsidRPr="001C3243">
        <w:rPr>
          <w:rFonts w:ascii="Times New Roman" w:hAnsi="Times New Roman" w:cs="B Nazanin"/>
          <w:sz w:val="24"/>
          <w:szCs w:val="24"/>
        </w:rPr>
        <w:t>(2011)</w:t>
      </w:r>
      <w:r>
        <w:rPr>
          <w:rFonts w:ascii="Times New Roman" w:hAnsi="Times New Roman" w:cs="B Nazanin"/>
          <w:sz w:val="24"/>
          <w:szCs w:val="24"/>
        </w:rPr>
        <w:t xml:space="preserve">. </w:t>
      </w:r>
      <w:r w:rsidRPr="001C3243">
        <w:rPr>
          <w:rFonts w:ascii="Times New Roman" w:hAnsi="Times New Roman" w:cs="B Nazanin"/>
          <w:i/>
          <w:iCs/>
          <w:sz w:val="24"/>
          <w:szCs w:val="24"/>
        </w:rPr>
        <w:t>Theories and Approaches to learning in the Early years</w:t>
      </w:r>
      <w:r>
        <w:rPr>
          <w:rFonts w:ascii="Times New Roman" w:hAnsi="Times New Roman" w:cs="B Nazanin"/>
          <w:sz w:val="24"/>
          <w:szCs w:val="24"/>
        </w:rPr>
        <w:t xml:space="preserve">. </w:t>
      </w:r>
      <w:r w:rsidRPr="001C3243">
        <w:rPr>
          <w:rFonts w:ascii="Times New Roman" w:hAnsi="Times New Roman" w:cs="B Nazanin"/>
          <w:sz w:val="24"/>
          <w:szCs w:val="24"/>
        </w:rPr>
        <w:t>London ,sage publications</w:t>
      </w:r>
      <w:r>
        <w:rPr>
          <w:rFonts w:ascii="Times New Roman" w:hAnsi="Times New Roman" w:cs="B Nazanin"/>
          <w:sz w:val="24"/>
          <w:szCs w:val="24"/>
        </w:rPr>
        <w:t xml:space="preserve">. </w:t>
      </w:r>
      <w:r w:rsidRPr="001C3243">
        <w:rPr>
          <w:rFonts w:ascii="Times New Roman" w:hAnsi="Times New Roman" w:cs="B Nazanin"/>
          <w:sz w:val="24"/>
          <w:szCs w:val="24"/>
        </w:rPr>
        <w:t>first pub</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lastRenderedPageBreak/>
        <w:t>26</w:t>
      </w:r>
      <w:r>
        <w:rPr>
          <w:rFonts w:ascii="Times New Roman" w:hAnsi="Times New Roman" w:cs="B Nazanin"/>
          <w:sz w:val="24"/>
          <w:szCs w:val="24"/>
        </w:rPr>
        <w:t xml:space="preserve">. </w:t>
      </w:r>
      <w:r w:rsidRPr="001C3243">
        <w:rPr>
          <w:rFonts w:ascii="Times New Roman" w:hAnsi="Times New Roman" w:cs="B Nazanin"/>
          <w:sz w:val="24"/>
          <w:szCs w:val="24"/>
        </w:rPr>
        <w:t>Nurse,D , A</w:t>
      </w:r>
      <w:r>
        <w:rPr>
          <w:rFonts w:ascii="Times New Roman" w:hAnsi="Times New Roman" w:cs="B Nazanin"/>
          <w:sz w:val="24"/>
          <w:szCs w:val="24"/>
        </w:rPr>
        <w:t xml:space="preserve">. </w:t>
      </w:r>
      <w:r w:rsidRPr="001C3243">
        <w:rPr>
          <w:rFonts w:ascii="Times New Roman" w:hAnsi="Times New Roman" w:cs="B Nazanin"/>
          <w:sz w:val="24"/>
          <w:szCs w:val="24"/>
        </w:rPr>
        <w:t>(2007)</w:t>
      </w:r>
      <w:r>
        <w:rPr>
          <w:rFonts w:ascii="Times New Roman" w:hAnsi="Times New Roman" w:cs="B Nazanin"/>
          <w:sz w:val="24"/>
          <w:szCs w:val="24"/>
        </w:rPr>
        <w:t xml:space="preserve">. </w:t>
      </w:r>
      <w:r w:rsidRPr="001C3243">
        <w:rPr>
          <w:rFonts w:ascii="Times New Roman" w:hAnsi="Times New Roman" w:cs="B Nazanin"/>
          <w:i/>
          <w:iCs/>
          <w:sz w:val="24"/>
          <w:szCs w:val="24"/>
        </w:rPr>
        <w:t>The New early years Professional Dilemmas and Debates</w:t>
      </w:r>
      <w:r w:rsidRPr="001C3243">
        <w:rPr>
          <w:rFonts w:ascii="Times New Roman" w:hAnsi="Times New Roman" w:cs="B Nazanin"/>
          <w:sz w:val="24"/>
          <w:szCs w:val="24"/>
        </w:rPr>
        <w:t xml:space="preserve"> </w:t>
      </w:r>
      <w:r>
        <w:rPr>
          <w:rFonts w:ascii="Times New Roman" w:hAnsi="Times New Roman" w:cs="B Nazanin"/>
          <w:sz w:val="24"/>
          <w:szCs w:val="24"/>
        </w:rPr>
        <w:t xml:space="preserve">. </w:t>
      </w:r>
      <w:r w:rsidRPr="001C3243">
        <w:rPr>
          <w:rFonts w:ascii="Times New Roman" w:hAnsi="Times New Roman" w:cs="B Nazanin"/>
          <w:sz w:val="24"/>
          <w:szCs w:val="24"/>
        </w:rPr>
        <w:t>Routledge</w:t>
      </w:r>
      <w:r>
        <w:rPr>
          <w:rFonts w:ascii="Times New Roman" w:hAnsi="Times New Roman" w:cs="B Nazanin"/>
          <w:sz w:val="24"/>
          <w:szCs w:val="24"/>
        </w:rPr>
        <w:t xml:space="preserve">. </w:t>
      </w:r>
      <w:r w:rsidRPr="001C3243">
        <w:rPr>
          <w:rFonts w:ascii="Times New Roman" w:hAnsi="Times New Roman" w:cs="B Nazanin"/>
          <w:sz w:val="24"/>
          <w:szCs w:val="24"/>
        </w:rPr>
        <w:t>(first pub)</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27</w:t>
      </w:r>
      <w:r>
        <w:rPr>
          <w:rFonts w:ascii="Times New Roman" w:hAnsi="Times New Roman" w:cs="B Nazanin"/>
          <w:sz w:val="24"/>
          <w:szCs w:val="24"/>
        </w:rPr>
        <w:t xml:space="preserve">. </w:t>
      </w:r>
      <w:r w:rsidRPr="001C3243">
        <w:rPr>
          <w:rFonts w:ascii="Times New Roman" w:hAnsi="Times New Roman" w:cs="B Nazanin"/>
          <w:sz w:val="24"/>
          <w:szCs w:val="24"/>
        </w:rPr>
        <w:t>Office Technology (2007)</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The Reggio Approach In young Children Classroom, </w:t>
      </w:r>
      <w:r w:rsidRPr="001C3243">
        <w:rPr>
          <w:rFonts w:ascii="Times New Roman" w:hAnsi="Times New Roman" w:cs="B Nazanin"/>
          <w:sz w:val="24"/>
          <w:szCs w:val="24"/>
        </w:rPr>
        <w:t xml:space="preserve">from </w:t>
      </w:r>
      <w:hyperlink r:id="rId7" w:history="1">
        <w:r w:rsidRPr="001C3243">
          <w:rPr>
            <w:rStyle w:val="Hyperlink"/>
            <w:rFonts w:ascii="Times New Roman" w:hAnsi="Times New Roman" w:cs="B Nazanin"/>
            <w:color w:val="auto"/>
            <w:sz w:val="24"/>
            <w:szCs w:val="24"/>
            <w:u w:val="none"/>
          </w:rPr>
          <w:t>www</w:t>
        </w:r>
        <w:r>
          <w:rPr>
            <w:rStyle w:val="Hyperlink"/>
            <w:rFonts w:ascii="Times New Roman" w:hAnsi="Times New Roman" w:cs="B Nazanin"/>
            <w:color w:val="auto"/>
            <w:sz w:val="24"/>
            <w:szCs w:val="24"/>
            <w:u w:val="none"/>
          </w:rPr>
          <w:t xml:space="preserve">. </w:t>
        </w:r>
        <w:r w:rsidRPr="001C3243">
          <w:rPr>
            <w:rStyle w:val="Hyperlink"/>
            <w:rFonts w:ascii="Times New Roman" w:hAnsi="Times New Roman" w:cs="B Nazanin"/>
            <w:color w:val="auto"/>
            <w:sz w:val="24"/>
            <w:szCs w:val="24"/>
            <w:u w:val="none"/>
          </w:rPr>
          <w:t>Worldedrefom</w:t>
        </w:r>
        <w:r>
          <w:rPr>
            <w:rStyle w:val="Hyperlink"/>
            <w:rFonts w:ascii="Times New Roman" w:hAnsi="Times New Roman" w:cs="B Nazanin"/>
            <w:color w:val="auto"/>
            <w:sz w:val="24"/>
            <w:szCs w:val="24"/>
            <w:u w:val="none"/>
          </w:rPr>
          <w:t xml:space="preserve">. </w:t>
        </w:r>
        <w:r w:rsidRPr="001C3243">
          <w:rPr>
            <w:rStyle w:val="Hyperlink"/>
            <w:rFonts w:ascii="Times New Roman" w:hAnsi="Times New Roman" w:cs="B Nazanin"/>
            <w:color w:val="auto"/>
            <w:sz w:val="24"/>
            <w:szCs w:val="24"/>
            <w:u w:val="none"/>
          </w:rPr>
          <w:t>com</w:t>
        </w:r>
      </w:hyperlink>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28</w:t>
      </w:r>
      <w:r>
        <w:rPr>
          <w:rFonts w:ascii="Times New Roman" w:hAnsi="Times New Roman" w:cs="B Nazanin"/>
          <w:sz w:val="24"/>
          <w:szCs w:val="24"/>
        </w:rPr>
        <w:t xml:space="preserve">. </w:t>
      </w:r>
      <w:r w:rsidRPr="001C3243">
        <w:rPr>
          <w:rFonts w:ascii="Times New Roman" w:hAnsi="Times New Roman" w:cs="B Nazanin"/>
          <w:sz w:val="24"/>
          <w:szCs w:val="24"/>
        </w:rPr>
        <w:t>Rinaldi,c</w:t>
      </w:r>
      <w:r>
        <w:rPr>
          <w:rFonts w:ascii="Times New Roman" w:hAnsi="Times New Roman" w:cs="B Nazanin"/>
          <w:sz w:val="24"/>
          <w:szCs w:val="24"/>
        </w:rPr>
        <w:t xml:space="preserve">. </w:t>
      </w:r>
      <w:r w:rsidRPr="001C3243">
        <w:rPr>
          <w:rFonts w:ascii="Times New Roman" w:hAnsi="Times New Roman" w:cs="B Nazanin"/>
          <w:sz w:val="24"/>
          <w:szCs w:val="24"/>
        </w:rPr>
        <w:t>(2008)</w:t>
      </w:r>
      <w:r>
        <w:rPr>
          <w:rFonts w:ascii="Times New Roman" w:hAnsi="Times New Roman" w:cs="B Nazanin"/>
          <w:sz w:val="24"/>
          <w:szCs w:val="24"/>
        </w:rPr>
        <w:t xml:space="preserve">. </w:t>
      </w:r>
      <w:r w:rsidRPr="001C3243">
        <w:rPr>
          <w:rFonts w:ascii="Times New Roman" w:hAnsi="Times New Roman" w:cs="B Nazanin"/>
          <w:i/>
          <w:iCs/>
          <w:sz w:val="24"/>
          <w:szCs w:val="24"/>
        </w:rPr>
        <w:t>In Dialogue With Reggio Emillia Listening , researching and learning</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29</w:t>
      </w:r>
      <w:r>
        <w:rPr>
          <w:rFonts w:ascii="Times New Roman" w:hAnsi="Times New Roman" w:cs="B Nazanin"/>
          <w:sz w:val="24"/>
          <w:szCs w:val="24"/>
        </w:rPr>
        <w:t xml:space="preserve">. </w:t>
      </w:r>
      <w:r w:rsidRPr="001C3243">
        <w:rPr>
          <w:rFonts w:ascii="Times New Roman" w:hAnsi="Times New Roman" w:cs="B Nazanin"/>
        </w:rPr>
        <w:t>Samuelsson , Inqrid &amp;others (2006)</w:t>
      </w:r>
      <w:r>
        <w:rPr>
          <w:rFonts w:ascii="Times New Roman" w:hAnsi="Times New Roman" w:cs="B Nazanin"/>
          <w:i/>
          <w:iCs/>
        </w:rPr>
        <w:t xml:space="preserve">. </w:t>
      </w:r>
      <w:r w:rsidRPr="001C3243">
        <w:rPr>
          <w:rFonts w:ascii="Times New Roman" w:hAnsi="Times New Roman" w:cs="B Nazanin"/>
          <w:i/>
          <w:iCs/>
        </w:rPr>
        <w:t xml:space="preserve"> International Journal Of Childhood</w:t>
      </w:r>
      <w:r>
        <w:rPr>
          <w:rFonts w:ascii="Times New Roman" w:hAnsi="Times New Roman" w:cs="B Nazanin"/>
        </w:rPr>
        <w:t xml:space="preserve">. </w:t>
      </w:r>
      <w:r w:rsidRPr="001C3243">
        <w:rPr>
          <w:rFonts w:ascii="Times New Roman" w:hAnsi="Times New Roman" w:cs="B Nazanin"/>
        </w:rPr>
        <w:t>Vol3</w:t>
      </w:r>
      <w:r>
        <w:rPr>
          <w:rFonts w:ascii="Times New Roman" w:hAnsi="Times New Roman" w:cs="B Nazanin"/>
        </w:rPr>
        <w:t xml:space="preserve">. </w:t>
      </w:r>
      <w:r w:rsidRPr="001C3243">
        <w:rPr>
          <w:rFonts w:ascii="Times New Roman" w:hAnsi="Times New Roman" w:cs="B Nazanin"/>
        </w:rPr>
        <w:t>No 1</w:t>
      </w:r>
      <w:r>
        <w:rPr>
          <w:rFonts w:ascii="Times New Roman" w:hAnsi="Times New Roman" w:cs="B Nazanin"/>
        </w:rPr>
        <w:t xml:space="preserve">. </w:t>
      </w:r>
      <w:r w:rsidRPr="001C3243">
        <w:rPr>
          <w:rFonts w:ascii="Times New Roman" w:hAnsi="Times New Roman" w:cs="B Nazanin"/>
        </w:rPr>
        <w:t xml:space="preserve">pp 11-30 </w:t>
      </w:r>
    </w:p>
    <w:p w:rsidR="00F346F2" w:rsidRPr="001C3243" w:rsidRDefault="00F346F2" w:rsidP="00F346F2">
      <w:pPr>
        <w:spacing w:after="0"/>
        <w:jc w:val="right"/>
        <w:rPr>
          <w:rFonts w:ascii="Times New Roman" w:hAnsi="Times New Roman" w:cs="B Nazanin"/>
          <w:sz w:val="24"/>
          <w:szCs w:val="24"/>
          <w:rtl/>
        </w:rPr>
      </w:pPr>
      <w:r w:rsidRPr="001C3243">
        <w:rPr>
          <w:rFonts w:ascii="Times New Roman" w:hAnsi="Times New Roman" w:cs="B Nazanin"/>
          <w:sz w:val="24"/>
          <w:szCs w:val="24"/>
        </w:rPr>
        <w:t>30</w:t>
      </w:r>
      <w:r>
        <w:rPr>
          <w:rFonts w:ascii="Times New Roman" w:hAnsi="Times New Roman" w:cs="B Nazanin"/>
          <w:sz w:val="24"/>
          <w:szCs w:val="24"/>
        </w:rPr>
        <w:t xml:space="preserve">. </w:t>
      </w:r>
      <w:r w:rsidRPr="001C3243">
        <w:rPr>
          <w:rFonts w:ascii="Times New Roman" w:hAnsi="Times New Roman" w:cs="B Nazanin"/>
          <w:sz w:val="24"/>
          <w:szCs w:val="24"/>
        </w:rPr>
        <w:t>Sandra , M</w:t>
      </w:r>
      <w:r>
        <w:rPr>
          <w:rFonts w:ascii="Times New Roman" w:hAnsi="Times New Roman" w:cs="B Nazanin"/>
          <w:sz w:val="24"/>
          <w:szCs w:val="24"/>
        </w:rPr>
        <w:t xml:space="preserve">. </w:t>
      </w:r>
      <w:r w:rsidRPr="001C3243">
        <w:rPr>
          <w:rFonts w:ascii="Times New Roman" w:hAnsi="Times New Roman" w:cs="B Nazanin"/>
          <w:sz w:val="24"/>
          <w:szCs w:val="24"/>
        </w:rPr>
        <w:t>Linder</w:t>
      </w:r>
      <w:r>
        <w:rPr>
          <w:rFonts w:ascii="Times New Roman" w:hAnsi="Times New Roman" w:cs="B Nazanin"/>
          <w:sz w:val="24"/>
          <w:szCs w:val="24"/>
        </w:rPr>
        <w:t xml:space="preserve">. </w:t>
      </w:r>
      <w:r w:rsidRPr="001C3243">
        <w:rPr>
          <w:rFonts w:ascii="Times New Roman" w:hAnsi="Times New Roman" w:cs="B Nazanin"/>
          <w:sz w:val="24"/>
          <w:szCs w:val="24"/>
        </w:rPr>
        <w:t>Power-costello,B (2011)</w:t>
      </w:r>
      <w:r>
        <w:rPr>
          <w:rFonts w:ascii="Times New Roman" w:hAnsi="Times New Roman" w:cs="B Nazanin"/>
          <w:sz w:val="24"/>
          <w:szCs w:val="24"/>
        </w:rPr>
        <w:t xml:space="preserve">. </w:t>
      </w:r>
      <w:r w:rsidRPr="001C3243">
        <w:rPr>
          <w:rFonts w:ascii="Times New Roman" w:hAnsi="Times New Roman" w:cs="B Nazanin"/>
          <w:sz w:val="24"/>
          <w:szCs w:val="24"/>
        </w:rPr>
        <w:t>Matematics in preschool,Research-Based Rationale and Partical strategies</w:t>
      </w:r>
      <w:r>
        <w:rPr>
          <w:rFonts w:ascii="Times New Roman" w:hAnsi="Times New Roman" w:cs="B Nazanin"/>
          <w:sz w:val="24"/>
          <w:szCs w:val="24"/>
        </w:rPr>
        <w:t xml:space="preserve">. </w:t>
      </w:r>
      <w:r w:rsidRPr="001C3243">
        <w:rPr>
          <w:rFonts w:ascii="Times New Roman" w:hAnsi="Times New Roman" w:cs="B Nazanin"/>
          <w:i/>
          <w:iCs/>
          <w:sz w:val="24"/>
          <w:szCs w:val="24"/>
        </w:rPr>
        <w:t>Early Childhood Education Journal</w:t>
      </w:r>
      <w:r>
        <w:rPr>
          <w:rFonts w:ascii="Times New Roman" w:hAnsi="Times New Roman" w:cs="B Nazanin"/>
          <w:sz w:val="24"/>
          <w:szCs w:val="24"/>
        </w:rPr>
        <w:t xml:space="preserve">. </w:t>
      </w:r>
      <w:r w:rsidRPr="001C3243">
        <w:rPr>
          <w:rFonts w:ascii="Times New Roman" w:hAnsi="Times New Roman" w:cs="B Nazanin"/>
          <w:sz w:val="24"/>
          <w:szCs w:val="24"/>
        </w:rPr>
        <w:t>vol 39</w:t>
      </w:r>
      <w:r>
        <w:rPr>
          <w:rFonts w:ascii="Times New Roman" w:hAnsi="Times New Roman" w:cs="B Nazanin"/>
          <w:sz w:val="24"/>
          <w:szCs w:val="24"/>
        </w:rPr>
        <w:t xml:space="preserve">. </w:t>
      </w:r>
      <w:r w:rsidRPr="001C3243">
        <w:rPr>
          <w:rFonts w:ascii="Times New Roman" w:hAnsi="Times New Roman" w:cs="B Nazanin"/>
          <w:sz w:val="24"/>
          <w:szCs w:val="24"/>
        </w:rPr>
        <w:t>pp29-37</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31</w:t>
      </w:r>
      <w:r>
        <w:rPr>
          <w:rFonts w:ascii="Times New Roman" w:hAnsi="Times New Roman" w:cs="B Nazanin"/>
          <w:sz w:val="24"/>
          <w:szCs w:val="24"/>
        </w:rPr>
        <w:t xml:space="preserve">. </w:t>
      </w:r>
      <w:r w:rsidRPr="001C3243">
        <w:rPr>
          <w:rFonts w:ascii="Times New Roman" w:hAnsi="Times New Roman" w:cs="B Nazanin"/>
          <w:sz w:val="24"/>
          <w:szCs w:val="24"/>
        </w:rPr>
        <w:t>SANDRA,S (2007)</w:t>
      </w:r>
      <w:r>
        <w:rPr>
          <w:rFonts w:ascii="Times New Roman" w:hAnsi="Times New Roman" w:cs="B Nazanin"/>
          <w:sz w:val="24"/>
          <w:szCs w:val="24"/>
        </w:rPr>
        <w:t xml:space="preserve">. </w:t>
      </w:r>
      <w:r w:rsidRPr="001C3243">
        <w:rPr>
          <w:rFonts w:ascii="Times New Roman" w:hAnsi="Times New Roman" w:cs="B Nazanin"/>
          <w:i/>
          <w:iCs/>
          <w:sz w:val="24"/>
          <w:szCs w:val="24"/>
        </w:rPr>
        <w:t>A guid to early years practic</w:t>
      </w:r>
      <w:r w:rsidRPr="001C3243">
        <w:rPr>
          <w:rFonts w:ascii="Times New Roman" w:hAnsi="Times New Roman" w:cs="B Nazanin"/>
          <w:sz w:val="24"/>
          <w:szCs w:val="24"/>
        </w:rPr>
        <w:t>e (3th ed)</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32</w:t>
      </w:r>
      <w:r>
        <w:rPr>
          <w:rFonts w:ascii="Times New Roman" w:hAnsi="Times New Roman" w:cs="B Nazanin"/>
          <w:sz w:val="24"/>
          <w:szCs w:val="24"/>
        </w:rPr>
        <w:t xml:space="preserve">. </w:t>
      </w:r>
      <w:r w:rsidRPr="001C3243">
        <w:rPr>
          <w:rFonts w:ascii="Times New Roman" w:hAnsi="Times New Roman" w:cs="B Nazanin"/>
          <w:sz w:val="24"/>
          <w:szCs w:val="24"/>
        </w:rPr>
        <w:t>Smidt , S (2007)</w:t>
      </w:r>
      <w:r>
        <w:rPr>
          <w:rFonts w:ascii="Times New Roman" w:hAnsi="Times New Roman" w:cs="B Nazanin"/>
          <w:sz w:val="24"/>
          <w:szCs w:val="24"/>
        </w:rPr>
        <w:t xml:space="preserve">. </w:t>
      </w:r>
      <w:r w:rsidRPr="001C3243">
        <w:rPr>
          <w:rFonts w:ascii="Times New Roman" w:hAnsi="Times New Roman" w:cs="B Nazanin"/>
          <w:i/>
          <w:iCs/>
          <w:sz w:val="24"/>
          <w:szCs w:val="24"/>
        </w:rPr>
        <w:t xml:space="preserve">A Guid to early Years Practice </w:t>
      </w:r>
      <w:r w:rsidRPr="001C3243">
        <w:rPr>
          <w:rFonts w:ascii="Times New Roman" w:hAnsi="Times New Roman" w:cs="B Nazanin"/>
          <w:sz w:val="24"/>
          <w:szCs w:val="24"/>
        </w:rPr>
        <w:t>(2</w:t>
      </w:r>
      <w:r w:rsidRPr="001C3243">
        <w:rPr>
          <w:rFonts w:ascii="Times New Roman" w:hAnsi="Times New Roman" w:cs="B Nazanin"/>
          <w:sz w:val="24"/>
          <w:szCs w:val="24"/>
          <w:vertAlign w:val="superscript"/>
        </w:rPr>
        <w:t>nd</w:t>
      </w:r>
      <w:r w:rsidRPr="001C3243">
        <w:rPr>
          <w:rFonts w:ascii="Times New Roman" w:hAnsi="Times New Roman" w:cs="B Nazanin"/>
          <w:sz w:val="24"/>
          <w:szCs w:val="24"/>
        </w:rPr>
        <w:t xml:space="preserve">  ed)</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tl/>
        </w:rPr>
      </w:pPr>
      <w:r w:rsidRPr="001C3243">
        <w:rPr>
          <w:rFonts w:ascii="Times New Roman" w:hAnsi="Times New Roman" w:cs="B Nazanin"/>
          <w:sz w:val="24"/>
          <w:szCs w:val="24"/>
        </w:rPr>
        <w:t>33</w:t>
      </w:r>
      <w:r>
        <w:rPr>
          <w:rFonts w:ascii="Times New Roman" w:hAnsi="Times New Roman" w:cs="B Nazanin"/>
          <w:sz w:val="24"/>
          <w:szCs w:val="24"/>
        </w:rPr>
        <w:t xml:space="preserve">. </w:t>
      </w:r>
      <w:r w:rsidRPr="001C3243">
        <w:rPr>
          <w:rFonts w:ascii="Times New Roman" w:hAnsi="Times New Roman" w:cs="B Nazanin"/>
          <w:sz w:val="24"/>
          <w:szCs w:val="24"/>
        </w:rPr>
        <w:t>Soler , Jonet ;Miller , Linda</w:t>
      </w:r>
      <w:r>
        <w:rPr>
          <w:rFonts w:ascii="Times New Roman" w:hAnsi="Times New Roman" w:cs="B Nazanin"/>
          <w:sz w:val="24"/>
          <w:szCs w:val="24"/>
        </w:rPr>
        <w:t xml:space="preserve">. </w:t>
      </w:r>
      <w:r w:rsidRPr="001C3243">
        <w:rPr>
          <w:rFonts w:ascii="Times New Roman" w:hAnsi="Times New Roman" w:cs="B Nazanin"/>
          <w:sz w:val="24"/>
          <w:szCs w:val="24"/>
        </w:rPr>
        <w:t xml:space="preserve">(2003) </w:t>
      </w:r>
      <w:r w:rsidRPr="001C3243">
        <w:rPr>
          <w:rFonts w:ascii="Times New Roman" w:hAnsi="Times New Roman" w:cs="B Nazanin"/>
          <w:i/>
          <w:iCs/>
          <w:sz w:val="24"/>
          <w:szCs w:val="24"/>
        </w:rPr>
        <w:t>International Journal of Early Years Education</w:t>
      </w:r>
      <w:r w:rsidRPr="001C3243">
        <w:rPr>
          <w:rFonts w:ascii="Times New Roman" w:hAnsi="Times New Roman" w:cs="B Nazanin"/>
          <w:sz w:val="24"/>
          <w:szCs w:val="24"/>
        </w:rPr>
        <w:t xml:space="preserve"> , Vol 11</w:t>
      </w:r>
      <w:r>
        <w:rPr>
          <w:rFonts w:ascii="Times New Roman" w:hAnsi="Times New Roman" w:cs="B Nazanin"/>
          <w:sz w:val="24"/>
          <w:szCs w:val="24"/>
        </w:rPr>
        <w:t xml:space="preserve">. </w:t>
      </w:r>
      <w:r w:rsidRPr="001C3243">
        <w:rPr>
          <w:rFonts w:ascii="Times New Roman" w:hAnsi="Times New Roman" w:cs="B Nazanin"/>
          <w:sz w:val="24"/>
          <w:szCs w:val="24"/>
        </w:rPr>
        <w:t>No 1</w:t>
      </w:r>
      <w:r>
        <w:rPr>
          <w:rFonts w:ascii="Times New Roman" w:hAnsi="Times New Roman" w:cs="B Nazanin"/>
          <w:sz w:val="24"/>
          <w:szCs w:val="24"/>
        </w:rPr>
        <w:t xml:space="preserve">. </w:t>
      </w:r>
      <w:r w:rsidRPr="001C3243">
        <w:rPr>
          <w:rFonts w:ascii="Times New Roman" w:hAnsi="Times New Roman" w:cs="B Nazanin"/>
          <w:sz w:val="24"/>
          <w:szCs w:val="24"/>
        </w:rPr>
        <w:t xml:space="preserve">pp 57-67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34</w:t>
      </w:r>
      <w:r>
        <w:rPr>
          <w:rFonts w:ascii="Times New Roman" w:hAnsi="Times New Roman" w:cs="B Nazanin"/>
          <w:i/>
          <w:iCs/>
          <w:sz w:val="24"/>
          <w:szCs w:val="24"/>
        </w:rPr>
        <w:t xml:space="preserve">. </w:t>
      </w:r>
      <w:r w:rsidRPr="001C3243">
        <w:rPr>
          <w:rFonts w:ascii="Times New Roman" w:hAnsi="Times New Roman" w:cs="B Nazanin"/>
          <w:sz w:val="24"/>
          <w:szCs w:val="24"/>
        </w:rPr>
        <w:t>Thornton , L ,&amp;  Bruton ,p</w:t>
      </w:r>
      <w:r>
        <w:rPr>
          <w:rFonts w:ascii="Times New Roman" w:hAnsi="Times New Roman" w:cs="B Nazanin"/>
          <w:sz w:val="24"/>
          <w:szCs w:val="24"/>
        </w:rPr>
        <w:t xml:space="preserve">. </w:t>
      </w:r>
      <w:r w:rsidRPr="001C3243">
        <w:rPr>
          <w:rFonts w:ascii="Times New Roman" w:hAnsi="Times New Roman" w:cs="B Nazanin"/>
          <w:sz w:val="24"/>
          <w:szCs w:val="24"/>
        </w:rPr>
        <w:t>(2009)</w:t>
      </w:r>
      <w:r>
        <w:rPr>
          <w:rFonts w:ascii="Times New Roman" w:hAnsi="Times New Roman" w:cs="B Nazanin"/>
          <w:sz w:val="24"/>
          <w:szCs w:val="24"/>
        </w:rPr>
        <w:t xml:space="preserve">. </w:t>
      </w:r>
      <w:r w:rsidRPr="001C3243">
        <w:rPr>
          <w:rFonts w:ascii="Times New Roman" w:hAnsi="Times New Roman" w:cs="B Nazanin"/>
          <w:i/>
          <w:iCs/>
          <w:sz w:val="24"/>
          <w:szCs w:val="24"/>
        </w:rPr>
        <w:t>Understanding</w:t>
      </w:r>
      <w:r w:rsidRPr="001C3243">
        <w:rPr>
          <w:rFonts w:ascii="Times New Roman" w:hAnsi="Times New Roman" w:cs="B Nazanin"/>
          <w:sz w:val="24"/>
          <w:szCs w:val="24"/>
        </w:rPr>
        <w:t xml:space="preserve"> </w:t>
      </w:r>
      <w:r w:rsidRPr="001C3243">
        <w:rPr>
          <w:rFonts w:ascii="Times New Roman" w:hAnsi="Times New Roman" w:cs="B Nazanin"/>
          <w:i/>
          <w:iCs/>
          <w:sz w:val="24"/>
          <w:szCs w:val="24"/>
        </w:rPr>
        <w:t>The Reggio approach:</w:t>
      </w:r>
      <w:r w:rsidRPr="001C3243">
        <w:rPr>
          <w:rFonts w:ascii="Times New Roman" w:hAnsi="Times New Roman" w:cs="B Nazanin"/>
          <w:sz w:val="24"/>
          <w:szCs w:val="24"/>
        </w:rPr>
        <w:t xml:space="preserve"> Early Years Education in Practice</w:t>
      </w:r>
      <w:r>
        <w:rPr>
          <w:rFonts w:ascii="Times New Roman" w:hAnsi="Times New Roman" w:cs="B Nazanin"/>
          <w:sz w:val="24"/>
          <w:szCs w:val="24"/>
        </w:rPr>
        <w:t xml:space="preserve">. </w:t>
      </w:r>
      <w:r w:rsidRPr="001C3243">
        <w:rPr>
          <w:rFonts w:ascii="Times New Roman" w:hAnsi="Times New Roman" w:cs="B Nazanin"/>
          <w:sz w:val="24"/>
          <w:szCs w:val="24"/>
        </w:rPr>
        <w:t>(2nd  ed)</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35</w:t>
      </w:r>
      <w:r>
        <w:rPr>
          <w:rFonts w:ascii="Times New Roman" w:hAnsi="Times New Roman" w:cs="B Nazanin"/>
          <w:sz w:val="24"/>
          <w:szCs w:val="24"/>
        </w:rPr>
        <w:t xml:space="preserve">. </w:t>
      </w:r>
      <w:r w:rsidRPr="001C3243">
        <w:rPr>
          <w:rFonts w:ascii="Times New Roman" w:hAnsi="Times New Roman" w:cs="B Nazanin"/>
          <w:sz w:val="24"/>
          <w:szCs w:val="24"/>
        </w:rPr>
        <w:t>Thornton , L ,&amp;  Bruton ,p</w:t>
      </w:r>
      <w:r>
        <w:rPr>
          <w:rFonts w:ascii="Times New Roman" w:hAnsi="Times New Roman" w:cs="B Nazanin"/>
          <w:sz w:val="24"/>
          <w:szCs w:val="24"/>
        </w:rPr>
        <w:t xml:space="preserve">. </w:t>
      </w:r>
      <w:r w:rsidRPr="001C3243">
        <w:rPr>
          <w:rFonts w:ascii="Times New Roman" w:hAnsi="Times New Roman" w:cs="B Nazanin"/>
          <w:sz w:val="24"/>
          <w:szCs w:val="24"/>
        </w:rPr>
        <w:t>(2010)</w:t>
      </w:r>
      <w:r>
        <w:rPr>
          <w:rFonts w:ascii="Times New Roman" w:hAnsi="Times New Roman" w:cs="B Nazanin"/>
          <w:sz w:val="24"/>
          <w:szCs w:val="24"/>
        </w:rPr>
        <w:t xml:space="preserve">. </w:t>
      </w:r>
      <w:r w:rsidRPr="001C3243">
        <w:rPr>
          <w:rFonts w:ascii="Times New Roman" w:hAnsi="Times New Roman" w:cs="B Nazanin"/>
          <w:i/>
          <w:iCs/>
          <w:sz w:val="24"/>
          <w:szCs w:val="24"/>
        </w:rPr>
        <w:t>Bringing The Reggio approach to your early years practice</w:t>
      </w:r>
      <w:r>
        <w:rPr>
          <w:rFonts w:ascii="Times New Roman" w:hAnsi="Times New Roman" w:cs="B Nazanin"/>
          <w:sz w:val="24"/>
          <w:szCs w:val="24"/>
        </w:rPr>
        <w:t xml:space="preserve">. </w:t>
      </w:r>
      <w:r w:rsidRPr="001C3243">
        <w:rPr>
          <w:rFonts w:ascii="Times New Roman" w:hAnsi="Times New Roman" w:cs="B Nazanin"/>
          <w:sz w:val="24"/>
          <w:szCs w:val="24"/>
        </w:rPr>
        <w:t>London</w:t>
      </w:r>
      <w:r>
        <w:rPr>
          <w:rFonts w:ascii="Times New Roman" w:hAnsi="Times New Roman" w:cs="B Nazanin"/>
          <w:sz w:val="24"/>
          <w:szCs w:val="24"/>
        </w:rPr>
        <w:t>:</w:t>
      </w:r>
      <w:r w:rsidRPr="001C3243">
        <w:rPr>
          <w:rFonts w:ascii="Times New Roman" w:hAnsi="Times New Roman" w:cs="B Nazanin"/>
          <w:sz w:val="24"/>
          <w:szCs w:val="24"/>
        </w:rPr>
        <w:t xml:space="preserve"> Routledge</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36</w:t>
      </w:r>
      <w:r>
        <w:rPr>
          <w:rFonts w:ascii="Times New Roman" w:hAnsi="Times New Roman" w:cs="B Nazanin"/>
          <w:sz w:val="24"/>
          <w:szCs w:val="24"/>
        </w:rPr>
        <w:t xml:space="preserve">. </w:t>
      </w:r>
      <w:r w:rsidRPr="001C3243">
        <w:rPr>
          <w:rFonts w:ascii="Times New Roman" w:hAnsi="Times New Roman" w:cs="B Nazanin"/>
          <w:sz w:val="24"/>
          <w:szCs w:val="24"/>
        </w:rPr>
        <w:t>Vanessa L</w:t>
      </w:r>
      <w:r>
        <w:rPr>
          <w:rFonts w:ascii="Times New Roman" w:hAnsi="Times New Roman" w:cs="B Nazanin"/>
          <w:sz w:val="24"/>
          <w:szCs w:val="24"/>
        </w:rPr>
        <w:t xml:space="preserve">. </w:t>
      </w:r>
      <w:r w:rsidRPr="001C3243">
        <w:rPr>
          <w:rFonts w:ascii="Times New Roman" w:hAnsi="Times New Roman" w:cs="B Nazanin"/>
          <w:sz w:val="24"/>
          <w:szCs w:val="24"/>
        </w:rPr>
        <w:t>Bond</w:t>
      </w:r>
      <w:r>
        <w:rPr>
          <w:rFonts w:ascii="Times New Roman" w:hAnsi="Times New Roman" w:cs="B Nazanin"/>
          <w:sz w:val="24"/>
          <w:szCs w:val="24"/>
        </w:rPr>
        <w:t xml:space="preserve">. </w:t>
      </w:r>
      <w:r w:rsidRPr="001C3243">
        <w:rPr>
          <w:rFonts w:ascii="Times New Roman" w:hAnsi="Times New Roman" w:cs="B Nazanin"/>
          <w:sz w:val="24"/>
          <w:szCs w:val="24"/>
        </w:rPr>
        <w:t>(2013,March,15)</w:t>
      </w:r>
      <w:r>
        <w:rPr>
          <w:rFonts w:ascii="Times New Roman" w:hAnsi="Times New Roman" w:cs="B Nazanin"/>
          <w:sz w:val="24"/>
          <w:szCs w:val="24"/>
        </w:rPr>
        <w:t xml:space="preserve">. </w:t>
      </w:r>
      <w:r w:rsidRPr="001C3243">
        <w:rPr>
          <w:rFonts w:ascii="Times New Roman" w:hAnsi="Times New Roman" w:cs="B Nazanin"/>
          <w:sz w:val="24"/>
          <w:szCs w:val="24"/>
        </w:rPr>
        <w:t>What Music Educators Can Learn From the Reggio Emilia Approach</w:t>
      </w:r>
      <w:r>
        <w:rPr>
          <w:rFonts w:ascii="Times New Roman" w:hAnsi="Times New Roman" w:cs="B Nazanin"/>
          <w:sz w:val="24"/>
          <w:szCs w:val="24"/>
        </w:rPr>
        <w:t xml:space="preserve">. </w:t>
      </w:r>
      <w:r w:rsidRPr="001C3243">
        <w:rPr>
          <w:rFonts w:ascii="Times New Roman" w:hAnsi="Times New Roman" w:cs="B Nazanin"/>
          <w:i/>
          <w:iCs/>
          <w:sz w:val="24"/>
          <w:szCs w:val="24"/>
        </w:rPr>
        <w:t>Sage Journal</w:t>
      </w:r>
      <w:r w:rsidRPr="001C3243">
        <w:rPr>
          <w:rFonts w:ascii="Times New Roman" w:hAnsi="Times New Roman" w:cs="B Nazanin"/>
          <w:sz w:val="24"/>
          <w:szCs w:val="24"/>
        </w:rPr>
        <w:t xml:space="preserve">, from </w:t>
      </w:r>
      <w:hyperlink r:id="rId8" w:history="1">
        <w:r w:rsidRPr="001C3243">
          <w:rPr>
            <w:rStyle w:val="Hyperlink"/>
            <w:rFonts w:ascii="Times New Roman" w:hAnsi="Times New Roman" w:cs="B Nazanin"/>
            <w:sz w:val="24"/>
            <w:szCs w:val="24"/>
          </w:rPr>
          <w:t>http://gmt</w:t>
        </w:r>
        <w:r>
          <w:rPr>
            <w:rStyle w:val="Hyperlink"/>
            <w:rFonts w:ascii="Times New Roman" w:hAnsi="Times New Roman" w:cs="B Nazanin"/>
            <w:sz w:val="24"/>
            <w:szCs w:val="24"/>
          </w:rPr>
          <w:t xml:space="preserve">. </w:t>
        </w:r>
        <w:r w:rsidRPr="001C3243">
          <w:rPr>
            <w:rStyle w:val="Hyperlink"/>
            <w:rFonts w:ascii="Times New Roman" w:hAnsi="Times New Roman" w:cs="B Nazanin"/>
            <w:sz w:val="24"/>
            <w:szCs w:val="24"/>
          </w:rPr>
          <w:t>sagepub</w:t>
        </w:r>
        <w:r>
          <w:rPr>
            <w:rStyle w:val="Hyperlink"/>
            <w:rFonts w:ascii="Times New Roman" w:hAnsi="Times New Roman" w:cs="B Nazanin"/>
            <w:sz w:val="24"/>
            <w:szCs w:val="24"/>
          </w:rPr>
          <w:t xml:space="preserve">. </w:t>
        </w:r>
        <w:r w:rsidRPr="001C3243">
          <w:rPr>
            <w:rStyle w:val="Hyperlink"/>
            <w:rFonts w:ascii="Times New Roman" w:hAnsi="Times New Roman" w:cs="B Nazanin"/>
            <w:sz w:val="24"/>
            <w:szCs w:val="24"/>
          </w:rPr>
          <w:t>com</w:t>
        </w:r>
      </w:hyperlink>
      <w:r w:rsidRPr="001C3243">
        <w:rPr>
          <w:rFonts w:ascii="Times New Roman" w:hAnsi="Times New Roman" w:cs="B Nazanin"/>
          <w:sz w:val="24"/>
          <w:szCs w:val="24"/>
        </w:rPr>
        <w:t xml:space="preserve">                                          </w:t>
      </w:r>
    </w:p>
    <w:p w:rsidR="00F346F2" w:rsidRPr="001C3243" w:rsidRDefault="00F346F2" w:rsidP="00F346F2">
      <w:pPr>
        <w:spacing w:after="0"/>
        <w:jc w:val="right"/>
        <w:rPr>
          <w:rFonts w:ascii="Times New Roman" w:hAnsi="Times New Roman" w:cs="B Nazanin"/>
          <w:sz w:val="24"/>
          <w:szCs w:val="24"/>
          <w:rtl/>
        </w:rPr>
      </w:pPr>
      <w:r w:rsidRPr="001C3243">
        <w:rPr>
          <w:rFonts w:ascii="Times New Roman" w:hAnsi="Times New Roman" w:cs="B Nazanin"/>
          <w:sz w:val="24"/>
          <w:szCs w:val="24"/>
        </w:rPr>
        <w:t>37</w:t>
      </w:r>
      <w:r>
        <w:rPr>
          <w:rFonts w:ascii="Times New Roman" w:hAnsi="Times New Roman" w:cs="B Nazanin"/>
          <w:sz w:val="24"/>
          <w:szCs w:val="24"/>
        </w:rPr>
        <w:t xml:space="preserve">. </w:t>
      </w:r>
      <w:r w:rsidRPr="001C3243">
        <w:rPr>
          <w:rFonts w:ascii="Times New Roman" w:hAnsi="Times New Roman" w:cs="B Nazanin"/>
          <w:sz w:val="24"/>
          <w:szCs w:val="24"/>
        </w:rPr>
        <w:t xml:space="preserve">Young ,Karen, Mackay </w:t>
      </w:r>
      <w:r w:rsidRPr="001C3243">
        <w:rPr>
          <w:rFonts w:ascii="Times New Roman" w:hAnsi="Times New Roman" w:cs="B Nazanin"/>
          <w:i/>
          <w:iCs/>
          <w:sz w:val="24"/>
          <w:szCs w:val="24"/>
        </w:rPr>
        <w:t>(2007)</w:t>
      </w:r>
      <w:r>
        <w:rPr>
          <w:rFonts w:ascii="Times New Roman" w:hAnsi="Times New Roman" w:cs="B Nazanin"/>
          <w:i/>
          <w:iCs/>
          <w:sz w:val="24"/>
          <w:szCs w:val="24"/>
        </w:rPr>
        <w:t xml:space="preserve">. </w:t>
      </w:r>
      <w:r w:rsidRPr="001C3243">
        <w:rPr>
          <w:rFonts w:ascii="Times New Roman" w:hAnsi="Times New Roman" w:cs="B Nazanin"/>
          <w:i/>
          <w:iCs/>
          <w:sz w:val="24"/>
          <w:szCs w:val="24"/>
        </w:rPr>
        <w:t>Canadian Children</w:t>
      </w:r>
      <w:r>
        <w:rPr>
          <w:rFonts w:ascii="Times New Roman" w:hAnsi="Times New Roman" w:cs="B Nazanin"/>
          <w:sz w:val="24"/>
          <w:szCs w:val="24"/>
        </w:rPr>
        <w:t xml:space="preserve">. </w:t>
      </w:r>
      <w:r w:rsidRPr="001C3243">
        <w:rPr>
          <w:rFonts w:ascii="Times New Roman" w:hAnsi="Times New Roman" w:cs="B Nazanin"/>
          <w:sz w:val="24"/>
          <w:szCs w:val="24"/>
        </w:rPr>
        <w:t>Vol26</w:t>
      </w:r>
      <w:r>
        <w:rPr>
          <w:rFonts w:ascii="Times New Roman" w:hAnsi="Times New Roman" w:cs="B Nazanin"/>
          <w:sz w:val="24"/>
          <w:szCs w:val="24"/>
        </w:rPr>
        <w:t xml:space="preserve">. </w:t>
      </w:r>
      <w:r w:rsidRPr="001C3243">
        <w:rPr>
          <w:rFonts w:ascii="Times New Roman" w:hAnsi="Times New Roman" w:cs="B Nazanin"/>
          <w:sz w:val="24"/>
          <w:szCs w:val="24"/>
        </w:rPr>
        <w:t>No 1</w:t>
      </w:r>
      <w:r>
        <w:rPr>
          <w:rFonts w:ascii="Times New Roman" w:hAnsi="Times New Roman" w:cs="B Nazanin"/>
          <w:sz w:val="24"/>
          <w:szCs w:val="24"/>
        </w:rPr>
        <w:t xml:space="preserve">. </w:t>
      </w:r>
      <w:r w:rsidRPr="001C3243">
        <w:rPr>
          <w:rFonts w:ascii="Times New Roman" w:hAnsi="Times New Roman" w:cs="B Nazanin"/>
          <w:sz w:val="24"/>
          <w:szCs w:val="24"/>
        </w:rPr>
        <w:t>pp 28-36</w:t>
      </w:r>
      <w:r>
        <w:rPr>
          <w:rFonts w:ascii="Times New Roman" w:hAnsi="Times New Roman" w:cs="B Nazanin"/>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38</w:t>
      </w:r>
      <w:r>
        <w:rPr>
          <w:rFonts w:ascii="Times New Roman" w:hAnsi="Times New Roman" w:cs="B Nazanin"/>
          <w:sz w:val="24"/>
          <w:szCs w:val="24"/>
        </w:rPr>
        <w:t xml:space="preserve">. </w:t>
      </w:r>
      <w:r w:rsidRPr="001C3243">
        <w:rPr>
          <w:rFonts w:ascii="Times New Roman" w:hAnsi="Times New Roman" w:cs="B Nazanin"/>
          <w:sz w:val="24"/>
          <w:szCs w:val="24"/>
        </w:rPr>
        <w:t>http://ceep</w:t>
      </w:r>
      <w:r>
        <w:rPr>
          <w:rFonts w:ascii="Times New Roman" w:hAnsi="Times New Roman" w:cs="B Nazanin"/>
          <w:sz w:val="24"/>
          <w:szCs w:val="24"/>
        </w:rPr>
        <w:t xml:space="preserve">. </w:t>
      </w:r>
      <w:r w:rsidRPr="001C3243">
        <w:rPr>
          <w:rFonts w:ascii="Times New Roman" w:hAnsi="Times New Roman" w:cs="B Nazanin"/>
          <w:sz w:val="24"/>
          <w:szCs w:val="24"/>
        </w:rPr>
        <w:t>crc</w:t>
      </w:r>
      <w:r>
        <w:rPr>
          <w:rFonts w:ascii="Times New Roman" w:hAnsi="Times New Roman" w:cs="B Nazanin"/>
          <w:sz w:val="24"/>
          <w:szCs w:val="24"/>
        </w:rPr>
        <w:t xml:space="preserve">. </w:t>
      </w:r>
      <w:r w:rsidRPr="001C3243">
        <w:rPr>
          <w:rFonts w:ascii="Times New Roman" w:hAnsi="Times New Roman" w:cs="B Nazanin"/>
          <w:sz w:val="24"/>
          <w:szCs w:val="24"/>
        </w:rPr>
        <w:t>uiuc</w:t>
      </w:r>
      <w:r>
        <w:rPr>
          <w:rFonts w:ascii="Times New Roman" w:hAnsi="Times New Roman" w:cs="B Nazanin"/>
          <w:sz w:val="24"/>
          <w:szCs w:val="24"/>
        </w:rPr>
        <w:t xml:space="preserve">. </w:t>
      </w:r>
      <w:r w:rsidRPr="001C3243">
        <w:rPr>
          <w:rFonts w:ascii="Times New Roman" w:hAnsi="Times New Roman" w:cs="B Nazanin"/>
          <w:sz w:val="24"/>
          <w:szCs w:val="24"/>
        </w:rPr>
        <w:t>edu/poptopics/reggio</w:t>
      </w:r>
      <w:r>
        <w:rPr>
          <w:rFonts w:ascii="Times New Roman" w:hAnsi="Times New Roman" w:cs="B Nazanin"/>
          <w:sz w:val="24"/>
          <w:szCs w:val="24"/>
        </w:rPr>
        <w:t xml:space="preserve">. </w:t>
      </w:r>
      <w:r w:rsidRPr="001C3243">
        <w:rPr>
          <w:rFonts w:ascii="Times New Roman" w:hAnsi="Times New Roman" w:cs="B Nazanin"/>
          <w:sz w:val="24"/>
          <w:szCs w:val="24"/>
        </w:rPr>
        <w:t>html</w:t>
      </w:r>
      <w:r w:rsidRPr="001C3243">
        <w:rPr>
          <w:rFonts w:ascii="Times New Roman" w:hAnsi="Times New Roman" w:cs="B Nazanin" w:hint="cs"/>
          <w:sz w:val="24"/>
          <w:szCs w:val="24"/>
          <w:rtl/>
        </w:rPr>
        <w:t xml:space="preserve">                                                                            </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39</w:t>
      </w:r>
      <w:r>
        <w:rPr>
          <w:rFonts w:ascii="Times New Roman" w:hAnsi="Times New Roman" w:cs="B Nazanin"/>
          <w:sz w:val="24"/>
          <w:szCs w:val="24"/>
        </w:rPr>
        <w:t xml:space="preserve">. </w:t>
      </w:r>
      <w:r w:rsidRPr="001C3243">
        <w:rPr>
          <w:rFonts w:ascii="Times New Roman" w:hAnsi="Times New Roman" w:cs="B Nazanin"/>
          <w:sz w:val="24"/>
          <w:szCs w:val="24"/>
        </w:rPr>
        <w:t>http://www</w:t>
      </w:r>
      <w:r>
        <w:rPr>
          <w:rFonts w:ascii="Times New Roman" w:hAnsi="Times New Roman" w:cs="B Nazanin"/>
          <w:sz w:val="24"/>
          <w:szCs w:val="24"/>
        </w:rPr>
        <w:t xml:space="preserve">. </w:t>
      </w:r>
      <w:r w:rsidRPr="001C3243">
        <w:rPr>
          <w:rFonts w:ascii="Times New Roman" w:hAnsi="Times New Roman" w:cs="B Nazanin"/>
          <w:sz w:val="24"/>
          <w:szCs w:val="24"/>
        </w:rPr>
        <w:t>learningmaterials work</w:t>
      </w:r>
      <w:r>
        <w:rPr>
          <w:rFonts w:ascii="Times New Roman" w:hAnsi="Times New Roman" w:cs="B Nazanin"/>
          <w:sz w:val="24"/>
          <w:szCs w:val="24"/>
        </w:rPr>
        <w:t xml:space="preserve">. </w:t>
      </w:r>
      <w:r w:rsidRPr="001C3243">
        <w:rPr>
          <w:rFonts w:ascii="Times New Roman" w:hAnsi="Times New Roman" w:cs="B Nazanin"/>
          <w:sz w:val="24"/>
          <w:szCs w:val="24"/>
        </w:rPr>
        <w:t>com/shop/reggio</w:t>
      </w:r>
      <w:r>
        <w:rPr>
          <w:rFonts w:ascii="Times New Roman" w:hAnsi="Times New Roman" w:cs="B Nazanin"/>
          <w:sz w:val="24"/>
          <w:szCs w:val="24"/>
        </w:rPr>
        <w:t xml:space="preserve">. </w:t>
      </w:r>
      <w:r w:rsidRPr="001C3243">
        <w:rPr>
          <w:rFonts w:ascii="Times New Roman" w:hAnsi="Times New Roman" w:cs="B Nazanin"/>
          <w:sz w:val="24"/>
          <w:szCs w:val="24"/>
        </w:rPr>
        <w:t>html</w:t>
      </w:r>
    </w:p>
    <w:p w:rsidR="00F346F2" w:rsidRPr="001C3243" w:rsidRDefault="00F346F2" w:rsidP="00F346F2">
      <w:pPr>
        <w:spacing w:after="0"/>
        <w:jc w:val="right"/>
        <w:rPr>
          <w:rFonts w:ascii="Times New Roman" w:hAnsi="Times New Roman" w:cs="B Nazanin"/>
          <w:sz w:val="24"/>
          <w:szCs w:val="24"/>
        </w:rPr>
      </w:pPr>
      <w:r w:rsidRPr="001C3243">
        <w:rPr>
          <w:rFonts w:ascii="Times New Roman" w:hAnsi="Times New Roman" w:cs="B Nazanin"/>
          <w:sz w:val="24"/>
          <w:szCs w:val="24"/>
        </w:rPr>
        <w:t>40</w:t>
      </w:r>
      <w:r>
        <w:rPr>
          <w:rFonts w:ascii="Times New Roman" w:hAnsi="Times New Roman" w:cs="B Nazanin"/>
          <w:sz w:val="24"/>
          <w:szCs w:val="24"/>
        </w:rPr>
        <w:t xml:space="preserve">. </w:t>
      </w:r>
      <w:r w:rsidRPr="001C3243">
        <w:rPr>
          <w:rFonts w:ascii="Times New Roman" w:hAnsi="Times New Roman" w:cs="B Nazanin"/>
          <w:sz w:val="24"/>
          <w:szCs w:val="24"/>
        </w:rPr>
        <w:t>www</w:t>
      </w:r>
      <w:r>
        <w:rPr>
          <w:rFonts w:ascii="Times New Roman" w:hAnsi="Times New Roman" w:cs="B Nazanin"/>
          <w:sz w:val="24"/>
          <w:szCs w:val="24"/>
        </w:rPr>
        <w:t xml:space="preserve">. </w:t>
      </w:r>
      <w:r w:rsidRPr="001C3243">
        <w:rPr>
          <w:rFonts w:ascii="Times New Roman" w:hAnsi="Times New Roman" w:cs="B Nazanin"/>
          <w:sz w:val="24"/>
          <w:szCs w:val="24"/>
        </w:rPr>
        <w:t>reggiochildren</w:t>
      </w:r>
      <w:r>
        <w:rPr>
          <w:rFonts w:ascii="Times New Roman" w:hAnsi="Times New Roman" w:cs="B Nazanin"/>
          <w:sz w:val="24"/>
          <w:szCs w:val="24"/>
        </w:rPr>
        <w:t xml:space="preserve">. </w:t>
      </w:r>
      <w:r w:rsidRPr="001C3243">
        <w:rPr>
          <w:rFonts w:ascii="Times New Roman" w:hAnsi="Times New Roman" w:cs="B Nazanin"/>
          <w:sz w:val="24"/>
          <w:szCs w:val="24"/>
        </w:rPr>
        <w:t>it</w:t>
      </w:r>
    </w:p>
    <w:p w:rsidR="00F346F2" w:rsidRDefault="00F346F2" w:rsidP="00F346F2"/>
    <w:p w:rsidR="00F346F2" w:rsidRDefault="00F346F2"/>
    <w:sectPr w:rsidR="00F346F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57" w:rsidRDefault="00290E57" w:rsidP="00F346F2">
      <w:pPr>
        <w:spacing w:after="0" w:line="240" w:lineRule="auto"/>
      </w:pPr>
      <w:r>
        <w:separator/>
      </w:r>
    </w:p>
  </w:endnote>
  <w:endnote w:type="continuationSeparator" w:id="0">
    <w:p w:rsidR="00290E57" w:rsidRDefault="00290E57" w:rsidP="00F34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altName w:val="Microsoft Sans Serif"/>
    <w:panose1 w:val="02000503000000020003"/>
    <w:charset w:val="00"/>
    <w:family w:val="auto"/>
    <w:pitch w:val="variable"/>
    <w:sig w:usb0="A1002AEF" w:usb1="D000604A" w:usb2="00000008" w:usb3="00000000" w:csb0="000101FF" w:csb1="00000000"/>
  </w:font>
  <w:font w:name="Tahoma">
    <w:panose1 w:val="020B0604030504040204"/>
    <w:charset w:val="00"/>
    <w:family w:val="swiss"/>
    <w:pitch w:val="variable"/>
    <w:sig w:usb0="E1002EFF" w:usb1="C000605B" w:usb2="00000029" w:usb3="00000000" w:csb0="000101FF" w:csb1="00000000"/>
  </w:font>
  <w:font w:name="RLHTrebuchet">
    <w:altName w:val="Candara"/>
    <w:charset w:val="00"/>
    <w:family w:val="auto"/>
    <w:pitch w:val="variable"/>
    <w:sig w:usb0="00000001" w:usb1="0000000A" w:usb2="00000000" w:usb3="00000000" w:csb0="00000111" w:csb1="00000000"/>
  </w:font>
  <w:font w:name="2  Titr">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57" w:rsidRDefault="00290E57" w:rsidP="00F346F2">
      <w:pPr>
        <w:spacing w:after="0" w:line="240" w:lineRule="auto"/>
      </w:pPr>
      <w:r>
        <w:separator/>
      </w:r>
    </w:p>
  </w:footnote>
  <w:footnote w:type="continuationSeparator" w:id="0">
    <w:p w:rsidR="00290E57" w:rsidRDefault="00290E57" w:rsidP="00F346F2">
      <w:pPr>
        <w:spacing w:after="0" w:line="240" w:lineRule="auto"/>
      </w:pPr>
      <w:r>
        <w:continuationSeparator/>
      </w:r>
    </w:p>
  </w:footnote>
  <w:footnote w:id="1">
    <w:p w:rsidR="00F346F2" w:rsidRPr="006A7221" w:rsidRDefault="00F346F2" w:rsidP="00F346F2">
      <w:pPr>
        <w:pStyle w:val="FootnoteText"/>
        <w:bidi w:val="0"/>
        <w:rPr>
          <w:rFonts w:ascii="Times New Roman" w:hAnsi="Times New Roman" w:cs="Times New Roman"/>
        </w:rPr>
      </w:pPr>
      <w:r>
        <w:rPr>
          <w:rFonts w:ascii="Times New Roman" w:hAnsi="Times New Roman" w:cs="Times New Roman"/>
        </w:rPr>
        <w:t xml:space="preserve">1. </w:t>
      </w:r>
      <w:r w:rsidRPr="006A7221">
        <w:rPr>
          <w:rFonts w:ascii="Times New Roman" w:hAnsi="Times New Roman" w:cs="Times New Roman"/>
        </w:rPr>
        <w:t>John  Amos comenius</w:t>
      </w:r>
    </w:p>
  </w:footnote>
  <w:footnote w:id="2">
    <w:p w:rsidR="00F346F2" w:rsidRDefault="00F346F2" w:rsidP="00F346F2">
      <w:pPr>
        <w:pStyle w:val="FootnoteText"/>
        <w:bidi w:val="0"/>
      </w:pPr>
      <w:r>
        <w:rPr>
          <w:rFonts w:ascii="Times New Roman" w:hAnsi="Times New Roman" w:cs="Times New Roman"/>
        </w:rPr>
        <w:t xml:space="preserve"> 2. </w:t>
      </w:r>
      <w:r w:rsidRPr="006A7221">
        <w:rPr>
          <w:rFonts w:ascii="Times New Roman" w:hAnsi="Times New Roman" w:cs="Times New Roman"/>
        </w:rPr>
        <w:t>Herbon , Nassau</w:t>
      </w:r>
    </w:p>
  </w:footnote>
  <w:footnote w:id="3">
    <w:p w:rsidR="00F346F2" w:rsidRPr="0072029B" w:rsidRDefault="00F346F2" w:rsidP="00F346F2">
      <w:pPr>
        <w:pStyle w:val="FootnoteText"/>
        <w:bidi w:val="0"/>
        <w:rPr>
          <w:rFonts w:ascii="Times New Roman" w:hAnsi="Times New Roman" w:cs="Times New Roman"/>
        </w:rPr>
      </w:pPr>
      <w:r w:rsidRPr="0072029B">
        <w:rPr>
          <w:rStyle w:val="FootnoteReference"/>
          <w:rFonts w:ascii="Times New Roman" w:hAnsi="Times New Roman" w:cs="Times New Roman"/>
          <w:vertAlign w:val="baseline"/>
        </w:rPr>
        <w:footnoteRef/>
      </w:r>
      <w:r>
        <w:rPr>
          <w:rFonts w:ascii="Times New Roman" w:hAnsi="Times New Roman" w:cs="Times New Roman"/>
        </w:rPr>
        <w:t xml:space="preserve">. </w:t>
      </w:r>
      <w:r w:rsidRPr="0072029B">
        <w:rPr>
          <w:rFonts w:ascii="Times New Roman" w:hAnsi="Times New Roman" w:cs="Times New Roman"/>
        </w:rPr>
        <w:t>The great didactic</w:t>
      </w:r>
    </w:p>
  </w:footnote>
  <w:footnote w:id="4">
    <w:p w:rsidR="00F346F2" w:rsidRPr="0072029B" w:rsidRDefault="00F346F2" w:rsidP="00F346F2">
      <w:pPr>
        <w:pStyle w:val="FootnoteText"/>
        <w:bidi w:val="0"/>
        <w:rPr>
          <w:rFonts w:ascii="Times New Roman" w:hAnsi="Times New Roman" w:cs="Times New Roman"/>
        </w:rPr>
      </w:pPr>
      <w:r w:rsidRPr="0072029B">
        <w:rPr>
          <w:rStyle w:val="FootnoteReference"/>
          <w:rFonts w:ascii="Times New Roman" w:hAnsi="Times New Roman" w:cs="Times New Roman"/>
          <w:vertAlign w:val="baseline"/>
        </w:rPr>
        <w:footnoteRef/>
      </w:r>
      <w:r>
        <w:rPr>
          <w:rFonts w:ascii="Times New Roman" w:hAnsi="Times New Roman" w:cs="Times New Roman"/>
        </w:rPr>
        <w:t xml:space="preserve">. </w:t>
      </w:r>
      <w:r w:rsidRPr="0072029B">
        <w:rPr>
          <w:rFonts w:ascii="Times New Roman" w:hAnsi="Times New Roman" w:cs="Times New Roman"/>
        </w:rPr>
        <w:t>Jean Jacques rousseau</w:t>
      </w:r>
    </w:p>
  </w:footnote>
  <w:footnote w:id="5">
    <w:p w:rsidR="00F346F2" w:rsidRPr="0072029B" w:rsidRDefault="00F346F2" w:rsidP="00F346F2">
      <w:pPr>
        <w:pStyle w:val="FootnoteText"/>
        <w:bidi w:val="0"/>
        <w:rPr>
          <w:rFonts w:ascii="Times New Roman" w:hAnsi="Times New Roman" w:cs="Times New Roman"/>
        </w:rPr>
      </w:pPr>
      <w:r w:rsidRPr="0072029B">
        <w:rPr>
          <w:rStyle w:val="FootnoteReference"/>
          <w:rFonts w:ascii="Times New Roman" w:hAnsi="Times New Roman" w:cs="Times New Roman"/>
          <w:vertAlign w:val="baseline"/>
        </w:rPr>
        <w:footnoteRef/>
      </w:r>
      <w:r>
        <w:rPr>
          <w:rFonts w:ascii="Times New Roman" w:hAnsi="Times New Roman" w:cs="Times New Roman"/>
        </w:rPr>
        <w:t xml:space="preserve">. </w:t>
      </w:r>
      <w:r w:rsidRPr="0072029B">
        <w:rPr>
          <w:rFonts w:ascii="Times New Roman" w:hAnsi="Times New Roman" w:cs="Times New Roman"/>
        </w:rPr>
        <w:t>G – Stanley hall</w:t>
      </w:r>
    </w:p>
  </w:footnote>
  <w:footnote w:id="6">
    <w:p w:rsidR="00F346F2" w:rsidRPr="0072029B" w:rsidRDefault="00F346F2" w:rsidP="00F346F2">
      <w:pPr>
        <w:pStyle w:val="FootnoteText"/>
        <w:bidi w:val="0"/>
      </w:pPr>
      <w:r w:rsidRPr="0072029B">
        <w:rPr>
          <w:rStyle w:val="FootnoteReference"/>
          <w:rFonts w:ascii="Times New Roman" w:hAnsi="Times New Roman" w:cs="Times New Roman"/>
          <w:vertAlign w:val="baseline"/>
        </w:rPr>
        <w:footnoteRef/>
      </w:r>
      <w:r>
        <w:rPr>
          <w:rFonts w:ascii="Times New Roman" w:hAnsi="Times New Roman" w:cs="Times New Roman"/>
        </w:rPr>
        <w:t xml:space="preserve">. </w:t>
      </w:r>
      <w:r w:rsidRPr="0072029B">
        <w:rPr>
          <w:rFonts w:ascii="Times New Roman" w:hAnsi="Times New Roman" w:cs="Times New Roman"/>
        </w:rPr>
        <w:t>Maria montessori</w:t>
      </w:r>
    </w:p>
  </w:footnote>
  <w:footnote w:id="7">
    <w:p w:rsidR="00F346F2" w:rsidRPr="00641AE9" w:rsidRDefault="00F346F2" w:rsidP="00F346F2">
      <w:pPr>
        <w:pStyle w:val="FootnoteText"/>
        <w:bidi w:val="0"/>
        <w:rPr>
          <w:rFonts w:ascii="Times New Roman" w:hAnsi="Times New Roman" w:cs="Times New Roman"/>
        </w:rPr>
      </w:pPr>
      <w:r w:rsidRPr="00641AE9">
        <w:rPr>
          <w:rStyle w:val="FootnoteReference"/>
          <w:rFonts w:ascii="Times New Roman" w:hAnsi="Times New Roman" w:cs="Times New Roman"/>
          <w:vertAlign w:val="baseline"/>
        </w:rPr>
        <w:footnoteRef/>
      </w:r>
      <w:r>
        <w:rPr>
          <w:rFonts w:ascii="Times New Roman" w:hAnsi="Times New Roman" w:cs="Times New Roman"/>
        </w:rPr>
        <w:t xml:space="preserve">. </w:t>
      </w:r>
      <w:r w:rsidRPr="00641AE9">
        <w:rPr>
          <w:rFonts w:ascii="Times New Roman" w:hAnsi="Times New Roman" w:cs="Times New Roman"/>
        </w:rPr>
        <w:t>pestalozi</w:t>
      </w:r>
    </w:p>
  </w:footnote>
  <w:footnote w:id="8">
    <w:p w:rsidR="00F346F2" w:rsidRPr="00914303" w:rsidRDefault="00F346F2" w:rsidP="00F346F2">
      <w:pPr>
        <w:pStyle w:val="FootnoteText"/>
        <w:bidi w:val="0"/>
        <w:rPr>
          <w:rFonts w:ascii="Times New Roman" w:hAnsi="Times New Roman" w:cs="Times New Roman"/>
        </w:rPr>
      </w:pPr>
      <w:r w:rsidRPr="00914303">
        <w:rPr>
          <w:rStyle w:val="FootnoteReference"/>
          <w:rFonts w:ascii="Times New Roman" w:hAnsi="Times New Roman" w:cs="Times New Roman"/>
          <w:vertAlign w:val="baseline"/>
        </w:rPr>
        <w:footnoteRef/>
      </w:r>
      <w:r>
        <w:rPr>
          <w:rFonts w:ascii="Times New Roman" w:hAnsi="Times New Roman" w:cs="Times New Roman"/>
        </w:rPr>
        <w:t xml:space="preserve">. </w:t>
      </w:r>
      <w:r w:rsidRPr="00914303">
        <w:rPr>
          <w:rFonts w:ascii="Times New Roman" w:hAnsi="Times New Roman" w:cs="Times New Roman"/>
        </w:rPr>
        <w:t xml:space="preserve">Naturalism </w:t>
      </w:r>
    </w:p>
  </w:footnote>
  <w:footnote w:id="9">
    <w:p w:rsidR="00F346F2" w:rsidRDefault="00F346F2" w:rsidP="00F346F2">
      <w:pPr>
        <w:pStyle w:val="FootnoteText"/>
        <w:bidi w:val="0"/>
      </w:pPr>
      <w:r w:rsidRPr="00914303">
        <w:rPr>
          <w:rStyle w:val="FootnoteReference"/>
          <w:rFonts w:ascii="Times New Roman" w:hAnsi="Times New Roman" w:cs="Times New Roman"/>
          <w:vertAlign w:val="baseline"/>
        </w:rPr>
        <w:footnoteRef/>
      </w:r>
      <w:r>
        <w:rPr>
          <w:rFonts w:ascii="Times New Roman" w:hAnsi="Times New Roman" w:cs="Times New Roman"/>
        </w:rPr>
        <w:t xml:space="preserve">. </w:t>
      </w:r>
      <w:r w:rsidRPr="00914303">
        <w:rPr>
          <w:rFonts w:ascii="Times New Roman" w:hAnsi="Times New Roman" w:cs="Times New Roman"/>
        </w:rPr>
        <w:t>Negative education</w:t>
      </w:r>
      <w:r>
        <w:t xml:space="preserve"> </w:t>
      </w:r>
    </w:p>
  </w:footnote>
  <w:footnote w:id="10">
    <w:p w:rsidR="00F346F2" w:rsidRPr="00914303" w:rsidRDefault="00F346F2" w:rsidP="00F346F2">
      <w:pPr>
        <w:pStyle w:val="FootnoteText"/>
        <w:bidi w:val="0"/>
        <w:rPr>
          <w:rFonts w:ascii="Times New Roman" w:hAnsi="Times New Roman" w:cs="Times New Roman"/>
        </w:rPr>
      </w:pPr>
      <w:r w:rsidRPr="00914303">
        <w:rPr>
          <w:rStyle w:val="FootnoteReference"/>
          <w:rFonts w:ascii="Times New Roman" w:hAnsi="Times New Roman" w:cs="Times New Roman"/>
          <w:vertAlign w:val="baseline"/>
        </w:rPr>
        <w:footnoteRef/>
      </w:r>
      <w:r>
        <w:rPr>
          <w:rFonts w:ascii="Times New Roman" w:hAnsi="Times New Roman" w:cs="Times New Roman"/>
        </w:rPr>
        <w:t xml:space="preserve">. </w:t>
      </w:r>
      <w:r w:rsidRPr="00914303">
        <w:rPr>
          <w:rFonts w:ascii="Times New Roman" w:hAnsi="Times New Roman" w:cs="Times New Roman"/>
        </w:rPr>
        <w:t>John lock</w:t>
      </w:r>
    </w:p>
  </w:footnote>
  <w:footnote w:id="11">
    <w:p w:rsidR="00F346F2" w:rsidRPr="00914303" w:rsidRDefault="00F346F2" w:rsidP="00F346F2">
      <w:pPr>
        <w:pStyle w:val="FootnoteText"/>
        <w:bidi w:val="0"/>
        <w:rPr>
          <w:rFonts w:ascii="Times New Roman" w:hAnsi="Times New Roman" w:cs="Times New Roman"/>
        </w:rPr>
      </w:pPr>
      <w:r w:rsidRPr="00914303">
        <w:rPr>
          <w:rStyle w:val="FootnoteReference"/>
          <w:rFonts w:ascii="Times New Roman" w:hAnsi="Times New Roman" w:cs="Times New Roman"/>
          <w:vertAlign w:val="baseline"/>
        </w:rPr>
        <w:footnoteRef/>
      </w:r>
      <w:r>
        <w:rPr>
          <w:rFonts w:ascii="Times New Roman" w:hAnsi="Times New Roman" w:cs="Times New Roman"/>
        </w:rPr>
        <w:t xml:space="preserve">. </w:t>
      </w:r>
      <w:r w:rsidRPr="00914303">
        <w:rPr>
          <w:rFonts w:ascii="Times New Roman" w:hAnsi="Times New Roman" w:cs="Times New Roman"/>
        </w:rPr>
        <w:t>Friedrich wilhelm frobel</w:t>
      </w:r>
    </w:p>
  </w:footnote>
  <w:footnote w:id="12">
    <w:p w:rsidR="00F346F2" w:rsidRDefault="00F346F2" w:rsidP="00F346F2">
      <w:pPr>
        <w:pStyle w:val="FootnoteText"/>
        <w:jc w:val="right"/>
      </w:pPr>
      <w:r>
        <w:rPr>
          <w:rFonts w:ascii="Times New Roman" w:hAnsi="Times New Roman" w:cs="Times New Roman"/>
        </w:rPr>
        <w:t xml:space="preserve">2. </w:t>
      </w:r>
      <w:r w:rsidRPr="00914303">
        <w:rPr>
          <w:rFonts w:ascii="Times New Roman" w:hAnsi="Times New Roman" w:cs="Times New Roman"/>
        </w:rPr>
        <w:t>Oberweiss</w:t>
      </w:r>
      <w:r>
        <w:rPr>
          <w:rFonts w:ascii="Times New Roman" w:hAnsi="Times New Roman" w:cs="Times New Roman"/>
        </w:rPr>
        <w:t xml:space="preserve"> </w:t>
      </w:r>
      <w:r w:rsidRPr="00914303">
        <w:rPr>
          <w:rFonts w:ascii="Times New Roman" w:hAnsi="Times New Roman" w:cs="Times New Roman"/>
        </w:rPr>
        <w:t>bach</w:t>
      </w:r>
      <w:r>
        <w:rPr>
          <w:rtl/>
        </w:rPr>
        <w:t xml:space="preserve"> </w:t>
      </w:r>
    </w:p>
  </w:footnote>
  <w:footnote w:id="13">
    <w:p w:rsidR="00F346F2" w:rsidRPr="00914303" w:rsidRDefault="00F346F2" w:rsidP="00F346F2">
      <w:pPr>
        <w:pStyle w:val="FootnoteText"/>
        <w:bidi w:val="0"/>
        <w:rPr>
          <w:rFonts w:ascii="Times New Roman" w:hAnsi="Times New Roman" w:cs="Times New Roman"/>
        </w:rPr>
      </w:pPr>
      <w:r w:rsidRPr="00914303">
        <w:rPr>
          <w:rStyle w:val="FootnoteReference"/>
          <w:rFonts w:ascii="Times New Roman" w:hAnsi="Times New Roman" w:cs="Times New Roman"/>
          <w:vertAlign w:val="baseline"/>
        </w:rPr>
        <w:footnoteRef/>
      </w:r>
      <w:r>
        <w:rPr>
          <w:rFonts w:ascii="Times New Roman" w:hAnsi="Times New Roman" w:cs="Times New Roman"/>
        </w:rPr>
        <w:t xml:space="preserve">. </w:t>
      </w:r>
      <w:r w:rsidRPr="00914303">
        <w:rPr>
          <w:rFonts w:ascii="Times New Roman" w:hAnsi="Times New Roman" w:cs="Times New Roman"/>
        </w:rPr>
        <w:t>The idea of unity</w:t>
      </w:r>
    </w:p>
  </w:footnote>
  <w:footnote w:id="14">
    <w:p w:rsidR="00F346F2" w:rsidRPr="00914303" w:rsidRDefault="00F346F2" w:rsidP="00F346F2">
      <w:pPr>
        <w:pStyle w:val="FootnoteText"/>
        <w:bidi w:val="0"/>
        <w:rPr>
          <w:rFonts w:ascii="Times New Roman" w:hAnsi="Times New Roman" w:cs="Times New Roman"/>
        </w:rPr>
      </w:pPr>
      <w:r w:rsidRPr="00914303">
        <w:rPr>
          <w:rStyle w:val="FootnoteReference"/>
          <w:rFonts w:ascii="Times New Roman" w:hAnsi="Times New Roman" w:cs="Times New Roman"/>
          <w:vertAlign w:val="baseline"/>
        </w:rPr>
        <w:footnoteRef/>
      </w:r>
      <w:r>
        <w:rPr>
          <w:rFonts w:ascii="Times New Roman" w:hAnsi="Times New Roman" w:cs="Times New Roman"/>
        </w:rPr>
        <w:t xml:space="preserve">. </w:t>
      </w:r>
      <w:r w:rsidRPr="00914303">
        <w:rPr>
          <w:rFonts w:ascii="Times New Roman" w:hAnsi="Times New Roman" w:cs="Times New Roman"/>
        </w:rPr>
        <w:t>Gardens for children</w:t>
      </w:r>
    </w:p>
  </w:footnote>
  <w:footnote w:id="15">
    <w:p w:rsidR="00F346F2" w:rsidRPr="00914303" w:rsidRDefault="00F346F2" w:rsidP="00F346F2">
      <w:pPr>
        <w:pStyle w:val="FootnoteText"/>
        <w:bidi w:val="0"/>
        <w:rPr>
          <w:rFonts w:ascii="Times New Roman" w:hAnsi="Times New Roman" w:cs="Times New Roman"/>
        </w:rPr>
      </w:pPr>
      <w:r w:rsidRPr="00914303">
        <w:rPr>
          <w:rStyle w:val="FootnoteReference"/>
          <w:rFonts w:ascii="Times New Roman" w:hAnsi="Times New Roman" w:cs="Times New Roman"/>
          <w:vertAlign w:val="baseline"/>
        </w:rPr>
        <w:footnoteRef/>
      </w:r>
      <w:r>
        <w:rPr>
          <w:rFonts w:ascii="Times New Roman" w:hAnsi="Times New Roman" w:cs="Times New Roman"/>
        </w:rPr>
        <w:t>. C</w:t>
      </w:r>
      <w:r w:rsidRPr="00914303">
        <w:rPr>
          <w:rFonts w:ascii="Times New Roman" w:hAnsi="Times New Roman" w:cs="Times New Roman"/>
        </w:rPr>
        <w:t>urriculum</w:t>
      </w:r>
    </w:p>
  </w:footnote>
  <w:footnote w:id="16">
    <w:p w:rsidR="00F346F2" w:rsidRPr="00914303" w:rsidRDefault="00F346F2" w:rsidP="00F346F2">
      <w:pPr>
        <w:pStyle w:val="FootnoteText"/>
        <w:bidi w:val="0"/>
        <w:rPr>
          <w:rFonts w:ascii="Times New Roman" w:hAnsi="Times New Roman" w:cs="Times New Roman"/>
        </w:rPr>
      </w:pPr>
      <w:r w:rsidRPr="00914303">
        <w:rPr>
          <w:rStyle w:val="FootnoteReference"/>
          <w:rFonts w:ascii="Times New Roman" w:hAnsi="Times New Roman" w:cs="Times New Roman"/>
          <w:vertAlign w:val="baseline"/>
        </w:rPr>
        <w:footnoteRef/>
      </w:r>
      <w:r>
        <w:rPr>
          <w:rFonts w:ascii="Times New Roman" w:hAnsi="Times New Roman" w:cs="Times New Roman"/>
        </w:rPr>
        <w:t xml:space="preserve">. </w:t>
      </w:r>
      <w:r w:rsidRPr="00914303">
        <w:rPr>
          <w:rFonts w:ascii="Times New Roman" w:hAnsi="Times New Roman" w:cs="Times New Roman"/>
        </w:rPr>
        <w:t xml:space="preserve">Gifts </w:t>
      </w:r>
    </w:p>
  </w:footnote>
  <w:footnote w:id="17">
    <w:p w:rsidR="00F346F2" w:rsidRDefault="00F346F2" w:rsidP="00F346F2">
      <w:pPr>
        <w:pStyle w:val="FootnoteText"/>
        <w:bidi w:val="0"/>
      </w:pPr>
      <w:r w:rsidRPr="00914303">
        <w:rPr>
          <w:rStyle w:val="FootnoteReference"/>
          <w:rFonts w:ascii="Times New Roman" w:hAnsi="Times New Roman" w:cs="Times New Roman"/>
          <w:vertAlign w:val="baseline"/>
        </w:rPr>
        <w:footnoteRef/>
      </w:r>
      <w:r>
        <w:rPr>
          <w:rFonts w:ascii="Times New Roman" w:hAnsi="Times New Roman" w:cs="Times New Roman"/>
        </w:rPr>
        <w:t>. O</w:t>
      </w:r>
      <w:r w:rsidRPr="00914303">
        <w:rPr>
          <w:rFonts w:ascii="Times New Roman" w:hAnsi="Times New Roman" w:cs="Times New Roman"/>
        </w:rPr>
        <w:t>ccupations</w:t>
      </w:r>
    </w:p>
  </w:footnote>
  <w:footnote w:id="18">
    <w:p w:rsidR="00F346F2" w:rsidRPr="00101892" w:rsidRDefault="00F346F2" w:rsidP="00F346F2">
      <w:pPr>
        <w:pStyle w:val="FootnoteText"/>
        <w:bidi w:val="0"/>
        <w:rPr>
          <w:rFonts w:ascii="Times New Roman" w:hAnsi="Times New Roman" w:cs="Times New Roman"/>
        </w:rPr>
      </w:pPr>
      <w:r w:rsidRPr="00101892">
        <w:rPr>
          <w:rStyle w:val="FootnoteReference"/>
          <w:rFonts w:ascii="Times New Roman" w:hAnsi="Times New Roman" w:cs="Times New Roman"/>
          <w:vertAlign w:val="baseline"/>
        </w:rPr>
        <w:footnoteRef/>
      </w:r>
      <w:r>
        <w:rPr>
          <w:rFonts w:ascii="Times New Roman" w:hAnsi="Times New Roman" w:cs="Times New Roman"/>
        </w:rPr>
        <w:t xml:space="preserve">. </w:t>
      </w:r>
      <w:r w:rsidRPr="00101892">
        <w:rPr>
          <w:rFonts w:ascii="Times New Roman" w:hAnsi="Times New Roman" w:cs="Times New Roman"/>
        </w:rPr>
        <w:t>Nature study</w:t>
      </w:r>
    </w:p>
  </w:footnote>
  <w:footnote w:id="19">
    <w:p w:rsidR="00F346F2" w:rsidRPr="00101892" w:rsidRDefault="00F346F2" w:rsidP="00F346F2">
      <w:pPr>
        <w:pStyle w:val="FootnoteText"/>
        <w:bidi w:val="0"/>
        <w:rPr>
          <w:rFonts w:ascii="Times New Roman" w:hAnsi="Times New Roman" w:cs="Times New Roman"/>
          <w:rtl/>
        </w:rPr>
      </w:pPr>
      <w:r w:rsidRPr="00101892">
        <w:rPr>
          <w:rStyle w:val="FootnoteReference"/>
          <w:rFonts w:ascii="Times New Roman" w:hAnsi="Times New Roman" w:cs="Times New Roman"/>
          <w:vertAlign w:val="baseline"/>
        </w:rPr>
        <w:footnoteRef/>
      </w:r>
      <w:r>
        <w:rPr>
          <w:rFonts w:ascii="Times New Roman" w:hAnsi="Times New Roman" w:cs="Times New Roman"/>
        </w:rPr>
        <w:t>. K</w:t>
      </w:r>
      <w:r w:rsidRPr="00101892">
        <w:rPr>
          <w:rFonts w:ascii="Times New Roman" w:hAnsi="Times New Roman" w:cs="Times New Roman"/>
        </w:rPr>
        <w:t>aul - venita</w:t>
      </w:r>
    </w:p>
  </w:footnote>
  <w:footnote w:id="20">
    <w:p w:rsidR="00F346F2" w:rsidRPr="00101892" w:rsidRDefault="00F346F2" w:rsidP="00F346F2">
      <w:pPr>
        <w:pStyle w:val="FootnoteText"/>
        <w:bidi w:val="0"/>
        <w:rPr>
          <w:rFonts w:ascii="Times New Roman" w:hAnsi="Times New Roman" w:cs="Times New Roman"/>
        </w:rPr>
      </w:pPr>
      <w:r w:rsidRPr="00101892">
        <w:rPr>
          <w:rStyle w:val="FootnoteReference"/>
          <w:rFonts w:ascii="Times New Roman" w:hAnsi="Times New Roman" w:cs="Times New Roman"/>
          <w:vertAlign w:val="baseline"/>
        </w:rPr>
        <w:footnoteRef/>
      </w:r>
      <w:r>
        <w:rPr>
          <w:rFonts w:ascii="Times New Roman" w:hAnsi="Times New Roman" w:cs="Times New Roman"/>
        </w:rPr>
        <w:t>. L</w:t>
      </w:r>
      <w:r w:rsidRPr="00101892">
        <w:rPr>
          <w:rFonts w:ascii="Times New Roman" w:hAnsi="Times New Roman" w:cs="Times New Roman"/>
        </w:rPr>
        <w:t>ev  semenovich  vygotsky</w:t>
      </w:r>
    </w:p>
  </w:footnote>
  <w:footnote w:id="21">
    <w:p w:rsidR="00F346F2" w:rsidRPr="00101892" w:rsidRDefault="00F346F2" w:rsidP="00F346F2">
      <w:pPr>
        <w:pStyle w:val="FootnoteText"/>
        <w:bidi w:val="0"/>
        <w:rPr>
          <w:rFonts w:ascii="Times New Roman" w:hAnsi="Times New Roman" w:cs="Times New Roman"/>
          <w:rtl/>
        </w:rPr>
      </w:pPr>
      <w:r w:rsidRPr="00101892">
        <w:rPr>
          <w:rStyle w:val="FootnoteReference"/>
          <w:rFonts w:ascii="Times New Roman" w:hAnsi="Times New Roman" w:cs="Times New Roman"/>
          <w:vertAlign w:val="baseline"/>
        </w:rPr>
        <w:footnoteRef/>
      </w:r>
      <w:r>
        <w:rPr>
          <w:rFonts w:ascii="Times New Roman" w:hAnsi="Times New Roman" w:cs="Times New Roman"/>
        </w:rPr>
        <w:t xml:space="preserve">. </w:t>
      </w:r>
      <w:r w:rsidRPr="00101892">
        <w:rPr>
          <w:rFonts w:ascii="Times New Roman" w:hAnsi="Times New Roman" w:cs="Times New Roman"/>
        </w:rPr>
        <w:t>Internalization</w:t>
      </w:r>
    </w:p>
  </w:footnote>
  <w:footnote w:id="22">
    <w:p w:rsidR="00F346F2" w:rsidRPr="00101892" w:rsidRDefault="00F346F2" w:rsidP="00F346F2">
      <w:pPr>
        <w:pStyle w:val="FootnoteText"/>
        <w:bidi w:val="0"/>
        <w:rPr>
          <w:rFonts w:ascii="Times New Roman" w:hAnsi="Times New Roman" w:cs="Times New Roman"/>
        </w:rPr>
      </w:pPr>
      <w:r w:rsidRPr="00101892">
        <w:rPr>
          <w:rStyle w:val="FootnoteReference"/>
          <w:rFonts w:ascii="Times New Roman" w:hAnsi="Times New Roman" w:cs="Times New Roman"/>
          <w:vertAlign w:val="baseline"/>
        </w:rPr>
        <w:footnoteRef/>
      </w:r>
      <w:r>
        <w:rPr>
          <w:rFonts w:ascii="Times New Roman" w:hAnsi="Times New Roman" w:cs="Times New Roman"/>
        </w:rPr>
        <w:t xml:space="preserve">. </w:t>
      </w:r>
      <w:r w:rsidRPr="00101892">
        <w:rPr>
          <w:rFonts w:ascii="Times New Roman" w:hAnsi="Times New Roman" w:cs="Times New Roman"/>
        </w:rPr>
        <w:t xml:space="preserve">The zone of proximal development  </w:t>
      </w:r>
    </w:p>
  </w:footnote>
  <w:footnote w:id="23">
    <w:p w:rsidR="00F346F2" w:rsidRPr="00101892" w:rsidRDefault="00F346F2" w:rsidP="00F346F2">
      <w:pPr>
        <w:pStyle w:val="FootnoteText"/>
        <w:bidi w:val="0"/>
        <w:rPr>
          <w:rFonts w:ascii="Times New Roman" w:hAnsi="Times New Roman" w:cs="Times New Roman"/>
        </w:rPr>
      </w:pPr>
      <w:r w:rsidRPr="00101892">
        <w:rPr>
          <w:rStyle w:val="FootnoteReference"/>
          <w:rFonts w:ascii="Times New Roman" w:hAnsi="Times New Roman" w:cs="Times New Roman"/>
          <w:vertAlign w:val="baseline"/>
        </w:rPr>
        <w:footnoteRef/>
      </w:r>
      <w:r>
        <w:rPr>
          <w:rFonts w:ascii="Times New Roman" w:hAnsi="Times New Roman" w:cs="Times New Roman"/>
        </w:rPr>
        <w:t>. C</w:t>
      </w:r>
      <w:r w:rsidRPr="00101892">
        <w:rPr>
          <w:rFonts w:ascii="Times New Roman" w:hAnsi="Times New Roman" w:cs="Times New Roman"/>
        </w:rPr>
        <w:t>hiaravalle</w:t>
      </w:r>
    </w:p>
  </w:footnote>
  <w:footnote w:id="24">
    <w:p w:rsidR="00F346F2" w:rsidRDefault="00F346F2" w:rsidP="00F346F2">
      <w:pPr>
        <w:pStyle w:val="FootnoteText"/>
        <w:bidi w:val="0"/>
      </w:pPr>
      <w:r w:rsidRPr="00101892">
        <w:rPr>
          <w:rStyle w:val="FootnoteReference"/>
          <w:rFonts w:ascii="Times New Roman" w:hAnsi="Times New Roman" w:cs="Times New Roman"/>
          <w:vertAlign w:val="baseline"/>
        </w:rPr>
        <w:footnoteRef/>
      </w:r>
      <w:r>
        <w:rPr>
          <w:rFonts w:ascii="Times New Roman" w:hAnsi="Times New Roman" w:cs="Times New Roman"/>
        </w:rPr>
        <w:t>. S</w:t>
      </w:r>
      <w:r w:rsidRPr="00101892">
        <w:rPr>
          <w:rFonts w:ascii="Times New Roman" w:hAnsi="Times New Roman" w:cs="Times New Roman"/>
        </w:rPr>
        <w:t>elf - teaching</w:t>
      </w:r>
    </w:p>
  </w:footnote>
  <w:footnote w:id="25">
    <w:p w:rsidR="00F346F2" w:rsidRPr="006F2808" w:rsidRDefault="00F346F2" w:rsidP="00F346F2">
      <w:pPr>
        <w:pStyle w:val="FootnoteText"/>
        <w:bidi w:val="0"/>
        <w:rPr>
          <w:rFonts w:ascii="Times New Roman" w:hAnsi="Times New Roman" w:cs="Times New Roman"/>
          <w:rtl/>
        </w:rPr>
      </w:pPr>
      <w:r w:rsidRPr="006F2808">
        <w:rPr>
          <w:rStyle w:val="FootnoteReference"/>
          <w:rFonts w:ascii="Times New Roman" w:hAnsi="Times New Roman" w:cs="Times New Roman"/>
          <w:vertAlign w:val="baseline"/>
        </w:rPr>
        <w:footnoteRef/>
      </w:r>
      <w:r>
        <w:rPr>
          <w:rFonts w:ascii="Times New Roman" w:hAnsi="Times New Roman" w:cs="Times New Roman"/>
        </w:rPr>
        <w:t xml:space="preserve">. </w:t>
      </w:r>
      <w:r w:rsidRPr="006F2808">
        <w:rPr>
          <w:rFonts w:ascii="Times New Roman" w:hAnsi="Times New Roman" w:cs="Times New Roman"/>
        </w:rPr>
        <w:t>Self - activity</w:t>
      </w:r>
    </w:p>
  </w:footnote>
  <w:footnote w:id="26">
    <w:p w:rsidR="00F346F2" w:rsidRPr="006F2808" w:rsidRDefault="00F346F2" w:rsidP="00F346F2">
      <w:pPr>
        <w:pStyle w:val="FootnoteText"/>
        <w:bidi w:val="0"/>
        <w:rPr>
          <w:rFonts w:ascii="Times New Roman" w:hAnsi="Times New Roman" w:cs="Times New Roman"/>
        </w:rPr>
      </w:pPr>
      <w:r w:rsidRPr="006F2808">
        <w:rPr>
          <w:rStyle w:val="FootnoteReference"/>
          <w:rFonts w:ascii="Times New Roman" w:hAnsi="Times New Roman" w:cs="Times New Roman"/>
          <w:vertAlign w:val="baseline"/>
        </w:rPr>
        <w:footnoteRef/>
      </w:r>
      <w:r>
        <w:rPr>
          <w:rFonts w:ascii="Times New Roman" w:hAnsi="Times New Roman" w:cs="Times New Roman"/>
        </w:rPr>
        <w:t xml:space="preserve">. </w:t>
      </w:r>
      <w:r w:rsidRPr="006F2808">
        <w:rPr>
          <w:rFonts w:ascii="Times New Roman" w:hAnsi="Times New Roman" w:cs="Times New Roman"/>
        </w:rPr>
        <w:t>Auto - education</w:t>
      </w:r>
    </w:p>
  </w:footnote>
  <w:footnote w:id="27">
    <w:p w:rsidR="00F346F2" w:rsidRPr="006F2808" w:rsidRDefault="00F346F2" w:rsidP="00F346F2">
      <w:pPr>
        <w:pStyle w:val="FootnoteText"/>
        <w:bidi w:val="0"/>
        <w:rPr>
          <w:rFonts w:ascii="Times New Roman" w:hAnsi="Times New Roman" w:cs="Times New Roman"/>
        </w:rPr>
      </w:pPr>
      <w:r w:rsidRPr="006F2808">
        <w:rPr>
          <w:rStyle w:val="FootnoteReference"/>
          <w:rFonts w:ascii="Times New Roman" w:hAnsi="Times New Roman" w:cs="Times New Roman"/>
          <w:vertAlign w:val="baseline"/>
        </w:rPr>
        <w:footnoteRef/>
      </w:r>
      <w:r>
        <w:rPr>
          <w:rFonts w:ascii="Times New Roman" w:hAnsi="Times New Roman" w:cs="Times New Roman"/>
        </w:rPr>
        <w:t>. E</w:t>
      </w:r>
      <w:r w:rsidRPr="006F2808">
        <w:rPr>
          <w:rFonts w:ascii="Times New Roman" w:hAnsi="Times New Roman" w:cs="Times New Roman"/>
        </w:rPr>
        <w:t>xploration</w:t>
      </w:r>
    </w:p>
  </w:footnote>
  <w:footnote w:id="28">
    <w:p w:rsidR="00F346F2" w:rsidRPr="006F2808" w:rsidRDefault="00F346F2" w:rsidP="00F346F2">
      <w:pPr>
        <w:pStyle w:val="FootnoteText"/>
        <w:bidi w:val="0"/>
        <w:rPr>
          <w:rFonts w:ascii="Times New Roman" w:hAnsi="Times New Roman" w:cs="Times New Roman"/>
        </w:rPr>
      </w:pPr>
      <w:r w:rsidRPr="006F2808">
        <w:rPr>
          <w:rStyle w:val="FootnoteReference"/>
          <w:rFonts w:ascii="Times New Roman" w:hAnsi="Times New Roman" w:cs="Times New Roman"/>
          <w:vertAlign w:val="baseline"/>
        </w:rPr>
        <w:footnoteRef/>
      </w:r>
      <w:r>
        <w:rPr>
          <w:rFonts w:ascii="Times New Roman" w:hAnsi="Times New Roman" w:cs="Times New Roman"/>
        </w:rPr>
        <w:t>. D</w:t>
      </w:r>
      <w:r w:rsidRPr="006F2808">
        <w:rPr>
          <w:rFonts w:ascii="Times New Roman" w:hAnsi="Times New Roman" w:cs="Times New Roman"/>
        </w:rPr>
        <w:t>irectress</w:t>
      </w:r>
    </w:p>
  </w:footnote>
  <w:footnote w:id="29">
    <w:p w:rsidR="00F346F2" w:rsidRPr="006F2808" w:rsidRDefault="00F346F2" w:rsidP="00F346F2">
      <w:pPr>
        <w:pStyle w:val="FootnoteText"/>
        <w:bidi w:val="0"/>
        <w:rPr>
          <w:rFonts w:ascii="Times New Roman" w:hAnsi="Times New Roman" w:cs="Times New Roman"/>
        </w:rPr>
      </w:pPr>
      <w:r w:rsidRPr="006F2808">
        <w:rPr>
          <w:rStyle w:val="FootnoteReference"/>
          <w:rFonts w:ascii="Times New Roman" w:hAnsi="Times New Roman" w:cs="Times New Roman"/>
          <w:vertAlign w:val="baseline"/>
        </w:rPr>
        <w:footnoteRef/>
      </w:r>
      <w:r>
        <w:rPr>
          <w:rFonts w:ascii="Times New Roman" w:hAnsi="Times New Roman" w:cs="Times New Roman"/>
        </w:rPr>
        <w:t xml:space="preserve">. </w:t>
      </w:r>
      <w:r w:rsidRPr="006F2808">
        <w:rPr>
          <w:rFonts w:ascii="Times New Roman" w:hAnsi="Times New Roman" w:cs="Times New Roman"/>
        </w:rPr>
        <w:t>Absordant mind</w:t>
      </w:r>
    </w:p>
  </w:footnote>
  <w:footnote w:id="30">
    <w:p w:rsidR="00F346F2" w:rsidRPr="006F2808" w:rsidRDefault="00F346F2" w:rsidP="00F346F2">
      <w:pPr>
        <w:pStyle w:val="FootnoteText"/>
        <w:bidi w:val="0"/>
        <w:rPr>
          <w:rFonts w:ascii="Times New Roman" w:hAnsi="Times New Roman" w:cs="Times New Roman"/>
        </w:rPr>
      </w:pPr>
      <w:r w:rsidRPr="006F2808">
        <w:rPr>
          <w:rStyle w:val="FootnoteReference"/>
          <w:rFonts w:ascii="Times New Roman" w:hAnsi="Times New Roman" w:cs="Times New Roman"/>
          <w:vertAlign w:val="baseline"/>
        </w:rPr>
        <w:footnoteRef/>
      </w:r>
      <w:r>
        <w:rPr>
          <w:rFonts w:ascii="Times New Roman" w:hAnsi="Times New Roman" w:cs="Times New Roman"/>
        </w:rPr>
        <w:t xml:space="preserve">. </w:t>
      </w:r>
      <w:r w:rsidRPr="006F2808">
        <w:rPr>
          <w:rFonts w:ascii="Times New Roman" w:hAnsi="Times New Roman" w:cs="Times New Roman"/>
        </w:rPr>
        <w:t>Sensitive periods</w:t>
      </w:r>
    </w:p>
  </w:footnote>
  <w:footnote w:id="31">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W</w:t>
      </w:r>
      <w:r w:rsidRPr="00804E49">
        <w:rPr>
          <w:rFonts w:ascii="Times New Roman" w:hAnsi="Times New Roman" w:cs="Times New Roman"/>
        </w:rPr>
        <w:t xml:space="preserve">ulliam </w:t>
      </w:r>
      <w:r>
        <w:rPr>
          <w:rFonts w:ascii="Times New Roman" w:hAnsi="Times New Roman" w:cs="Times New Roman"/>
        </w:rPr>
        <w:t>S</w:t>
      </w:r>
      <w:r w:rsidRPr="00804E49">
        <w:rPr>
          <w:rFonts w:ascii="Times New Roman" w:hAnsi="Times New Roman" w:cs="Times New Roman"/>
        </w:rPr>
        <w:t>tern(1891-1938)</w:t>
      </w:r>
    </w:p>
  </w:footnote>
  <w:footnote w:id="32">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J</w:t>
      </w:r>
      <w:r w:rsidRPr="00804E49">
        <w:rPr>
          <w:rFonts w:ascii="Times New Roman" w:hAnsi="Times New Roman" w:cs="Times New Roman"/>
        </w:rPr>
        <w:t>ermos s</w:t>
      </w:r>
      <w:r>
        <w:rPr>
          <w:rFonts w:ascii="Times New Roman" w:hAnsi="Times New Roman" w:cs="Times New Roman"/>
        </w:rPr>
        <w:t xml:space="preserve">. </w:t>
      </w:r>
      <w:r w:rsidRPr="00804E49">
        <w:rPr>
          <w:rFonts w:ascii="Times New Roman" w:hAnsi="Times New Roman" w:cs="Times New Roman"/>
        </w:rPr>
        <w:t>Bruner</w:t>
      </w:r>
    </w:p>
  </w:footnote>
  <w:footnote w:id="33">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xml:space="preserve">. </w:t>
      </w:r>
      <w:r w:rsidRPr="00804E49">
        <w:rPr>
          <w:rFonts w:ascii="Times New Roman" w:hAnsi="Times New Roman" w:cs="Times New Roman"/>
        </w:rPr>
        <w:t>Discovery learning</w:t>
      </w:r>
    </w:p>
  </w:footnote>
  <w:footnote w:id="34">
    <w:p w:rsidR="00F346F2" w:rsidRDefault="00F346F2" w:rsidP="00F346F2">
      <w:pPr>
        <w:pStyle w:val="FootnoteText"/>
        <w:bidi w:val="0"/>
      </w:pPr>
      <w:r w:rsidRPr="00804E49">
        <w:rPr>
          <w:rStyle w:val="FootnoteReference"/>
          <w:rFonts w:ascii="Times New Roman" w:hAnsi="Times New Roman" w:cs="Times New Roman"/>
          <w:vertAlign w:val="baseline"/>
        </w:rPr>
        <w:footnoteRef/>
      </w:r>
      <w:r>
        <w:rPr>
          <w:rFonts w:ascii="Times New Roman" w:hAnsi="Times New Roman" w:cs="Times New Roman"/>
        </w:rPr>
        <w:t>. T</w:t>
      </w:r>
      <w:r w:rsidRPr="00804E49">
        <w:rPr>
          <w:rFonts w:ascii="Times New Roman" w:hAnsi="Times New Roman" w:cs="Times New Roman"/>
        </w:rPr>
        <w:t>oward a theory of instruction</w:t>
      </w:r>
    </w:p>
  </w:footnote>
  <w:footnote w:id="35">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e</w:t>
      </w:r>
      <w:r w:rsidRPr="00804E49">
        <w:rPr>
          <w:rFonts w:ascii="Times New Roman" w:hAnsi="Times New Roman" w:cs="Times New Roman"/>
        </w:rPr>
        <w:t>nactive</w:t>
      </w:r>
    </w:p>
  </w:footnote>
  <w:footnote w:id="36">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xml:space="preserve">. </w:t>
      </w:r>
      <w:r w:rsidRPr="00804E49">
        <w:rPr>
          <w:rFonts w:ascii="Times New Roman" w:hAnsi="Times New Roman" w:cs="Times New Roman"/>
        </w:rPr>
        <w:t>iconic</w:t>
      </w:r>
    </w:p>
  </w:footnote>
  <w:footnote w:id="37">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xml:space="preserve">. </w:t>
      </w:r>
      <w:r w:rsidRPr="00804E49">
        <w:rPr>
          <w:rFonts w:ascii="Times New Roman" w:hAnsi="Times New Roman" w:cs="Times New Roman"/>
        </w:rPr>
        <w:t>symbolic</w:t>
      </w:r>
    </w:p>
  </w:footnote>
  <w:footnote w:id="38">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xml:space="preserve">. </w:t>
      </w:r>
      <w:r w:rsidRPr="00804E49">
        <w:rPr>
          <w:rFonts w:ascii="Times New Roman" w:hAnsi="Times New Roman" w:cs="Times New Roman"/>
        </w:rPr>
        <w:t xml:space="preserve">John </w:t>
      </w:r>
      <w:r>
        <w:rPr>
          <w:rFonts w:ascii="Times New Roman" w:hAnsi="Times New Roman" w:cs="Times New Roman"/>
        </w:rPr>
        <w:t>D</w:t>
      </w:r>
      <w:r w:rsidRPr="00804E49">
        <w:rPr>
          <w:rFonts w:ascii="Times New Roman" w:hAnsi="Times New Roman" w:cs="Times New Roman"/>
        </w:rPr>
        <w:t>ewey</w:t>
      </w:r>
    </w:p>
  </w:footnote>
  <w:footnote w:id="39">
    <w:p w:rsidR="00F346F2" w:rsidRPr="00804E49" w:rsidRDefault="00F346F2" w:rsidP="00F346F2">
      <w:pPr>
        <w:pStyle w:val="FootnoteText"/>
        <w:bidi w:val="0"/>
        <w:rPr>
          <w:rFonts w:ascii="Times New Roman" w:hAnsi="Times New Roman" w:cs="Times New Roman"/>
        </w:rPr>
      </w:pPr>
      <w:r w:rsidRPr="00804E49">
        <w:rPr>
          <w:rStyle w:val="FootnoteReference"/>
          <w:rFonts w:ascii="Times New Roman" w:hAnsi="Times New Roman" w:cs="Times New Roman"/>
          <w:vertAlign w:val="baseline"/>
        </w:rPr>
        <w:footnoteRef/>
      </w:r>
      <w:r>
        <w:rPr>
          <w:rFonts w:ascii="Times New Roman" w:hAnsi="Times New Roman" w:cs="Times New Roman"/>
        </w:rPr>
        <w:t xml:space="preserve">. </w:t>
      </w:r>
      <w:r w:rsidRPr="00804E49">
        <w:rPr>
          <w:rFonts w:ascii="Times New Roman" w:hAnsi="Times New Roman" w:cs="Times New Roman"/>
        </w:rPr>
        <w:t xml:space="preserve">Burlington , </w:t>
      </w:r>
      <w:r>
        <w:rPr>
          <w:rFonts w:ascii="Times New Roman" w:hAnsi="Times New Roman" w:cs="Times New Roman"/>
        </w:rPr>
        <w:t>V</w:t>
      </w:r>
      <w:r w:rsidRPr="00804E49">
        <w:rPr>
          <w:rFonts w:ascii="Times New Roman" w:hAnsi="Times New Roman" w:cs="Times New Roman"/>
        </w:rPr>
        <w:t>ermont</w:t>
      </w:r>
    </w:p>
  </w:footnote>
  <w:footnote w:id="40">
    <w:p w:rsidR="00F346F2" w:rsidRDefault="00F346F2" w:rsidP="00F346F2">
      <w:pPr>
        <w:pStyle w:val="FootnoteText"/>
        <w:bidi w:val="0"/>
      </w:pPr>
      <w:r w:rsidRPr="00804E49">
        <w:rPr>
          <w:rStyle w:val="FootnoteReference"/>
          <w:rFonts w:ascii="Times New Roman" w:hAnsi="Times New Roman" w:cs="Times New Roman"/>
          <w:vertAlign w:val="baseline"/>
        </w:rPr>
        <w:footnoteRef/>
      </w:r>
      <w:r>
        <w:rPr>
          <w:rFonts w:ascii="Times New Roman" w:hAnsi="Times New Roman" w:cs="Times New Roman"/>
        </w:rPr>
        <w:t xml:space="preserve">. </w:t>
      </w:r>
      <w:r w:rsidRPr="00804E49">
        <w:rPr>
          <w:rFonts w:ascii="Times New Roman" w:hAnsi="Times New Roman" w:cs="Times New Roman"/>
        </w:rPr>
        <w:t>Thomas Henry H</w:t>
      </w:r>
      <w:r>
        <w:rPr>
          <w:rFonts w:ascii="Times New Roman" w:hAnsi="Times New Roman" w:cs="Times New Roman"/>
        </w:rPr>
        <w:t>u</w:t>
      </w:r>
      <w:r w:rsidRPr="00804E49">
        <w:rPr>
          <w:rFonts w:ascii="Times New Roman" w:hAnsi="Times New Roman" w:cs="Times New Roman"/>
        </w:rPr>
        <w:t>xley</w:t>
      </w:r>
    </w:p>
  </w:footnote>
  <w:footnote w:id="41">
    <w:p w:rsidR="00F346F2" w:rsidRPr="003D7EDF" w:rsidRDefault="00F346F2" w:rsidP="00F346F2">
      <w:pPr>
        <w:pStyle w:val="FootnoteText"/>
        <w:bidi w:val="0"/>
        <w:rPr>
          <w:rFonts w:ascii="Times New Roman" w:hAnsi="Times New Roman" w:cs="Times New Roman"/>
        </w:rPr>
      </w:pPr>
      <w:r w:rsidRPr="003D7EDF">
        <w:rPr>
          <w:rStyle w:val="FootnoteReference"/>
          <w:rFonts w:ascii="Times New Roman" w:hAnsi="Times New Roman" w:cs="Times New Roman"/>
          <w:vertAlign w:val="baseline"/>
        </w:rPr>
        <w:footnoteRef/>
      </w:r>
      <w:r>
        <w:rPr>
          <w:rFonts w:ascii="Times New Roman" w:hAnsi="Times New Roman" w:cs="Times New Roman"/>
        </w:rPr>
        <w:t xml:space="preserve">. </w:t>
      </w:r>
      <w:r w:rsidRPr="003D7EDF">
        <w:rPr>
          <w:rFonts w:ascii="Times New Roman" w:hAnsi="Times New Roman" w:cs="Times New Roman"/>
        </w:rPr>
        <w:t xml:space="preserve">Neuchatel , </w:t>
      </w:r>
      <w:r>
        <w:rPr>
          <w:rFonts w:ascii="Times New Roman" w:hAnsi="Times New Roman" w:cs="Times New Roman"/>
        </w:rPr>
        <w:t>S</w:t>
      </w:r>
      <w:r w:rsidRPr="003D7EDF">
        <w:rPr>
          <w:rFonts w:ascii="Times New Roman" w:hAnsi="Times New Roman" w:cs="Times New Roman"/>
        </w:rPr>
        <w:t>witzerlan</w:t>
      </w:r>
      <w:r>
        <w:rPr>
          <w:rFonts w:ascii="Times New Roman" w:hAnsi="Times New Roman" w:cs="Times New Roman"/>
        </w:rPr>
        <w:t>d</w:t>
      </w:r>
    </w:p>
  </w:footnote>
  <w:footnote w:id="42">
    <w:p w:rsidR="00F346F2" w:rsidRPr="003D7EDF" w:rsidRDefault="00F346F2" w:rsidP="00F346F2">
      <w:pPr>
        <w:pStyle w:val="FootnoteText"/>
        <w:bidi w:val="0"/>
        <w:rPr>
          <w:rFonts w:ascii="Times New Roman" w:hAnsi="Times New Roman" w:cs="Times New Roman"/>
        </w:rPr>
      </w:pPr>
      <w:r w:rsidRPr="003D7EDF">
        <w:rPr>
          <w:rStyle w:val="FootnoteReference"/>
          <w:rFonts w:ascii="Times New Roman" w:hAnsi="Times New Roman" w:cs="Times New Roman"/>
          <w:vertAlign w:val="baseline"/>
        </w:rPr>
        <w:footnoteRef/>
      </w:r>
      <w:r>
        <w:rPr>
          <w:rFonts w:ascii="Times New Roman" w:hAnsi="Times New Roman" w:cs="Times New Roman"/>
        </w:rPr>
        <w:t xml:space="preserve">. </w:t>
      </w:r>
      <w:r w:rsidRPr="003D7EDF">
        <w:rPr>
          <w:rFonts w:ascii="Times New Roman" w:hAnsi="Times New Roman" w:cs="Times New Roman"/>
        </w:rPr>
        <w:t xml:space="preserve">Albino sparrow </w:t>
      </w:r>
    </w:p>
  </w:footnote>
  <w:footnote w:id="43">
    <w:p w:rsidR="00F346F2" w:rsidRPr="003D7EDF" w:rsidRDefault="00F346F2" w:rsidP="00F346F2">
      <w:pPr>
        <w:pStyle w:val="FootnoteText"/>
        <w:bidi w:val="0"/>
        <w:rPr>
          <w:rFonts w:ascii="Times New Roman" w:hAnsi="Times New Roman" w:cs="Times New Roman"/>
        </w:rPr>
      </w:pPr>
      <w:r w:rsidRPr="003D7EDF">
        <w:rPr>
          <w:rStyle w:val="FootnoteReference"/>
          <w:rFonts w:ascii="Times New Roman" w:hAnsi="Times New Roman" w:cs="Times New Roman"/>
          <w:vertAlign w:val="baseline"/>
        </w:rPr>
        <w:footnoteRef/>
      </w:r>
      <w:r>
        <w:rPr>
          <w:rFonts w:ascii="Times New Roman" w:hAnsi="Times New Roman" w:cs="Times New Roman"/>
        </w:rPr>
        <w:t xml:space="preserve">. </w:t>
      </w:r>
      <w:r w:rsidRPr="003D7EDF">
        <w:rPr>
          <w:rFonts w:ascii="Times New Roman" w:hAnsi="Times New Roman" w:cs="Times New Roman"/>
        </w:rPr>
        <w:t xml:space="preserve">Epistemology </w:t>
      </w:r>
    </w:p>
  </w:footnote>
  <w:footnote w:id="44">
    <w:p w:rsidR="00F346F2" w:rsidRPr="00A76F65" w:rsidRDefault="00F346F2" w:rsidP="00F346F2">
      <w:pPr>
        <w:pStyle w:val="FootnoteText"/>
        <w:bidi w:val="0"/>
        <w:rPr>
          <w:rFonts w:ascii="Times New Roman" w:hAnsi="Times New Roman" w:cs="Times New Roman"/>
        </w:rPr>
      </w:pPr>
      <w:r w:rsidRPr="00A76F65">
        <w:rPr>
          <w:rStyle w:val="FootnoteReference"/>
          <w:rFonts w:ascii="Times New Roman" w:hAnsi="Times New Roman" w:cs="Times New Roman"/>
          <w:vertAlign w:val="baseline"/>
        </w:rPr>
        <w:footnoteRef/>
      </w:r>
      <w:r>
        <w:rPr>
          <w:rFonts w:ascii="Times New Roman" w:hAnsi="Times New Roman" w:cs="Times New Roman"/>
        </w:rPr>
        <w:t>. E</w:t>
      </w:r>
      <w:r w:rsidRPr="00A76F65">
        <w:rPr>
          <w:rFonts w:ascii="Times New Roman" w:hAnsi="Times New Roman" w:cs="Times New Roman"/>
        </w:rPr>
        <w:t>quilibrium</w:t>
      </w:r>
    </w:p>
  </w:footnote>
  <w:footnote w:id="45">
    <w:p w:rsidR="00F346F2" w:rsidRPr="00A76F65" w:rsidRDefault="00F346F2" w:rsidP="00F346F2">
      <w:pPr>
        <w:pStyle w:val="FootnoteText"/>
        <w:bidi w:val="0"/>
        <w:rPr>
          <w:rFonts w:ascii="Times New Roman" w:hAnsi="Times New Roman" w:cs="Times New Roman"/>
        </w:rPr>
      </w:pPr>
      <w:r w:rsidRPr="00A76F65">
        <w:rPr>
          <w:rStyle w:val="FootnoteReference"/>
          <w:rFonts w:ascii="Times New Roman" w:hAnsi="Times New Roman" w:cs="Times New Roman"/>
          <w:vertAlign w:val="baseline"/>
        </w:rPr>
        <w:footnoteRef/>
      </w:r>
      <w:r>
        <w:rPr>
          <w:rFonts w:ascii="Times New Roman" w:hAnsi="Times New Roman" w:cs="Times New Roman"/>
        </w:rPr>
        <w:t>. A</w:t>
      </w:r>
      <w:r w:rsidRPr="00A76F65">
        <w:rPr>
          <w:rFonts w:ascii="Times New Roman" w:hAnsi="Times New Roman" w:cs="Times New Roman"/>
        </w:rPr>
        <w:t>daptadition</w:t>
      </w:r>
    </w:p>
  </w:footnote>
  <w:footnote w:id="46">
    <w:p w:rsidR="00F346F2" w:rsidRPr="00A76F65" w:rsidRDefault="00F346F2" w:rsidP="00F346F2">
      <w:pPr>
        <w:pStyle w:val="FootnoteText"/>
        <w:bidi w:val="0"/>
        <w:rPr>
          <w:rFonts w:ascii="Times New Roman" w:hAnsi="Times New Roman" w:cs="Times New Roman"/>
        </w:rPr>
      </w:pPr>
      <w:r w:rsidRPr="00A76F65">
        <w:rPr>
          <w:rStyle w:val="FootnoteReference"/>
          <w:rFonts w:ascii="Times New Roman" w:hAnsi="Times New Roman" w:cs="Times New Roman"/>
          <w:vertAlign w:val="baseline"/>
        </w:rPr>
        <w:footnoteRef/>
      </w:r>
      <w:r>
        <w:rPr>
          <w:rFonts w:ascii="Times New Roman" w:hAnsi="Times New Roman" w:cs="Times New Roman"/>
        </w:rPr>
        <w:t>. A</w:t>
      </w:r>
      <w:r w:rsidRPr="00A76F65">
        <w:rPr>
          <w:rFonts w:ascii="Times New Roman" w:hAnsi="Times New Roman" w:cs="Times New Roman"/>
        </w:rPr>
        <w:t>ssimilation</w:t>
      </w:r>
    </w:p>
  </w:footnote>
  <w:footnote w:id="47">
    <w:p w:rsidR="00F346F2" w:rsidRPr="00A76F65" w:rsidRDefault="00F346F2" w:rsidP="00F346F2">
      <w:pPr>
        <w:pStyle w:val="FootnoteText"/>
        <w:bidi w:val="0"/>
        <w:rPr>
          <w:rFonts w:ascii="Times New Roman" w:hAnsi="Times New Roman" w:cs="Times New Roman"/>
        </w:rPr>
      </w:pPr>
      <w:r w:rsidRPr="00A76F65">
        <w:rPr>
          <w:rStyle w:val="FootnoteReference"/>
          <w:rFonts w:ascii="Times New Roman" w:hAnsi="Times New Roman" w:cs="Times New Roman"/>
          <w:vertAlign w:val="baseline"/>
        </w:rPr>
        <w:footnoteRef/>
      </w:r>
      <w:r>
        <w:rPr>
          <w:rFonts w:ascii="Times New Roman" w:hAnsi="Times New Roman" w:cs="Times New Roman"/>
        </w:rPr>
        <w:t>. A</w:t>
      </w:r>
      <w:r w:rsidRPr="00A76F65">
        <w:rPr>
          <w:rFonts w:ascii="Times New Roman" w:hAnsi="Times New Roman" w:cs="Times New Roman"/>
        </w:rPr>
        <w:t>ccormod</w:t>
      </w:r>
      <w:r>
        <w:rPr>
          <w:rFonts w:ascii="Times New Roman" w:hAnsi="Times New Roman" w:cs="Times New Roman"/>
        </w:rPr>
        <w:t>a</w:t>
      </w:r>
      <w:r w:rsidRPr="00A76F65">
        <w:rPr>
          <w:rFonts w:ascii="Times New Roman" w:hAnsi="Times New Roman" w:cs="Times New Roman"/>
        </w:rPr>
        <w:t>tion</w:t>
      </w:r>
    </w:p>
  </w:footnote>
  <w:footnote w:id="48">
    <w:p w:rsidR="00F346F2" w:rsidRPr="00A76F65" w:rsidRDefault="00F346F2" w:rsidP="00F346F2">
      <w:pPr>
        <w:pStyle w:val="FootnoteText"/>
        <w:bidi w:val="0"/>
        <w:rPr>
          <w:rFonts w:ascii="Times New Roman" w:hAnsi="Times New Roman" w:cs="Times New Roman"/>
        </w:rPr>
      </w:pPr>
      <w:r w:rsidRPr="00A76F65">
        <w:rPr>
          <w:rStyle w:val="FootnoteReference"/>
          <w:rFonts w:ascii="Times New Roman" w:hAnsi="Times New Roman" w:cs="Times New Roman"/>
          <w:vertAlign w:val="baseline"/>
        </w:rPr>
        <w:footnoteRef/>
      </w:r>
      <w:r>
        <w:rPr>
          <w:rFonts w:ascii="Times New Roman" w:hAnsi="Times New Roman" w:cs="Times New Roman"/>
        </w:rPr>
        <w:t>. S</w:t>
      </w:r>
      <w:r w:rsidRPr="00A76F65">
        <w:rPr>
          <w:rFonts w:ascii="Times New Roman" w:hAnsi="Times New Roman" w:cs="Times New Roman"/>
        </w:rPr>
        <w:t>ensorimotor</w:t>
      </w:r>
    </w:p>
  </w:footnote>
  <w:footnote w:id="49">
    <w:p w:rsidR="00F346F2" w:rsidRPr="00A76F65" w:rsidRDefault="00F346F2" w:rsidP="00F346F2">
      <w:pPr>
        <w:pStyle w:val="FootnoteText"/>
        <w:bidi w:val="0"/>
        <w:rPr>
          <w:rFonts w:ascii="Times New Roman" w:hAnsi="Times New Roman" w:cs="Times New Roman"/>
        </w:rPr>
      </w:pPr>
      <w:r w:rsidRPr="00A76F65">
        <w:rPr>
          <w:rStyle w:val="FootnoteReference"/>
          <w:rFonts w:ascii="Times New Roman" w:hAnsi="Times New Roman" w:cs="Times New Roman"/>
          <w:vertAlign w:val="baseline"/>
        </w:rPr>
        <w:footnoteRef/>
      </w:r>
      <w:r>
        <w:rPr>
          <w:rFonts w:ascii="Times New Roman" w:hAnsi="Times New Roman" w:cs="Times New Roman"/>
        </w:rPr>
        <w:t>. R</w:t>
      </w:r>
      <w:r w:rsidRPr="00A76F65">
        <w:rPr>
          <w:rFonts w:ascii="Times New Roman" w:hAnsi="Times New Roman" w:cs="Times New Roman"/>
        </w:rPr>
        <w:t>eflexive</w:t>
      </w:r>
    </w:p>
  </w:footnote>
  <w:footnote w:id="50">
    <w:p w:rsidR="00F346F2" w:rsidRDefault="00F346F2" w:rsidP="00F346F2">
      <w:pPr>
        <w:pStyle w:val="FootnoteText"/>
        <w:bidi w:val="0"/>
      </w:pPr>
      <w:r w:rsidRPr="00A76F65">
        <w:rPr>
          <w:rStyle w:val="FootnoteReference"/>
          <w:rFonts w:ascii="Times New Roman" w:hAnsi="Times New Roman" w:cs="Times New Roman"/>
          <w:vertAlign w:val="baseline"/>
        </w:rPr>
        <w:footnoteRef/>
      </w:r>
      <w:r>
        <w:rPr>
          <w:rFonts w:ascii="Times New Roman" w:hAnsi="Times New Roman" w:cs="Times New Roman"/>
        </w:rPr>
        <w:t xml:space="preserve">. </w:t>
      </w:r>
      <w:r w:rsidRPr="00A76F65">
        <w:rPr>
          <w:rFonts w:ascii="Times New Roman" w:hAnsi="Times New Roman" w:cs="Times New Roman"/>
        </w:rPr>
        <w:t>Object permanece</w:t>
      </w:r>
    </w:p>
  </w:footnote>
  <w:footnote w:id="51">
    <w:p w:rsidR="00F346F2" w:rsidRPr="008234EB" w:rsidRDefault="00F346F2" w:rsidP="00F346F2">
      <w:pPr>
        <w:pStyle w:val="FootnoteText"/>
        <w:bidi w:val="0"/>
        <w:rPr>
          <w:rFonts w:ascii="Times New Roman" w:hAnsi="Times New Roman" w:cs="Times New Roman"/>
        </w:rPr>
      </w:pPr>
      <w:r w:rsidRPr="008234EB">
        <w:rPr>
          <w:rStyle w:val="FootnoteReference"/>
          <w:rFonts w:ascii="Times New Roman" w:hAnsi="Times New Roman" w:cs="Times New Roman"/>
          <w:vertAlign w:val="baseline"/>
        </w:rPr>
        <w:footnoteRef/>
      </w:r>
      <w:r>
        <w:rPr>
          <w:rFonts w:ascii="Times New Roman" w:hAnsi="Times New Roman" w:cs="Times New Roman"/>
        </w:rPr>
        <w:t xml:space="preserve">. </w:t>
      </w:r>
      <w:r w:rsidRPr="008234EB">
        <w:rPr>
          <w:rFonts w:ascii="Times New Roman" w:hAnsi="Times New Roman" w:cs="Times New Roman"/>
        </w:rPr>
        <w:t>Pre-operation</w:t>
      </w:r>
      <w:r>
        <w:rPr>
          <w:rFonts w:ascii="Times New Roman" w:hAnsi="Times New Roman" w:cs="Times New Roman"/>
        </w:rPr>
        <w:t>s</w:t>
      </w:r>
    </w:p>
  </w:footnote>
  <w:footnote w:id="52">
    <w:p w:rsidR="00F346F2" w:rsidRPr="008234EB" w:rsidRDefault="00F346F2" w:rsidP="00F346F2">
      <w:pPr>
        <w:pStyle w:val="FootnoteText"/>
        <w:bidi w:val="0"/>
        <w:rPr>
          <w:rFonts w:ascii="Times New Roman" w:hAnsi="Times New Roman" w:cs="Times New Roman"/>
        </w:rPr>
      </w:pPr>
      <w:r w:rsidRPr="008234EB">
        <w:rPr>
          <w:rStyle w:val="FootnoteReference"/>
          <w:rFonts w:ascii="Times New Roman" w:hAnsi="Times New Roman" w:cs="Times New Roman"/>
          <w:vertAlign w:val="baseline"/>
        </w:rPr>
        <w:footnoteRef/>
      </w:r>
      <w:r>
        <w:rPr>
          <w:rFonts w:ascii="Times New Roman" w:hAnsi="Times New Roman" w:cs="Times New Roman"/>
        </w:rPr>
        <w:t>-</w:t>
      </w:r>
      <w:r w:rsidRPr="008234EB">
        <w:rPr>
          <w:rFonts w:ascii="Times New Roman" w:hAnsi="Times New Roman" w:cs="Times New Roman"/>
        </w:rPr>
        <w:t>intuiiv</w:t>
      </w:r>
      <w:r>
        <w:rPr>
          <w:rFonts w:ascii="Times New Roman" w:hAnsi="Times New Roman" w:cs="Times New Roman"/>
        </w:rPr>
        <w:t>e</w:t>
      </w:r>
    </w:p>
  </w:footnote>
  <w:footnote w:id="53">
    <w:p w:rsidR="00F346F2" w:rsidRPr="008234EB" w:rsidRDefault="00F346F2" w:rsidP="00F346F2">
      <w:pPr>
        <w:pStyle w:val="FootnoteText"/>
        <w:bidi w:val="0"/>
        <w:rPr>
          <w:rFonts w:ascii="Times New Roman" w:hAnsi="Times New Roman" w:cs="Times New Roman"/>
          <w:rtl/>
        </w:rPr>
      </w:pPr>
      <w:r w:rsidRPr="008234EB">
        <w:rPr>
          <w:rStyle w:val="FootnoteReference"/>
          <w:rFonts w:ascii="Times New Roman" w:hAnsi="Times New Roman" w:cs="Times New Roman"/>
          <w:vertAlign w:val="baseline"/>
        </w:rPr>
        <w:footnoteRef/>
      </w:r>
      <w:r>
        <w:rPr>
          <w:rFonts w:ascii="Times New Roman" w:hAnsi="Times New Roman" w:cs="Times New Roman"/>
        </w:rPr>
        <w:t>. Monoloug</w:t>
      </w:r>
      <w:r w:rsidRPr="008234EB">
        <w:rPr>
          <w:rFonts w:ascii="Times New Roman" w:hAnsi="Times New Roman" w:cs="Times New Roman"/>
        </w:rPr>
        <w:t xml:space="preserve">e </w:t>
      </w:r>
    </w:p>
  </w:footnote>
  <w:footnote w:id="54">
    <w:p w:rsidR="00F346F2" w:rsidRDefault="00F346F2" w:rsidP="00F346F2">
      <w:pPr>
        <w:pStyle w:val="FootnoteText"/>
        <w:bidi w:val="0"/>
      </w:pPr>
      <w:r w:rsidRPr="008234EB">
        <w:rPr>
          <w:rStyle w:val="FootnoteReference"/>
          <w:rFonts w:ascii="Times New Roman" w:hAnsi="Times New Roman" w:cs="Times New Roman"/>
          <w:vertAlign w:val="baseline"/>
        </w:rPr>
        <w:footnoteRef/>
      </w:r>
      <w:r>
        <w:rPr>
          <w:rFonts w:ascii="Times New Roman" w:hAnsi="Times New Roman" w:cs="Times New Roman"/>
        </w:rPr>
        <w:t>. C</w:t>
      </w:r>
      <w:r w:rsidRPr="008234EB">
        <w:rPr>
          <w:rFonts w:ascii="Times New Roman" w:hAnsi="Times New Roman" w:cs="Times New Roman"/>
        </w:rPr>
        <w:t>onservation</w:t>
      </w:r>
    </w:p>
  </w:footnote>
  <w:footnote w:id="55">
    <w:p w:rsidR="00F346F2" w:rsidRPr="00853489" w:rsidRDefault="00F346F2" w:rsidP="00F346F2">
      <w:pPr>
        <w:pStyle w:val="FootnoteText"/>
        <w:jc w:val="right"/>
        <w:rPr>
          <w:rFonts w:ascii="Times New Roman" w:hAnsi="Times New Roman" w:cs="Times New Roman"/>
        </w:rPr>
      </w:pPr>
      <w:r w:rsidRPr="00853489">
        <w:rPr>
          <w:rFonts w:ascii="Times New Roman" w:hAnsi="Times New Roman" w:cs="Times New Roman"/>
        </w:rPr>
        <w:t>Firlik</w:t>
      </w:r>
      <w:r>
        <w:rPr>
          <w:rFonts w:ascii="Times New Roman" w:hAnsi="Times New Roman" w:cs="Times New Roman"/>
        </w:rPr>
        <w:t xml:space="preserve">. </w:t>
      </w:r>
      <w:r w:rsidRPr="00853489">
        <w:rPr>
          <w:rStyle w:val="FootnoteReference"/>
          <w:rFonts w:ascii="Times New Roman" w:hAnsi="Times New Roman" w:cs="Times New Roman"/>
          <w:vertAlign w:val="baseline"/>
        </w:rPr>
        <w:footnoteRef/>
      </w:r>
      <w:r w:rsidRPr="00853489">
        <w:rPr>
          <w:rFonts w:ascii="Times New Roman" w:hAnsi="Times New Roman" w:cs="Times New Roman"/>
          <w:rtl/>
        </w:rPr>
        <w:t xml:space="preserve"> </w:t>
      </w:r>
    </w:p>
  </w:footnote>
  <w:footnote w:id="56">
    <w:p w:rsidR="00F346F2" w:rsidRPr="00853489" w:rsidRDefault="00F346F2" w:rsidP="00F346F2">
      <w:pPr>
        <w:pStyle w:val="FootnoteText"/>
        <w:jc w:val="right"/>
        <w:rPr>
          <w:rFonts w:ascii="Times New Roman" w:hAnsi="Times New Roman" w:cs="Times New Roman"/>
        </w:rPr>
      </w:pPr>
      <w:r w:rsidRPr="00853489">
        <w:rPr>
          <w:rFonts w:ascii="Times New Roman" w:hAnsi="Times New Roman" w:cs="Times New Roman"/>
        </w:rPr>
        <w:t>Nelson</w:t>
      </w:r>
      <w:r>
        <w:rPr>
          <w:rFonts w:ascii="Times New Roman" w:hAnsi="Times New Roman" w:cs="Times New Roman"/>
        </w:rPr>
        <w:t xml:space="preserve">. </w:t>
      </w:r>
      <w:r w:rsidRPr="00853489">
        <w:rPr>
          <w:rStyle w:val="FootnoteReference"/>
          <w:rFonts w:ascii="Times New Roman" w:hAnsi="Times New Roman" w:cs="Times New Roman"/>
          <w:vertAlign w:val="baseline"/>
        </w:rPr>
        <w:footnoteRef/>
      </w:r>
      <w:r w:rsidRPr="00853489">
        <w:rPr>
          <w:rFonts w:ascii="Times New Roman" w:hAnsi="Times New Roman" w:cs="Times New Roman"/>
          <w:rtl/>
        </w:rPr>
        <w:t xml:space="preserve"> </w:t>
      </w:r>
    </w:p>
  </w:footnote>
  <w:footnote w:id="57">
    <w:p w:rsidR="00F346F2" w:rsidRPr="00985348" w:rsidRDefault="00F346F2" w:rsidP="00F346F2">
      <w:pPr>
        <w:pStyle w:val="FootnoteText"/>
        <w:jc w:val="right"/>
      </w:pPr>
      <w:r w:rsidRPr="00853489">
        <w:rPr>
          <w:rFonts w:ascii="Times New Roman" w:hAnsi="Times New Roman" w:cs="Times New Roman"/>
        </w:rPr>
        <w:t>Lim Boo</w:t>
      </w:r>
      <w:r>
        <w:rPr>
          <w:rFonts w:ascii="Times New Roman" w:hAnsi="Times New Roman" w:cs="Times New Roman"/>
        </w:rPr>
        <w:t xml:space="preserve">. </w:t>
      </w:r>
      <w:r w:rsidRPr="00853489">
        <w:rPr>
          <w:rStyle w:val="FootnoteReference"/>
          <w:rFonts w:ascii="Times New Roman" w:hAnsi="Times New Roman" w:cs="Times New Roman"/>
          <w:vertAlign w:val="baseline"/>
        </w:rPr>
        <w:footnoteRef/>
      </w:r>
      <w:r w:rsidRPr="00985348">
        <w:rPr>
          <w:rtl/>
        </w:rPr>
        <w:t xml:space="preserve"> </w:t>
      </w:r>
    </w:p>
  </w:footnote>
  <w:footnote w:id="58">
    <w:p w:rsidR="00F346F2" w:rsidRPr="00295159" w:rsidRDefault="00F346F2" w:rsidP="00F346F2">
      <w:pPr>
        <w:pStyle w:val="FootnoteText"/>
        <w:jc w:val="right"/>
        <w:rPr>
          <w:rFonts w:ascii="Times New Roman" w:hAnsi="Times New Roman" w:cs="Times New Roman"/>
          <w:sz w:val="24"/>
          <w:szCs w:val="24"/>
        </w:rPr>
      </w:pPr>
      <w:r w:rsidRPr="00853489">
        <w:rPr>
          <w:rFonts w:ascii="Times New Roman" w:hAnsi="Times New Roman" w:cs="Times New Roman"/>
          <w:sz w:val="22"/>
          <w:szCs w:val="22"/>
        </w:rPr>
        <w:t>Edvards</w:t>
      </w:r>
      <w:r>
        <w:rPr>
          <w:rFonts w:ascii="Times New Roman" w:hAnsi="Times New Roman" w:cs="Times New Roman"/>
          <w:sz w:val="22"/>
          <w:szCs w:val="22"/>
        </w:rPr>
        <w:t xml:space="preserve">. </w:t>
      </w:r>
      <w:r w:rsidRPr="00853489">
        <w:rPr>
          <w:rStyle w:val="FootnoteReference"/>
          <w:rFonts w:ascii="Times New Roman" w:hAnsi="Times New Roman" w:cs="Times New Roman"/>
          <w:sz w:val="22"/>
          <w:szCs w:val="22"/>
          <w:vertAlign w:val="baseline"/>
        </w:rPr>
        <w:footnoteRef/>
      </w:r>
      <w:r w:rsidRPr="00853489">
        <w:rPr>
          <w:rFonts w:ascii="Times New Roman" w:hAnsi="Times New Roman" w:cs="Times New Roman"/>
          <w:sz w:val="22"/>
          <w:szCs w:val="22"/>
          <w:rtl/>
        </w:rPr>
        <w:t xml:space="preserve"> </w:t>
      </w:r>
    </w:p>
  </w:footnote>
  <w:footnote w:id="59">
    <w:p w:rsidR="00F346F2" w:rsidRPr="00853489" w:rsidRDefault="00F346F2" w:rsidP="00F346F2">
      <w:pPr>
        <w:pStyle w:val="FootnoteText"/>
        <w:jc w:val="right"/>
        <w:rPr>
          <w:rFonts w:ascii="Times New Roman" w:hAnsi="Times New Roman" w:cs="Times New Roman"/>
          <w:sz w:val="22"/>
          <w:szCs w:val="22"/>
        </w:rPr>
      </w:pPr>
      <w:r w:rsidRPr="00853489">
        <w:rPr>
          <w:rFonts w:ascii="Times New Roman" w:hAnsi="Times New Roman" w:cs="Times New Roman"/>
          <w:sz w:val="22"/>
          <w:szCs w:val="22"/>
        </w:rPr>
        <w:t>Soler</w:t>
      </w:r>
      <w:r>
        <w:rPr>
          <w:rFonts w:ascii="Times New Roman" w:hAnsi="Times New Roman" w:cs="Times New Roman"/>
          <w:sz w:val="22"/>
          <w:szCs w:val="22"/>
        </w:rPr>
        <w:t xml:space="preserve">. </w:t>
      </w:r>
      <w:r w:rsidRPr="00853489">
        <w:rPr>
          <w:rStyle w:val="FootnoteReference"/>
          <w:rFonts w:ascii="Times New Roman" w:hAnsi="Times New Roman" w:cs="Times New Roman"/>
          <w:sz w:val="22"/>
          <w:szCs w:val="22"/>
          <w:vertAlign w:val="baseline"/>
        </w:rPr>
        <w:footnoteRef/>
      </w:r>
      <w:r w:rsidRPr="00853489">
        <w:rPr>
          <w:rFonts w:ascii="Times New Roman" w:hAnsi="Times New Roman" w:cs="Times New Roman"/>
          <w:sz w:val="22"/>
          <w:szCs w:val="22"/>
          <w:rtl/>
        </w:rPr>
        <w:t xml:space="preserve"> </w:t>
      </w:r>
    </w:p>
  </w:footnote>
  <w:footnote w:id="60">
    <w:p w:rsidR="00F346F2" w:rsidRPr="00853489" w:rsidRDefault="00F346F2" w:rsidP="00F346F2">
      <w:pPr>
        <w:pStyle w:val="FootnoteText"/>
        <w:jc w:val="right"/>
        <w:rPr>
          <w:rFonts w:ascii="Times New Roman" w:hAnsi="Times New Roman" w:cs="Times New Roman"/>
          <w:sz w:val="22"/>
          <w:szCs w:val="22"/>
        </w:rPr>
      </w:pPr>
      <w:r w:rsidRPr="00853489">
        <w:rPr>
          <w:rFonts w:ascii="Times New Roman" w:hAnsi="Times New Roman" w:cs="Times New Roman"/>
          <w:sz w:val="22"/>
          <w:szCs w:val="22"/>
        </w:rPr>
        <w:t>Amyg</w:t>
      </w:r>
      <w:r>
        <w:rPr>
          <w:rFonts w:ascii="Times New Roman" w:hAnsi="Times New Roman" w:cs="Times New Roman"/>
          <w:sz w:val="22"/>
          <w:szCs w:val="22"/>
        </w:rPr>
        <w:t xml:space="preserve">. </w:t>
      </w:r>
      <w:r w:rsidRPr="00853489">
        <w:rPr>
          <w:rStyle w:val="FootnoteReference"/>
          <w:rFonts w:ascii="Times New Roman" w:hAnsi="Times New Roman" w:cs="Times New Roman"/>
          <w:sz w:val="22"/>
          <w:szCs w:val="22"/>
          <w:vertAlign w:val="baseline"/>
        </w:rPr>
        <w:footnoteRef/>
      </w:r>
      <w:r w:rsidRPr="00853489">
        <w:rPr>
          <w:rFonts w:ascii="Times New Roman" w:hAnsi="Times New Roman" w:cs="Times New Roman"/>
          <w:sz w:val="22"/>
          <w:szCs w:val="22"/>
          <w:rtl/>
        </w:rPr>
        <w:t xml:space="preserve"> </w:t>
      </w:r>
    </w:p>
  </w:footnote>
  <w:footnote w:id="61">
    <w:p w:rsidR="00F346F2" w:rsidRPr="00853489" w:rsidRDefault="00F346F2" w:rsidP="00F346F2">
      <w:pPr>
        <w:pStyle w:val="FootnoteText"/>
        <w:jc w:val="right"/>
        <w:rPr>
          <w:sz w:val="22"/>
          <w:szCs w:val="22"/>
        </w:rPr>
      </w:pPr>
      <w:r w:rsidRPr="00853489">
        <w:rPr>
          <w:rFonts w:ascii="Times New Roman" w:hAnsi="Times New Roman" w:cs="Times New Roman"/>
          <w:sz w:val="22"/>
          <w:szCs w:val="22"/>
        </w:rPr>
        <w:t>Kottick</w:t>
      </w:r>
      <w:r>
        <w:rPr>
          <w:rFonts w:hint="cs"/>
          <w:sz w:val="22"/>
          <w:szCs w:val="22"/>
        </w:rPr>
        <w:t xml:space="preserve">. </w:t>
      </w:r>
      <w:r w:rsidRPr="00853489">
        <w:rPr>
          <w:rStyle w:val="FootnoteReference"/>
          <w:sz w:val="22"/>
          <w:szCs w:val="22"/>
          <w:vertAlign w:val="baseline"/>
        </w:rPr>
        <w:footnoteRef/>
      </w:r>
      <w:r w:rsidRPr="00853489">
        <w:rPr>
          <w:sz w:val="22"/>
          <w:szCs w:val="22"/>
          <w:rtl/>
        </w:rPr>
        <w:t xml:space="preserve"> </w:t>
      </w:r>
    </w:p>
  </w:footnote>
  <w:footnote w:id="62">
    <w:p w:rsidR="00F346F2" w:rsidRPr="005A58FF" w:rsidRDefault="00F346F2" w:rsidP="00F346F2">
      <w:pPr>
        <w:pStyle w:val="FootnoteText"/>
        <w:jc w:val="right"/>
      </w:pPr>
      <w:r w:rsidRPr="00853489">
        <w:rPr>
          <w:rFonts w:ascii="Times New Roman" w:hAnsi="Times New Roman" w:cs="Times New Roman"/>
          <w:sz w:val="22"/>
          <w:szCs w:val="22"/>
        </w:rPr>
        <w:t>Fleming</w:t>
      </w:r>
      <w:r>
        <w:rPr>
          <w:rFonts w:hint="cs"/>
        </w:rPr>
        <w:t xml:space="preserve">. </w:t>
      </w:r>
      <w:r w:rsidRPr="005A58FF">
        <w:rPr>
          <w:rStyle w:val="FootnoteReference"/>
          <w:vertAlign w:val="baseline"/>
        </w:rPr>
        <w:footnoteRef/>
      </w:r>
      <w:r w:rsidRPr="005A58FF">
        <w:rPr>
          <w:rtl/>
        </w:rPr>
        <w:t xml:space="preserve"> </w:t>
      </w:r>
    </w:p>
  </w:footnote>
  <w:footnote w:id="63">
    <w:p w:rsidR="00F346F2" w:rsidRPr="00752EE8" w:rsidRDefault="00F346F2" w:rsidP="00F346F2">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Dodge</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64">
    <w:p w:rsidR="00F346F2" w:rsidRPr="00752EE8" w:rsidRDefault="00F346F2" w:rsidP="00F346F2">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Lee Lai Wan</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65">
    <w:p w:rsidR="00F346F2" w:rsidRPr="00752EE8" w:rsidRDefault="00F346F2" w:rsidP="00F346F2">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Samuelsson</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66">
    <w:p w:rsidR="00F346F2" w:rsidRPr="00752EE8" w:rsidRDefault="00F346F2" w:rsidP="00F346F2">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Kroeger</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67">
    <w:p w:rsidR="00F346F2" w:rsidRPr="00E30463" w:rsidRDefault="00F346F2" w:rsidP="00F346F2">
      <w:pPr>
        <w:pStyle w:val="FootnoteText"/>
        <w:jc w:val="right"/>
      </w:pPr>
      <w:r w:rsidRPr="00752EE8">
        <w:rPr>
          <w:rFonts w:ascii="Times New Roman" w:hAnsi="Times New Roman" w:cs="Times New Roman"/>
          <w:sz w:val="24"/>
          <w:szCs w:val="24"/>
        </w:rPr>
        <w:t>Cardy</w:t>
      </w:r>
      <w:r>
        <w:rPr>
          <w:rFonts w:hint="cs"/>
        </w:rPr>
        <w:t xml:space="preserve">. </w:t>
      </w:r>
      <w:r w:rsidRPr="00E30463">
        <w:rPr>
          <w:rStyle w:val="FootnoteReference"/>
          <w:vertAlign w:val="baseline"/>
        </w:rPr>
        <w:footnoteRef/>
      </w:r>
      <w:r w:rsidRPr="00E30463">
        <w:rPr>
          <w:rtl/>
        </w:rPr>
        <w:t xml:space="preserve"> </w:t>
      </w:r>
    </w:p>
  </w:footnote>
  <w:footnote w:id="68">
    <w:p w:rsidR="00F346F2" w:rsidRPr="007450A7" w:rsidRDefault="00F346F2" w:rsidP="00F346F2">
      <w:pPr>
        <w:pStyle w:val="FootnoteText"/>
        <w:jc w:val="right"/>
      </w:pPr>
      <w:r w:rsidRPr="0098680E">
        <w:rPr>
          <w:rFonts w:ascii="Times New Roman" w:hAnsi="Times New Roman" w:cs="B Nazanin"/>
          <w:sz w:val="24"/>
          <w:szCs w:val="24"/>
        </w:rPr>
        <w:t>Young</w:t>
      </w:r>
      <w:r>
        <w:rPr>
          <w:rFonts w:hint="cs"/>
        </w:rPr>
        <w:t xml:space="preserve">. </w:t>
      </w:r>
      <w:r w:rsidRPr="007450A7">
        <w:rPr>
          <w:rStyle w:val="FootnoteReference"/>
          <w:vertAlign w:val="baseline"/>
        </w:rPr>
        <w:footnoteRef/>
      </w:r>
      <w:r w:rsidRPr="007450A7">
        <w:rPr>
          <w:rtl/>
        </w:rPr>
        <w:t xml:space="preserve"> </w:t>
      </w:r>
    </w:p>
  </w:footnote>
  <w:footnote w:id="69">
    <w:p w:rsidR="00F346F2" w:rsidRPr="00E30463" w:rsidRDefault="00F346F2" w:rsidP="00F346F2">
      <w:pPr>
        <w:pStyle w:val="FootnoteText"/>
        <w:jc w:val="right"/>
      </w:pPr>
      <w:r w:rsidRPr="00486D16">
        <w:rPr>
          <w:rFonts w:ascii="Times New Roman" w:hAnsi="Times New Roman" w:cs="Times New Roman"/>
          <w:sz w:val="24"/>
          <w:szCs w:val="24"/>
        </w:rPr>
        <w:t>Bridget</w:t>
      </w:r>
      <w:r>
        <w:rPr>
          <w:rFonts w:hint="cs"/>
        </w:rPr>
        <w:t xml:space="preserve">. </w:t>
      </w:r>
      <w:r w:rsidRPr="00E30463">
        <w:rPr>
          <w:rStyle w:val="FootnoteReference"/>
          <w:vertAlign w:val="baseline"/>
        </w:rPr>
        <w:footnoteRef/>
      </w:r>
      <w:r w:rsidRPr="00E30463">
        <w:rPr>
          <w:rtl/>
        </w:rPr>
        <w:t xml:space="preserve"> </w:t>
      </w:r>
    </w:p>
  </w:footnote>
  <w:footnote w:id="70">
    <w:p w:rsidR="00F346F2" w:rsidRPr="00E30463" w:rsidRDefault="00F346F2" w:rsidP="00F346F2">
      <w:pPr>
        <w:pStyle w:val="FootnoteText"/>
        <w:jc w:val="right"/>
      </w:pPr>
      <w:r w:rsidRPr="00486D16">
        <w:rPr>
          <w:rFonts w:ascii="Times New Roman" w:hAnsi="Times New Roman" w:cs="Times New Roman"/>
          <w:sz w:val="24"/>
          <w:szCs w:val="24"/>
        </w:rPr>
        <w:t>petty</w:t>
      </w:r>
      <w:r>
        <w:rPr>
          <w:rFonts w:hint="cs"/>
        </w:rPr>
        <w:t xml:space="preserve">. </w:t>
      </w:r>
      <w:r w:rsidRPr="00E30463">
        <w:rPr>
          <w:rStyle w:val="FootnoteReference"/>
          <w:vertAlign w:val="baseline"/>
        </w:rPr>
        <w:footnoteRef/>
      </w:r>
      <w:r w:rsidRPr="00E30463">
        <w:rPr>
          <w:rtl/>
        </w:rPr>
        <w:t xml:space="preserve"> </w:t>
      </w:r>
    </w:p>
  </w:footnote>
  <w:footnote w:id="71">
    <w:p w:rsidR="00F346F2" w:rsidRPr="00752EE8" w:rsidRDefault="00F346F2" w:rsidP="00F346F2">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Linder</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72">
    <w:p w:rsidR="00F346F2" w:rsidRPr="00752EE8" w:rsidRDefault="00F346F2" w:rsidP="00F346F2">
      <w:pPr>
        <w:pStyle w:val="FootnoteText"/>
        <w:jc w:val="right"/>
        <w:rPr>
          <w:rFonts w:ascii="Times New Roman" w:hAnsi="Times New Roman" w:cs="Times New Roman"/>
          <w:sz w:val="24"/>
          <w:szCs w:val="24"/>
        </w:rPr>
      </w:pPr>
      <w:r w:rsidRPr="00752EE8">
        <w:rPr>
          <w:rFonts w:ascii="Times New Roman" w:hAnsi="Times New Roman" w:cs="Times New Roman"/>
          <w:sz w:val="24"/>
          <w:szCs w:val="24"/>
        </w:rPr>
        <w:t>costello</w:t>
      </w:r>
      <w:r>
        <w:rPr>
          <w:rFonts w:ascii="Times New Roman" w:hAnsi="Times New Roman" w:cs="Times New Roman"/>
          <w:sz w:val="24"/>
          <w:szCs w:val="24"/>
        </w:rPr>
        <w:t xml:space="preserve">. </w:t>
      </w:r>
      <w:r w:rsidRPr="00752EE8">
        <w:rPr>
          <w:rStyle w:val="FootnoteReference"/>
          <w:rFonts w:ascii="Times New Roman" w:hAnsi="Times New Roman" w:cs="Times New Roman"/>
          <w:sz w:val="24"/>
          <w:szCs w:val="24"/>
          <w:vertAlign w:val="baseline"/>
        </w:rPr>
        <w:footnoteRef/>
      </w:r>
      <w:r w:rsidRPr="00752EE8">
        <w:rPr>
          <w:rFonts w:ascii="Times New Roman" w:hAnsi="Times New Roman" w:cs="Times New Roman"/>
          <w:sz w:val="24"/>
          <w:szCs w:val="24"/>
          <w:rtl/>
        </w:rPr>
        <w:t xml:space="preserve"> </w:t>
      </w:r>
    </w:p>
  </w:footnote>
  <w:footnote w:id="73">
    <w:p w:rsidR="00F346F2" w:rsidRPr="00752EE8" w:rsidRDefault="00F346F2" w:rsidP="00F346F2">
      <w:pPr>
        <w:pStyle w:val="FootnoteText"/>
        <w:jc w:val="right"/>
      </w:pPr>
      <w:r w:rsidRPr="00752EE8">
        <w:rPr>
          <w:rFonts w:ascii="Times New Roman" w:hAnsi="Times New Roman" w:cs="Times New Roman"/>
          <w:sz w:val="24"/>
          <w:szCs w:val="24"/>
        </w:rPr>
        <w:t>L</w:t>
      </w:r>
      <w:r>
        <w:rPr>
          <w:rFonts w:ascii="Times New Roman" w:hAnsi="Times New Roman" w:cs="Times New Roman"/>
          <w:sz w:val="24"/>
          <w:szCs w:val="24"/>
        </w:rPr>
        <w:t xml:space="preserve">. </w:t>
      </w:r>
      <w:r w:rsidRPr="00752EE8">
        <w:rPr>
          <w:rFonts w:ascii="Times New Roman" w:hAnsi="Times New Roman" w:cs="Times New Roman"/>
          <w:sz w:val="24"/>
          <w:szCs w:val="24"/>
        </w:rPr>
        <w:t>Bond</w:t>
      </w:r>
      <w:r>
        <w:rPr>
          <w:rFonts w:hint="cs"/>
        </w:rPr>
        <w:t xml:space="preserve">. </w:t>
      </w:r>
      <w:r w:rsidRPr="00752EE8">
        <w:rPr>
          <w:rStyle w:val="FootnoteReference"/>
          <w:vertAlign w:val="baseline"/>
        </w:rPr>
        <w:footnoteRef/>
      </w:r>
      <w:r w:rsidRPr="00752EE8">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343"/>
    <w:multiLevelType w:val="hybridMultilevel"/>
    <w:tmpl w:val="3E8ABED0"/>
    <w:lvl w:ilvl="0" w:tplc="88941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53B3"/>
    <w:multiLevelType w:val="hybridMultilevel"/>
    <w:tmpl w:val="AE1E3D44"/>
    <w:lvl w:ilvl="0" w:tplc="A1AE0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D662C"/>
    <w:multiLevelType w:val="hybridMultilevel"/>
    <w:tmpl w:val="0A5A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4796F"/>
    <w:multiLevelType w:val="hybridMultilevel"/>
    <w:tmpl w:val="AB9E3D70"/>
    <w:lvl w:ilvl="0" w:tplc="55E0E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82376"/>
    <w:multiLevelType w:val="hybridMultilevel"/>
    <w:tmpl w:val="2BA4A81C"/>
    <w:lvl w:ilvl="0" w:tplc="C86EC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8015C"/>
    <w:multiLevelType w:val="hybridMultilevel"/>
    <w:tmpl w:val="6136D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F72C4"/>
    <w:multiLevelType w:val="hybridMultilevel"/>
    <w:tmpl w:val="F2287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149139F0"/>
    <w:multiLevelType w:val="hybridMultilevel"/>
    <w:tmpl w:val="59B03C24"/>
    <w:lvl w:ilvl="0" w:tplc="C84CB6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DD3E77"/>
    <w:multiLevelType w:val="hybridMultilevel"/>
    <w:tmpl w:val="32A0B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E1449E"/>
    <w:multiLevelType w:val="hybridMultilevel"/>
    <w:tmpl w:val="04B01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185C4474"/>
    <w:multiLevelType w:val="hybridMultilevel"/>
    <w:tmpl w:val="8C82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727A7"/>
    <w:multiLevelType w:val="hybridMultilevel"/>
    <w:tmpl w:val="0D64F368"/>
    <w:lvl w:ilvl="0" w:tplc="F0D6C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64758"/>
    <w:multiLevelType w:val="hybridMultilevel"/>
    <w:tmpl w:val="D4369A9E"/>
    <w:lvl w:ilvl="0" w:tplc="D65AB2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051CE1"/>
    <w:multiLevelType w:val="hybridMultilevel"/>
    <w:tmpl w:val="DA7C83EC"/>
    <w:lvl w:ilvl="0" w:tplc="3EF0F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6F07A8"/>
    <w:multiLevelType w:val="hybridMultilevel"/>
    <w:tmpl w:val="FA3A42C8"/>
    <w:lvl w:ilvl="0" w:tplc="040EE984">
      <w:start w:val="1"/>
      <w:numFmt w:val="decimal"/>
      <w:lvlText w:val="%1-"/>
      <w:lvlJc w:val="left"/>
      <w:pPr>
        <w:ind w:left="36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32EA06F5"/>
    <w:multiLevelType w:val="hybridMultilevel"/>
    <w:tmpl w:val="6D08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26646E"/>
    <w:multiLevelType w:val="hybridMultilevel"/>
    <w:tmpl w:val="2F9CBB6E"/>
    <w:lvl w:ilvl="0" w:tplc="C87CB068">
      <w:start w:val="1"/>
      <w:numFmt w:val="bullet"/>
      <w:lvlText w:val="-"/>
      <w:lvlJc w:val="left"/>
      <w:pPr>
        <w:ind w:left="36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F7F62"/>
    <w:multiLevelType w:val="hybridMultilevel"/>
    <w:tmpl w:val="6D7CA7EC"/>
    <w:lvl w:ilvl="0" w:tplc="7C94DC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D04FEB"/>
    <w:multiLevelType w:val="hybridMultilevel"/>
    <w:tmpl w:val="05D41438"/>
    <w:lvl w:ilvl="0" w:tplc="A4A6F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D92AF7"/>
    <w:multiLevelType w:val="hybridMultilevel"/>
    <w:tmpl w:val="1958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C3A64"/>
    <w:multiLevelType w:val="hybridMultilevel"/>
    <w:tmpl w:val="12BE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B54FD"/>
    <w:multiLevelType w:val="hybridMultilevel"/>
    <w:tmpl w:val="766EC17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41F763F8"/>
    <w:multiLevelType w:val="hybridMultilevel"/>
    <w:tmpl w:val="501EF518"/>
    <w:lvl w:ilvl="0" w:tplc="ABDC88F2">
      <w:numFmt w:val="bullet"/>
      <w:lvlText w:val="-"/>
      <w:lvlJc w:val="left"/>
      <w:pPr>
        <w:ind w:left="927" w:hanging="360"/>
      </w:pPr>
      <w:rPr>
        <w:rFonts w:ascii="Calibri" w:eastAsia="Calibri" w:hAnsi="Calibri" w:cs="B Nazani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31B337B"/>
    <w:multiLevelType w:val="hybridMultilevel"/>
    <w:tmpl w:val="1B8AD8EC"/>
    <w:lvl w:ilvl="0" w:tplc="59E86E76">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E569C2"/>
    <w:multiLevelType w:val="hybridMultilevel"/>
    <w:tmpl w:val="CED66CC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5">
    <w:nsid w:val="52D73CA4"/>
    <w:multiLevelType w:val="hybridMultilevel"/>
    <w:tmpl w:val="5CF0E92E"/>
    <w:lvl w:ilvl="0" w:tplc="50E4A6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582E03"/>
    <w:multiLevelType w:val="hybridMultilevel"/>
    <w:tmpl w:val="65364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720A81"/>
    <w:multiLevelType w:val="hybridMultilevel"/>
    <w:tmpl w:val="8950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946CC"/>
    <w:multiLevelType w:val="hybridMultilevel"/>
    <w:tmpl w:val="C9A8C260"/>
    <w:lvl w:ilvl="0" w:tplc="6FC44F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534AE1"/>
    <w:multiLevelType w:val="hybridMultilevel"/>
    <w:tmpl w:val="E2A44A74"/>
    <w:lvl w:ilvl="0" w:tplc="26C493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63717D"/>
    <w:multiLevelType w:val="hybridMultilevel"/>
    <w:tmpl w:val="D138EEBE"/>
    <w:lvl w:ilvl="0" w:tplc="7AF8F138">
      <w:start w:val="1"/>
      <w:numFmt w:val="decimal"/>
      <w:lvlText w:val="%1-"/>
      <w:lvlJc w:val="left"/>
      <w:pPr>
        <w:ind w:left="360" w:hanging="360"/>
      </w:pPr>
      <w:rPr>
        <w:rFonts w:cs="B Nazani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F65E1F"/>
    <w:multiLevelType w:val="hybridMultilevel"/>
    <w:tmpl w:val="BE122B66"/>
    <w:lvl w:ilvl="0" w:tplc="7D22E2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4B2903"/>
    <w:multiLevelType w:val="hybridMultilevel"/>
    <w:tmpl w:val="EE968160"/>
    <w:lvl w:ilvl="0" w:tplc="ED186A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A548DD"/>
    <w:multiLevelType w:val="hybridMultilevel"/>
    <w:tmpl w:val="3504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A6DF8"/>
    <w:multiLevelType w:val="hybridMultilevel"/>
    <w:tmpl w:val="BD363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36BA5"/>
    <w:multiLevelType w:val="hybridMultilevel"/>
    <w:tmpl w:val="DB62F166"/>
    <w:lvl w:ilvl="0" w:tplc="2AD82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97E80"/>
    <w:multiLevelType w:val="hybridMultilevel"/>
    <w:tmpl w:val="CBA4D31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6CCF0024"/>
    <w:multiLevelType w:val="hybridMultilevel"/>
    <w:tmpl w:val="1E2E3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E83EA8"/>
    <w:multiLevelType w:val="hybridMultilevel"/>
    <w:tmpl w:val="9466B974"/>
    <w:lvl w:ilvl="0" w:tplc="5CCA2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D749AC"/>
    <w:multiLevelType w:val="hybridMultilevel"/>
    <w:tmpl w:val="15281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D00E64"/>
    <w:multiLevelType w:val="hybridMultilevel"/>
    <w:tmpl w:val="39480FEA"/>
    <w:lvl w:ilvl="0" w:tplc="B7CCB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D44961"/>
    <w:multiLevelType w:val="hybridMultilevel"/>
    <w:tmpl w:val="A2C4B3E6"/>
    <w:lvl w:ilvl="0" w:tplc="DB5A9A4A">
      <w:start w:val="1"/>
      <w:numFmt w:val="bullet"/>
      <w:lvlText w:val="-"/>
      <w:lvlJc w:val="left"/>
      <w:pPr>
        <w:ind w:left="360" w:hanging="360"/>
      </w:pPr>
      <w:rPr>
        <w:rFonts w:ascii="Calibri" w:eastAsia="Calibri" w:hAnsi="Calibri" w:cs="B Lotu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2">
    <w:nsid w:val="75ED5D77"/>
    <w:multiLevelType w:val="hybridMultilevel"/>
    <w:tmpl w:val="6D6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8"/>
  </w:num>
  <w:num w:numId="4">
    <w:abstractNumId w:val="28"/>
  </w:num>
  <w:num w:numId="5">
    <w:abstractNumId w:val="17"/>
  </w:num>
  <w:num w:numId="6">
    <w:abstractNumId w:val="13"/>
  </w:num>
  <w:num w:numId="7">
    <w:abstractNumId w:val="32"/>
  </w:num>
  <w:num w:numId="8">
    <w:abstractNumId w:val="40"/>
  </w:num>
  <w:num w:numId="9">
    <w:abstractNumId w:val="41"/>
  </w:num>
  <w:num w:numId="10">
    <w:abstractNumId w:val="35"/>
  </w:num>
  <w:num w:numId="11">
    <w:abstractNumId w:val="25"/>
  </w:num>
  <w:num w:numId="12">
    <w:abstractNumId w:val="31"/>
  </w:num>
  <w:num w:numId="13">
    <w:abstractNumId w:val="29"/>
  </w:num>
  <w:num w:numId="14">
    <w:abstractNumId w:val="12"/>
  </w:num>
  <w:num w:numId="15">
    <w:abstractNumId w:val="11"/>
  </w:num>
  <w:num w:numId="16">
    <w:abstractNumId w:val="3"/>
  </w:num>
  <w:num w:numId="17">
    <w:abstractNumId w:val="0"/>
  </w:num>
  <w:num w:numId="18">
    <w:abstractNumId w:val="22"/>
  </w:num>
  <w:num w:numId="19">
    <w:abstractNumId w:val="4"/>
  </w:num>
  <w:num w:numId="20">
    <w:abstractNumId w:val="5"/>
  </w:num>
  <w:num w:numId="21">
    <w:abstractNumId w:val="34"/>
  </w:num>
  <w:num w:numId="22">
    <w:abstractNumId w:val="6"/>
  </w:num>
  <w:num w:numId="23">
    <w:abstractNumId w:val="9"/>
  </w:num>
  <w:num w:numId="24">
    <w:abstractNumId w:val="10"/>
  </w:num>
  <w:num w:numId="25">
    <w:abstractNumId w:val="24"/>
  </w:num>
  <w:num w:numId="26">
    <w:abstractNumId w:val="8"/>
  </w:num>
  <w:num w:numId="27">
    <w:abstractNumId w:val="27"/>
  </w:num>
  <w:num w:numId="28">
    <w:abstractNumId w:val="19"/>
  </w:num>
  <w:num w:numId="29">
    <w:abstractNumId w:val="2"/>
  </w:num>
  <w:num w:numId="30">
    <w:abstractNumId w:val="20"/>
  </w:num>
  <w:num w:numId="31">
    <w:abstractNumId w:val="42"/>
  </w:num>
  <w:num w:numId="32">
    <w:abstractNumId w:val="26"/>
  </w:num>
  <w:num w:numId="33">
    <w:abstractNumId w:val="37"/>
  </w:num>
  <w:num w:numId="34">
    <w:abstractNumId w:val="39"/>
  </w:num>
  <w:num w:numId="35">
    <w:abstractNumId w:val="18"/>
  </w:num>
  <w:num w:numId="36">
    <w:abstractNumId w:val="23"/>
  </w:num>
  <w:num w:numId="37">
    <w:abstractNumId w:val="36"/>
  </w:num>
  <w:num w:numId="38">
    <w:abstractNumId w:val="30"/>
  </w:num>
  <w:num w:numId="39">
    <w:abstractNumId w:val="7"/>
  </w:num>
  <w:num w:numId="40">
    <w:abstractNumId w:val="16"/>
  </w:num>
  <w:num w:numId="41">
    <w:abstractNumId w:val="15"/>
  </w:num>
  <w:num w:numId="42">
    <w:abstractNumId w:val="21"/>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346F2"/>
    <w:rsid w:val="00195B2F"/>
    <w:rsid w:val="00290E57"/>
    <w:rsid w:val="00552983"/>
    <w:rsid w:val="00E46106"/>
    <w:rsid w:val="00F346F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F2"/>
    <w:pPr>
      <w:bidi/>
    </w:pPr>
    <w:rPr>
      <w:rFonts w:ascii="Calibri" w:eastAsia="Calibri" w:hAnsi="Calibri" w:cs="Arial"/>
    </w:rPr>
  </w:style>
  <w:style w:type="paragraph" w:styleId="Heading1">
    <w:name w:val="heading 1"/>
    <w:basedOn w:val="Normal"/>
    <w:next w:val="Normal"/>
    <w:link w:val="Heading1Char"/>
    <w:autoRedefine/>
    <w:uiPriority w:val="9"/>
    <w:qFormat/>
    <w:rsid w:val="00F346F2"/>
    <w:pPr>
      <w:keepNext/>
      <w:spacing w:before="240" w:after="60"/>
      <w:outlineLvl w:val="0"/>
    </w:pPr>
    <w:rPr>
      <w:rFonts w:ascii="IranNastaliq" w:eastAsia="Times New Roman" w:hAnsi="IranNastaliq" w:cs="B Nazanin"/>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6F2"/>
    <w:rPr>
      <w:rFonts w:ascii="IranNastaliq" w:eastAsia="Times New Roman" w:hAnsi="IranNastaliq" w:cs="B Nazanin"/>
      <w:b/>
      <w:bCs/>
      <w:kern w:val="32"/>
      <w:sz w:val="28"/>
      <w:szCs w:val="28"/>
    </w:rPr>
  </w:style>
  <w:style w:type="paragraph" w:styleId="FootnoteText">
    <w:name w:val="footnote text"/>
    <w:basedOn w:val="Normal"/>
    <w:link w:val="FootnoteTextChar"/>
    <w:uiPriority w:val="99"/>
    <w:unhideWhenUsed/>
    <w:rsid w:val="00F346F2"/>
    <w:pPr>
      <w:spacing w:after="0" w:line="240" w:lineRule="auto"/>
    </w:pPr>
    <w:rPr>
      <w:sz w:val="20"/>
      <w:szCs w:val="20"/>
    </w:rPr>
  </w:style>
  <w:style w:type="character" w:customStyle="1" w:styleId="FootnoteTextChar">
    <w:name w:val="Footnote Text Char"/>
    <w:basedOn w:val="DefaultParagraphFont"/>
    <w:link w:val="FootnoteText"/>
    <w:uiPriority w:val="99"/>
    <w:rsid w:val="00F346F2"/>
    <w:rPr>
      <w:rFonts w:ascii="Calibri" w:eastAsia="Calibri" w:hAnsi="Calibri" w:cs="Arial"/>
      <w:sz w:val="20"/>
      <w:szCs w:val="20"/>
    </w:rPr>
  </w:style>
  <w:style w:type="character" w:styleId="FootnoteReference">
    <w:name w:val="footnote reference"/>
    <w:basedOn w:val="DefaultParagraphFont"/>
    <w:uiPriority w:val="99"/>
    <w:semiHidden/>
    <w:unhideWhenUsed/>
    <w:rsid w:val="00F346F2"/>
    <w:rPr>
      <w:vertAlign w:val="superscript"/>
    </w:rPr>
  </w:style>
  <w:style w:type="paragraph" w:styleId="ListParagraph">
    <w:name w:val="List Paragraph"/>
    <w:basedOn w:val="Normal"/>
    <w:uiPriority w:val="34"/>
    <w:qFormat/>
    <w:rsid w:val="00F346F2"/>
    <w:pPr>
      <w:ind w:left="720"/>
      <w:contextualSpacing/>
    </w:pPr>
  </w:style>
  <w:style w:type="table" w:styleId="TableGrid">
    <w:name w:val="Table Grid"/>
    <w:basedOn w:val="TableNormal"/>
    <w:uiPriority w:val="59"/>
    <w:rsid w:val="00F346F2"/>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3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6F2"/>
    <w:rPr>
      <w:rFonts w:ascii="Calibri" w:eastAsia="Calibri" w:hAnsi="Calibri" w:cs="Arial"/>
    </w:rPr>
  </w:style>
  <w:style w:type="paragraph" w:styleId="Footer">
    <w:name w:val="footer"/>
    <w:basedOn w:val="Normal"/>
    <w:link w:val="FooterChar"/>
    <w:uiPriority w:val="99"/>
    <w:unhideWhenUsed/>
    <w:rsid w:val="00F3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F2"/>
    <w:rPr>
      <w:rFonts w:ascii="Calibri" w:eastAsia="Calibri" w:hAnsi="Calibri" w:cs="Arial"/>
    </w:rPr>
  </w:style>
  <w:style w:type="paragraph" w:styleId="BalloonText">
    <w:name w:val="Balloon Text"/>
    <w:basedOn w:val="Normal"/>
    <w:link w:val="BalloonTextChar"/>
    <w:uiPriority w:val="99"/>
    <w:semiHidden/>
    <w:unhideWhenUsed/>
    <w:rsid w:val="00F3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F2"/>
    <w:rPr>
      <w:rFonts w:ascii="Tahoma" w:eastAsia="Calibri" w:hAnsi="Tahoma" w:cs="Tahoma"/>
      <w:sz w:val="16"/>
      <w:szCs w:val="16"/>
    </w:rPr>
  </w:style>
  <w:style w:type="character" w:styleId="BookTitle">
    <w:name w:val="Book Title"/>
    <w:basedOn w:val="DefaultParagraphFont"/>
    <w:uiPriority w:val="33"/>
    <w:qFormat/>
    <w:rsid w:val="00F346F2"/>
    <w:rPr>
      <w:b/>
      <w:bCs/>
      <w:smallCaps/>
      <w:spacing w:val="5"/>
    </w:rPr>
  </w:style>
  <w:style w:type="paragraph" w:styleId="EndnoteText">
    <w:name w:val="endnote text"/>
    <w:basedOn w:val="Normal"/>
    <w:link w:val="EndnoteTextChar"/>
    <w:uiPriority w:val="99"/>
    <w:semiHidden/>
    <w:unhideWhenUsed/>
    <w:rsid w:val="00F346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6F2"/>
    <w:rPr>
      <w:rFonts w:ascii="Calibri" w:eastAsia="Calibri" w:hAnsi="Calibri" w:cs="Arial"/>
      <w:sz w:val="20"/>
      <w:szCs w:val="20"/>
    </w:rPr>
  </w:style>
  <w:style w:type="character" w:styleId="EndnoteReference">
    <w:name w:val="endnote reference"/>
    <w:basedOn w:val="DefaultParagraphFont"/>
    <w:uiPriority w:val="99"/>
    <w:semiHidden/>
    <w:unhideWhenUsed/>
    <w:rsid w:val="00F346F2"/>
    <w:rPr>
      <w:vertAlign w:val="superscript"/>
    </w:rPr>
  </w:style>
  <w:style w:type="character" w:styleId="Hyperlink">
    <w:name w:val="Hyperlink"/>
    <w:basedOn w:val="DefaultParagraphFont"/>
    <w:uiPriority w:val="99"/>
    <w:unhideWhenUsed/>
    <w:rsid w:val="00F346F2"/>
    <w:rPr>
      <w:color w:val="0000FF"/>
      <w:u w:val="single"/>
    </w:rPr>
  </w:style>
  <w:style w:type="character" w:styleId="FollowedHyperlink">
    <w:name w:val="FollowedHyperlink"/>
    <w:basedOn w:val="DefaultParagraphFont"/>
    <w:uiPriority w:val="99"/>
    <w:semiHidden/>
    <w:unhideWhenUsed/>
    <w:rsid w:val="00F346F2"/>
    <w:rPr>
      <w:color w:val="800080"/>
      <w:u w:val="single"/>
    </w:rPr>
  </w:style>
  <w:style w:type="paragraph" w:customStyle="1" w:styleId="a">
    <w:name w:val="سر تیتر"/>
    <w:basedOn w:val="Normal"/>
    <w:rsid w:val="00F346F2"/>
    <w:pPr>
      <w:jc w:val="both"/>
    </w:pPr>
    <w:rPr>
      <w:rFonts w:ascii="RLHTrebuchet" w:hAnsi="RLHTrebuchet" w:cs="B Nazanin"/>
      <w:b/>
      <w:bCs/>
      <w:sz w:val="28"/>
      <w:szCs w:val="28"/>
    </w:rPr>
  </w:style>
  <w:style w:type="paragraph" w:customStyle="1" w:styleId="a0">
    <w:name w:val="سر فصل"/>
    <w:basedOn w:val="Normal"/>
    <w:rsid w:val="00F346F2"/>
    <w:pPr>
      <w:jc w:val="center"/>
    </w:pPr>
    <w:rPr>
      <w:rFonts w:cs="2  Titr"/>
      <w:b/>
      <w:bCs/>
      <w:sz w:val="36"/>
      <w:szCs w:val="36"/>
    </w:rPr>
  </w:style>
  <w:style w:type="character" w:styleId="PlaceholderText">
    <w:name w:val="Placeholder Text"/>
    <w:basedOn w:val="DefaultParagraphFont"/>
    <w:uiPriority w:val="99"/>
    <w:semiHidden/>
    <w:rsid w:val="00F346F2"/>
    <w:rPr>
      <w:color w:val="808080"/>
    </w:rPr>
  </w:style>
  <w:style w:type="paragraph" w:customStyle="1" w:styleId="a1">
    <w:name w:val="جدول"/>
    <w:basedOn w:val="Normal"/>
    <w:rsid w:val="00F346F2"/>
    <w:pPr>
      <w:spacing w:after="120"/>
      <w:jc w:val="center"/>
    </w:pPr>
    <w:rPr>
      <w:rFonts w:cs="B Nazanin"/>
      <w:sz w:val="24"/>
      <w:szCs w:val="24"/>
    </w:rPr>
  </w:style>
  <w:style w:type="paragraph" w:customStyle="1" w:styleId="a2">
    <w:name w:val="نمودار"/>
    <w:basedOn w:val="Normal"/>
    <w:rsid w:val="00F346F2"/>
    <w:pPr>
      <w:jc w:val="center"/>
    </w:pPr>
    <w:rPr>
      <w:rFonts w:cs="B Nazanin"/>
    </w:rPr>
  </w:style>
  <w:style w:type="paragraph" w:styleId="TOC1">
    <w:name w:val="toc 1"/>
    <w:basedOn w:val="Normal"/>
    <w:next w:val="Normal"/>
    <w:autoRedefine/>
    <w:uiPriority w:val="39"/>
    <w:unhideWhenUsed/>
    <w:rsid w:val="00F346F2"/>
    <w:pPr>
      <w:tabs>
        <w:tab w:val="right" w:leader="dot" w:pos="8777"/>
      </w:tabs>
      <w:spacing w:after="100"/>
      <w:jc w:val="center"/>
    </w:pPr>
    <w:rPr>
      <w:rFonts w:cs="B Nazanin"/>
      <w:noProof/>
      <w:color w:val="0D0D0D"/>
      <w:sz w:val="28"/>
      <w:szCs w:val="28"/>
    </w:rPr>
  </w:style>
  <w:style w:type="paragraph" w:customStyle="1" w:styleId="a3">
    <w:name w:val="تیتر"/>
    <w:basedOn w:val="a"/>
    <w:qFormat/>
    <w:rsid w:val="00F346F2"/>
    <w:rPr>
      <w:rFonts w:ascii="2  Nazanin" w:hAnsi="2  Nazanin"/>
    </w:rPr>
  </w:style>
  <w:style w:type="paragraph" w:customStyle="1" w:styleId="a4">
    <w:name w:val="سر فصل ها"/>
    <w:basedOn w:val="a0"/>
    <w:qFormat/>
    <w:rsid w:val="00F346F2"/>
    <w:rPr>
      <w:rFonts w:ascii="B Nazanin" w:hAnsi="B Nazanin" w:cs="B Nazanin"/>
      <w:sz w:val="52"/>
      <w:szCs w:val="54"/>
    </w:rPr>
  </w:style>
  <w:style w:type="paragraph" w:customStyle="1" w:styleId="a5">
    <w:name w:val="زیر تیتر"/>
    <w:basedOn w:val="Normal"/>
    <w:rsid w:val="00F346F2"/>
    <w:pPr>
      <w:spacing w:after="0"/>
      <w:jc w:val="both"/>
    </w:pPr>
    <w:rPr>
      <w:rFonts w:ascii="B Nazanin" w:hAnsi="B Nazanin" w:cs="B Nazanin"/>
      <w:sz w:val="28"/>
      <w:szCs w:val="28"/>
    </w:rPr>
  </w:style>
  <w:style w:type="paragraph" w:customStyle="1" w:styleId="a6">
    <w:name w:val="زیر تیترها"/>
    <w:basedOn w:val="a5"/>
    <w:rsid w:val="00F346F2"/>
    <w:rPr>
      <w:b/>
      <w:bCs/>
    </w:rPr>
  </w:style>
  <w:style w:type="paragraph" w:customStyle="1" w:styleId="111">
    <w:name w:val="جدول 111"/>
    <w:basedOn w:val="a1"/>
    <w:rsid w:val="00F346F2"/>
  </w:style>
  <w:style w:type="paragraph" w:customStyle="1" w:styleId="555">
    <w:name w:val="جدول555"/>
    <w:basedOn w:val="111"/>
    <w:qFormat/>
    <w:rsid w:val="00F346F2"/>
    <w:rPr>
      <w:rFonts w:ascii="B Nazanin" w:hAnsi="B Nazanin"/>
    </w:rPr>
  </w:style>
  <w:style w:type="paragraph" w:customStyle="1" w:styleId="a7">
    <w:name w:val="تیتر تیتر"/>
    <w:basedOn w:val="a6"/>
    <w:qFormat/>
    <w:rsid w:val="00F346F2"/>
  </w:style>
  <w:style w:type="paragraph" w:customStyle="1" w:styleId="5550">
    <w:name w:val="نمودار555"/>
    <w:basedOn w:val="a2"/>
    <w:qFormat/>
    <w:rsid w:val="00F346F2"/>
    <w:rPr>
      <w:rFonts w:ascii="B Nazanin" w:hAnsi="B Nazanin"/>
      <w:sz w:val="24"/>
      <w:szCs w:val="24"/>
    </w:rPr>
  </w:style>
  <w:style w:type="character" w:customStyle="1" w:styleId="hps">
    <w:name w:val="hps"/>
    <w:basedOn w:val="DefaultParagraphFont"/>
    <w:rsid w:val="00F346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mt.sagepub.com" TargetMode="External"/><Relationship Id="rId3" Type="http://schemas.openxmlformats.org/officeDocument/2006/relationships/settings" Target="settings.xml"/><Relationship Id="rId7" Type="http://schemas.openxmlformats.org/officeDocument/2006/relationships/hyperlink" Target="http://www.Worldedref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16020</Words>
  <Characters>91315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2017-06-30T09:36:00Z</dcterms:created>
  <dcterms:modified xsi:type="dcterms:W3CDTF">2017-06-30T09:54:00Z</dcterms:modified>
</cp:coreProperties>
</file>