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0F" w:rsidRPr="005362C7" w:rsidRDefault="0040520F" w:rsidP="0040520F">
      <w:pPr>
        <w:bidi/>
        <w:spacing w:after="0" w:line="240" w:lineRule="auto"/>
        <w:rPr>
          <w:rFonts w:ascii="Times New Roman" w:hAnsi="Times New Roman" w:cs="B Lotus"/>
          <w:b/>
          <w:bCs/>
          <w:sz w:val="24"/>
          <w:szCs w:val="28"/>
          <w:lang w:bidi="fa-IR"/>
        </w:rPr>
      </w:pPr>
      <w:r w:rsidRPr="005362C7">
        <w:rPr>
          <w:rFonts w:ascii="Times New Roman" w:hAnsi="Times New Roman" w:cs="B Lotus" w:hint="cs"/>
          <w:b/>
          <w:bCs/>
          <w:sz w:val="24"/>
          <w:szCs w:val="28"/>
          <w:rtl/>
          <w:lang w:bidi="fa-IR"/>
        </w:rPr>
        <w:t>2-2-1 مقدمه</w:t>
      </w:r>
    </w:p>
    <w:p w:rsidR="0040520F" w:rsidRPr="00CB38B6" w:rsidRDefault="0040520F" w:rsidP="0040520F">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آدمی به عنوان موجود زنده، دارای تعدادی نیازهای فیزیولوژیکی پایه است که برای حفظ و بقای او باید ارضاء شوند. این نیازها، مثلاً نیاز به آب و غذا، در انسان و حیوان خاستگاه و ماهیت یکسانی دارند. اما آدمی با حیوانات رده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پایینتر از دو جنبه تفاوت دارد: نخست از این جهت که انسان این نیازها را به شیوه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ای غریزی، یعنی با پیروی از الگوهای رفتاری خشک و ثابت ارضاء نمی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کند. رفتار آدمی بی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نهایت متغیر، متنوع و انعطاف پذیر است. تفاوت دوم در اینجاست که انسان به وسیله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ی مجموعه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ای از نیاز</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ثانوی (یعنی نیازهای دارای ماهیت روانشناختی) برانگیخته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شود، نیازهایی که به جهات اجتماعی ایجاد شده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اند و از یک فرد به فرد دیگر تفاوتهای زیادی دارند (کریمی، 1392).</w:t>
      </w:r>
    </w:p>
    <w:p w:rsidR="0040520F" w:rsidRPr="00CB38B6" w:rsidRDefault="0040520F" w:rsidP="0040520F">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نیاز یک مفهوم عمومی است که در زمینه</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های مختلف کاربردهای نسبتاً وسیعی دارد و بر حسب موارد، تعاریف متعدد از آن ارائه می</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شود. این تعاریف اگر چه یک نوع مفهوم یا احساس مشترک را نشان می</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دهد، با این وجود از مناظر و ابعاد مختلف ارائه شده است. نیاز در روانشناسی عبارت است از حالت محرومیت، کمبود و فقدان در</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ارگانیزم مانند کمبود غذا، آب و اکسیژن یا به طور کل کمبود هر حالتی که برای استمرار و ادامه حیات یک موجود زنده ضرورت دارد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و برای بهزیستی فرد لازم است. کلیه موجودات زنده از سادترین تک یاخته تا انسان که پیچیده</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ترین و کامل ترین آنهاست دارای مجموعه</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ای از نیازها است</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(براندن</w:t>
      </w:r>
      <w:r w:rsidRPr="00CB38B6">
        <w:rPr>
          <w:rStyle w:val="FootnoteReference"/>
          <w:rFonts w:ascii="Times New Roman" w:eastAsia="Times New Roman" w:hAnsi="Times New Roman" w:cs="B Lotus"/>
          <w:sz w:val="24"/>
          <w:szCs w:val="28"/>
          <w:rtl/>
        </w:rPr>
        <w:footnoteReference w:id="1"/>
      </w:r>
      <w:r w:rsidRPr="00CB38B6">
        <w:rPr>
          <w:rFonts w:ascii="Times New Roman" w:eastAsia="Times New Roman" w:hAnsi="Times New Roman" w:cs="B Lotus" w:hint="cs"/>
          <w:sz w:val="24"/>
          <w:szCs w:val="28"/>
          <w:rtl/>
        </w:rPr>
        <w:t>،2001،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قراچه داغی، 1380)</w:t>
      </w:r>
    </w:p>
    <w:p w:rsidR="0040520F" w:rsidRDefault="0040520F" w:rsidP="0040520F">
      <w:pPr>
        <w:bidi/>
        <w:spacing w:after="0" w:line="240" w:lineRule="auto"/>
        <w:rPr>
          <w:rFonts w:ascii="Times New Roman" w:hAnsi="Times New Roman" w:cs="B Lotus"/>
          <w:b/>
          <w:bCs/>
          <w:sz w:val="24"/>
          <w:szCs w:val="28"/>
          <w:rtl/>
          <w:lang w:bidi="fa-IR"/>
        </w:rPr>
      </w:pPr>
    </w:p>
    <w:p w:rsidR="0040520F" w:rsidRDefault="0040520F" w:rsidP="0040520F">
      <w:pPr>
        <w:bidi/>
        <w:spacing w:after="0" w:line="240" w:lineRule="auto"/>
        <w:rPr>
          <w:rFonts w:ascii="Times New Roman" w:hAnsi="Times New Roman" w:cs="B Lotus"/>
          <w:b/>
          <w:bCs/>
          <w:sz w:val="24"/>
          <w:szCs w:val="28"/>
          <w:rtl/>
          <w:lang w:bidi="fa-IR"/>
        </w:rPr>
      </w:pPr>
    </w:p>
    <w:p w:rsidR="0040520F" w:rsidRDefault="0040520F" w:rsidP="0040520F">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 xml:space="preserve">2-2-2 نیازهای روانشناختی: </w:t>
      </w:r>
    </w:p>
    <w:p w:rsidR="0040520F" w:rsidRPr="00CB38B6" w:rsidRDefault="0040520F" w:rsidP="0040520F">
      <w:pPr>
        <w:bidi/>
        <w:spacing w:after="0" w:line="240" w:lineRule="auto"/>
        <w:rPr>
          <w:rFonts w:ascii="Times New Roman" w:hAnsi="Times New Roman" w:cs="B Lotus"/>
          <w:b/>
          <w:bCs/>
          <w:sz w:val="24"/>
          <w:szCs w:val="28"/>
          <w:rtl/>
          <w:lang w:bidi="fa-IR"/>
        </w:rPr>
      </w:pPr>
      <w:r w:rsidRPr="00CB38B6">
        <w:rPr>
          <w:rFonts w:ascii="Times New Roman" w:eastAsia="Times New Roman" w:hAnsi="Times New Roman" w:cs="B Lotus" w:hint="cs"/>
          <w:sz w:val="24"/>
          <w:szCs w:val="28"/>
          <w:rtl/>
        </w:rPr>
        <w:t>هر وقت که فعالیتی نیازهای روان شناختی ما را فعال کند، به آن علاقه</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مند می</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شویم. وقتی که فعالیتی نیا</w:t>
      </w:r>
      <w:r w:rsidRPr="00CB38B6">
        <w:rPr>
          <w:rFonts w:ascii="Times New Roman" w:eastAsia="Times New Roman" w:hAnsi="Times New Roman" w:cs="B Lotus" w:hint="cs"/>
          <w:sz w:val="24"/>
          <w:szCs w:val="28"/>
          <w:rtl/>
          <w:lang w:bidi="fa-IR"/>
        </w:rPr>
        <w:t>ز</w:t>
      </w:r>
      <w:r w:rsidRPr="00CB38B6">
        <w:rPr>
          <w:rFonts w:ascii="Times New Roman" w:eastAsia="Times New Roman" w:hAnsi="Times New Roman" w:cs="B Lotus" w:hint="cs"/>
          <w:sz w:val="24"/>
          <w:szCs w:val="28"/>
          <w:rtl/>
        </w:rPr>
        <w:t>های روان شناختی ما را ارضاء می</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کند، احساس خشنودی می</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کنیم. بنابراین، ما از احساس علاقه و خشنودی خودمان آگاه هستیم، اما علت مشغول شدن در محیط</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مان این است که نیاز</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های روانشناختی</w:t>
      </w:r>
      <w:r w:rsidRPr="00CB38B6">
        <w:rPr>
          <w:rFonts w:ascii="Times New Roman" w:eastAsia="Times New Roman" w:hAnsi="Times New Roman" w:cs="B Lotus" w:hint="cs"/>
          <w:sz w:val="24"/>
          <w:szCs w:val="28"/>
          <w:rtl/>
          <w:lang w:bidi="fa-IR"/>
        </w:rPr>
        <w:t>،</w:t>
      </w:r>
      <w:r w:rsidRPr="00CB38B6">
        <w:rPr>
          <w:rFonts w:ascii="Times New Roman" w:eastAsia="Times New Roman" w:hAnsi="Times New Roman" w:cs="B Lotus" w:hint="cs"/>
          <w:sz w:val="24"/>
          <w:szCs w:val="28"/>
          <w:rtl/>
        </w:rPr>
        <w:t xml:space="preserve"> ما را فعال و ارضاء می</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rPr>
        <w:t>کند (ریو،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 سید محمدی، 1390) </w:t>
      </w:r>
    </w:p>
    <w:p w:rsidR="0040520F" w:rsidRDefault="0040520F" w:rsidP="0040520F">
      <w:pPr>
        <w:bidi/>
        <w:spacing w:after="0" w:line="240" w:lineRule="auto"/>
        <w:rPr>
          <w:rFonts w:ascii="Times New Roman" w:hAnsi="Times New Roman" w:cs="B Lotus"/>
          <w:b/>
          <w:bCs/>
          <w:sz w:val="24"/>
          <w:szCs w:val="28"/>
          <w:rtl/>
          <w:lang w:bidi="fa-IR"/>
        </w:rPr>
      </w:pPr>
    </w:p>
    <w:p w:rsidR="0040520F" w:rsidRPr="00CB38B6" w:rsidRDefault="0040520F" w:rsidP="0040520F">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2-2-3 ساختار نیاز:</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hAnsi="Times New Roman" w:cs="B Lotus" w:hint="cs"/>
          <w:sz w:val="24"/>
          <w:szCs w:val="28"/>
          <w:rtl/>
          <w:lang w:bidi="fa-IR"/>
        </w:rPr>
        <w:t>نیازها انواع مختلفی دارند که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توان آنها در یک ساختار نیاز، سازمان داد.</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lang w:bidi="fa-IR"/>
        </w:rPr>
        <w:t>1</w:t>
      </w:r>
      <w:r w:rsidRPr="00CB38B6">
        <w:rPr>
          <w:rFonts w:ascii="Times New Roman" w:eastAsia="Times New Roman" w:hAnsi="Times New Roman" w:cs="B Lotus" w:hint="cs"/>
          <w:sz w:val="24"/>
          <w:szCs w:val="28"/>
          <w:rtl/>
        </w:rPr>
        <w:t>. نیازهای فیزیولوژیک (تشنگی، گرسنگی، میل جنسی) که به نحو</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عملکرد سیستم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زیستی وابسته هستند.</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 xml:space="preserve"> 2. نیازهای روان شناختی (خودمختاری، شایستگی، ارتباط) به ماهیت انسان و رشد سالم وابسته هستند. </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3. نیازهای اجتماعی (پیشرفت، صمیمیت، قدرت) از تاریخچه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هیجانی و اجتماعی شدن ما، فراگیری یا درونی شده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به راحتی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 نیازهای فیزیولوژیکی را از نیازهای روان شن</w:t>
      </w:r>
      <w:r>
        <w:rPr>
          <w:rFonts w:ascii="Times New Roman" w:eastAsia="Times New Roman" w:hAnsi="Times New Roman" w:cs="B Lotus" w:hint="cs"/>
          <w:sz w:val="24"/>
          <w:szCs w:val="28"/>
          <w:rtl/>
        </w:rPr>
        <w:t>اختی متمایز کرد، ولی متمایز کرد</w:t>
      </w:r>
      <w:r w:rsidRPr="00CB38B6">
        <w:rPr>
          <w:rFonts w:ascii="Times New Roman" w:eastAsia="Times New Roman" w:hAnsi="Times New Roman" w:cs="B Lotus" w:hint="cs"/>
          <w:sz w:val="24"/>
          <w:szCs w:val="28"/>
          <w:rtl/>
        </w:rPr>
        <w:t>ن نیازهای روان</w:t>
      </w:r>
      <w:r>
        <w:rPr>
          <w:rFonts w:ascii="Times New Roman" w:eastAsia="Times New Roman" w:hAnsi="Times New Roman" w:cs="B Lotus" w:hint="cs"/>
          <w:sz w:val="24"/>
          <w:szCs w:val="28"/>
          <w:rtl/>
        </w:rPr>
        <w:t xml:space="preserve"> شناختی از نیازهای اجتماعی ظریف</w:t>
      </w:r>
      <w:r>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 است. نیازهای روان شناختی، در عمق وجود انسان قرار دارند و بنابراین در هر کسی فطری هستند (ریو، 2005، ترجمه</w:t>
      </w:r>
      <w:r w:rsidRPr="00CB38B6">
        <w:rPr>
          <w:rFonts w:ascii="Times New Roman" w:eastAsia="Times New Roman" w:hAnsi="Times New Roman" w:cs="B Lotus"/>
          <w:sz w:val="24"/>
          <w:szCs w:val="28"/>
        </w:rPr>
        <w:softHyphen/>
      </w:r>
      <w:r w:rsidRPr="00CB38B6">
        <w:rPr>
          <w:rFonts w:ascii="Times New Roman" w:eastAsia="Times New Roman" w:hAnsi="Times New Roman" w:cs="B Lotus" w:hint="cs"/>
          <w:sz w:val="24"/>
          <w:szCs w:val="28"/>
          <w:rtl/>
          <w:lang w:bidi="fa-IR"/>
        </w:rPr>
        <w:t>ی</w:t>
      </w:r>
      <w:r w:rsidRPr="00CB38B6">
        <w:rPr>
          <w:rFonts w:ascii="Times New Roman" w:eastAsia="Times New Roman" w:hAnsi="Times New Roman" w:cs="B Lotus" w:hint="cs"/>
          <w:sz w:val="24"/>
          <w:szCs w:val="28"/>
          <w:rtl/>
        </w:rPr>
        <w:t xml:space="preserve"> سید محمدی، 1390)</w:t>
      </w:r>
    </w:p>
    <w:p w:rsidR="0040520F" w:rsidRDefault="0040520F" w:rsidP="0040520F">
      <w:pPr>
        <w:bidi/>
        <w:spacing w:after="0" w:line="240" w:lineRule="auto"/>
        <w:rPr>
          <w:rFonts w:ascii="Times New Roman" w:eastAsia="Times New Roman" w:hAnsi="Times New Roman" w:cs="B Lotus"/>
          <w:b/>
          <w:bCs/>
          <w:sz w:val="24"/>
          <w:szCs w:val="28"/>
          <w:rtl/>
        </w:rPr>
      </w:pPr>
    </w:p>
    <w:p w:rsidR="0040520F" w:rsidRPr="00CB38B6" w:rsidRDefault="0040520F" w:rsidP="0040520F">
      <w:pPr>
        <w:bidi/>
        <w:spacing w:after="0" w:line="240" w:lineRule="auto"/>
        <w:rPr>
          <w:rFonts w:ascii="Times New Roman" w:eastAsia="Times New Roman" w:hAnsi="Times New Roman" w:cs="B Lotus"/>
          <w:b/>
          <w:bCs/>
          <w:sz w:val="24"/>
          <w:szCs w:val="28"/>
        </w:rPr>
      </w:pPr>
      <w:r w:rsidRPr="00CB38B6">
        <w:rPr>
          <w:rFonts w:ascii="Times New Roman" w:eastAsia="Times New Roman" w:hAnsi="Times New Roman" w:cs="B Lotus" w:hint="cs"/>
          <w:b/>
          <w:bCs/>
          <w:sz w:val="24"/>
          <w:szCs w:val="28"/>
          <w:rtl/>
        </w:rPr>
        <w:t>2-2-4 نیاز از دیدگاه آبراهام مازلو</w:t>
      </w:r>
      <w:r w:rsidRPr="00CB38B6">
        <w:rPr>
          <w:rStyle w:val="FootnoteReference"/>
          <w:rFonts w:ascii="Times New Roman" w:eastAsia="Times New Roman" w:hAnsi="Times New Roman" w:cs="B Lotus"/>
          <w:b/>
          <w:bCs/>
          <w:sz w:val="24"/>
          <w:szCs w:val="28"/>
          <w:rtl/>
        </w:rPr>
        <w:footnoteReference w:id="2"/>
      </w:r>
      <w:r w:rsidRPr="00CB38B6">
        <w:rPr>
          <w:rFonts w:ascii="Times New Roman" w:eastAsia="Times New Roman" w:hAnsi="Times New Roman" w:cs="B Lotus" w:hint="cs"/>
          <w:b/>
          <w:bCs/>
          <w:sz w:val="24"/>
          <w:szCs w:val="28"/>
          <w:rtl/>
        </w:rPr>
        <w:t>:</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مازلو</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sz w:val="24"/>
          <w:szCs w:val="28"/>
        </w:rPr>
        <w:t>)</w:t>
      </w:r>
      <w:r w:rsidRPr="00CB38B6">
        <w:rPr>
          <w:rFonts w:ascii="Times New Roman" w:eastAsia="Times New Roman" w:hAnsi="Times New Roman" w:cs="B Lotus" w:hint="cs"/>
          <w:sz w:val="24"/>
          <w:szCs w:val="28"/>
          <w:rtl/>
        </w:rPr>
        <w:t>1943)</w:t>
      </w:r>
      <w:r w:rsidRPr="00CB38B6">
        <w:rPr>
          <w:rFonts w:ascii="Times New Roman" w:eastAsia="Times New Roman" w:hAnsi="Times New Roman" w:cs="B Lotus"/>
          <w:sz w:val="24"/>
          <w:szCs w:val="28"/>
          <w:rtl/>
        </w:rPr>
        <w:t xml:space="preserve"> نظریه روانشناسی خود را به عنوان «نظریه انگیزه‌های انسان» ارائه کرد. او افراد موفق بسیاری را مورد مطالعه قرار داد که در میان آن‌ها مشاهیر علمی و سیاسی، دانشجویان برجسته دانشگاه‌ها و </w:t>
      </w:r>
      <w:r>
        <w:rPr>
          <w:rFonts w:ascii="Times New Roman" w:eastAsia="Times New Roman" w:hAnsi="Times New Roman" w:cs="B Zar" w:hint="cs"/>
          <w:sz w:val="24"/>
          <w:szCs w:val="28"/>
          <w:rtl/>
        </w:rPr>
        <w:t>..</w:t>
      </w:r>
      <w:r w:rsidRPr="00CB38B6">
        <w:rPr>
          <w:rFonts w:ascii="Times New Roman" w:eastAsia="Times New Roman" w:hAnsi="Times New Roman" w:cs="B Lotus"/>
          <w:sz w:val="24"/>
          <w:szCs w:val="28"/>
          <w:rtl/>
        </w:rPr>
        <w:t xml:space="preserve"> حضور داشتند. او معتقد بود مطالعه افراد ناتوان و بی‌چاره به یک نظریه</w:t>
      </w:r>
      <w:r w:rsidRPr="00CB38B6">
        <w:rPr>
          <w:rFonts w:ascii="Times New Roman" w:eastAsia="Times New Roman" w:hAnsi="Times New Roman" w:cs="B Lotus" w:hint="cs"/>
          <w:sz w:val="24"/>
          <w:szCs w:val="28"/>
          <w:rtl/>
        </w:rPr>
        <w:softHyphen/>
        <w:t>ی</w:t>
      </w:r>
      <w:r w:rsidRPr="00CB38B6">
        <w:rPr>
          <w:rFonts w:ascii="Times New Roman" w:eastAsia="Times New Roman" w:hAnsi="Times New Roman" w:cs="B Lotus"/>
          <w:sz w:val="24"/>
          <w:szCs w:val="28"/>
          <w:rtl/>
        </w:rPr>
        <w:t xml:space="preserve"> روان‌شناسی ناتوان و بی‌چاره منتهی می‌شود. به نظریه مازلو</w:t>
      </w:r>
      <w:r w:rsidRPr="00CB38B6">
        <w:rPr>
          <w:rFonts w:ascii="Times New Roman" w:eastAsia="Times New Roman" w:hAnsi="Times New Roman" w:cs="B Lotus" w:hint="cs"/>
          <w:sz w:val="24"/>
          <w:szCs w:val="28"/>
          <w:rtl/>
        </w:rPr>
        <w:t>،</w:t>
      </w:r>
      <w:r w:rsidRPr="00CB38B6">
        <w:rPr>
          <w:rFonts w:ascii="Times New Roman" w:eastAsia="Times New Roman" w:hAnsi="Times New Roman" w:cs="B Lotus"/>
          <w:sz w:val="24"/>
          <w:szCs w:val="28"/>
          <w:rtl/>
        </w:rPr>
        <w:t xml:space="preserve"> انتقادات مهمی هم وارد است. مثلا گروهی بر این باورند که نیازهای اساسی انسان خطی و سلسه‌مراتبی نیستند و اجزای تغییر ناپذیر هستی</w:t>
      </w:r>
      <w:r w:rsidRPr="00CB38B6">
        <w:rPr>
          <w:rFonts w:ascii="Times New Roman" w:eastAsia="Times New Roman" w:hAnsi="Times New Roman" w:cs="B Lotus" w:hint="cs"/>
          <w:sz w:val="24"/>
          <w:szCs w:val="28"/>
          <w:rtl/>
          <w:lang w:bidi="fa-IR"/>
        </w:rPr>
        <w:t>،</w:t>
      </w:r>
      <w:r w:rsidRPr="00CB38B6">
        <w:rPr>
          <w:rFonts w:ascii="Times New Roman" w:eastAsia="Times New Roman" w:hAnsi="Times New Roman" w:cs="B Lotus"/>
          <w:sz w:val="24"/>
          <w:szCs w:val="28"/>
          <w:rtl/>
        </w:rPr>
        <w:t xml:space="preserve"> انسان‌اند.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sz w:val="24"/>
          <w:szCs w:val="28"/>
          <w:rtl/>
        </w:rPr>
        <w:t>آشنایی با نظریه مازلو دید خوبی به فرد می‌دهد ولی نباید آن</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sz w:val="24"/>
          <w:szCs w:val="28"/>
          <w:rtl/>
        </w:rPr>
        <w:t>‌را بیش از حد تعمیم داد و سعی کرد همه رفتارهای انسانی را در چارچوب آن گنجاند</w:t>
      </w:r>
      <w:r w:rsidRPr="00CB38B6">
        <w:rPr>
          <w:rFonts w:ascii="Times New Roman" w:eastAsia="Times New Roman" w:hAnsi="Times New Roman" w:cs="B Lotus" w:hint="cs"/>
          <w:sz w:val="24"/>
          <w:szCs w:val="28"/>
          <w:rtl/>
        </w:rPr>
        <w:t xml:space="preserve"> (شولتز و شولتز،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سید محمدی، 1391).</w:t>
      </w:r>
    </w:p>
    <w:p w:rsidR="0040520F" w:rsidRDefault="0040520F" w:rsidP="0040520F">
      <w:pPr>
        <w:spacing w:after="0" w:line="240" w:lineRule="auto"/>
        <w:rPr>
          <w:rFonts w:ascii="Times New Roman" w:eastAsia="Times New Roman" w:hAnsi="Times New Roman" w:cs="B Lotus"/>
          <w:b/>
          <w:bCs/>
          <w:sz w:val="24"/>
          <w:szCs w:val="28"/>
          <w:rtl/>
        </w:rPr>
      </w:pPr>
      <w:r>
        <w:rPr>
          <w:rFonts w:ascii="Times New Roman" w:eastAsia="Times New Roman" w:hAnsi="Times New Roman" w:cs="B Lotus"/>
          <w:b/>
          <w:bCs/>
          <w:sz w:val="24"/>
          <w:szCs w:val="28"/>
          <w:rtl/>
        </w:rPr>
        <w:br w:type="page"/>
      </w:r>
    </w:p>
    <w:p w:rsidR="0040520F" w:rsidRPr="00CB38B6" w:rsidRDefault="0040520F" w:rsidP="0040520F">
      <w:pPr>
        <w:bidi/>
        <w:spacing w:after="0" w:line="240" w:lineRule="auto"/>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lastRenderedPageBreak/>
        <w:t>2-2-5 سلسله مراتب نیازهای مازلو:</w:t>
      </w:r>
    </w:p>
    <w:p w:rsidR="0040520F" w:rsidRPr="00CB38B6" w:rsidRDefault="0040520F" w:rsidP="0040520F">
      <w:pPr>
        <w:bidi/>
        <w:spacing w:after="0" w:line="240" w:lineRule="auto"/>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به اعتقاد مازلو نیازهای آدمی از یک سلسله مراتب برخوردارند که رفتار افراد در لحظات خاص تحت تأثیر شدیدترین نیاز قرار می‌گیرد.</w:t>
      </w:r>
    </w:p>
    <w:p w:rsidR="0040520F" w:rsidRPr="00CB38B6" w:rsidRDefault="0040520F" w:rsidP="0040520F">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sz w:val="24"/>
          <w:szCs w:val="28"/>
          <w:rtl/>
        </w:rPr>
        <w:t>هنگامی که ارضای نیازها</w:t>
      </w:r>
      <w:r w:rsidRPr="00CB38B6">
        <w:rPr>
          <w:rFonts w:ascii="Times New Roman" w:eastAsia="Times New Roman" w:hAnsi="Times New Roman" w:cs="B Lotus" w:hint="cs"/>
          <w:sz w:val="24"/>
          <w:szCs w:val="28"/>
          <w:rtl/>
        </w:rPr>
        <w:t>،</w:t>
      </w:r>
      <w:r w:rsidRPr="00CB38B6">
        <w:rPr>
          <w:rFonts w:ascii="Times New Roman" w:eastAsia="Times New Roman" w:hAnsi="Times New Roman" w:cs="B Lotus"/>
          <w:sz w:val="24"/>
          <w:szCs w:val="28"/>
          <w:rtl/>
        </w:rPr>
        <w:t xml:space="preserve"> آغاز می‌شود، تغییری که در انگیزش فرد رخ خواهد داد بدین گونه است که به جای نیازهای قبل، سطح دیگری از نیاز، اهمیت یافته و محرک رفتار خواهد شد. نیازها به همین ترتیب تا پایان سلسله مراتب نیازها اوج گرفته و پس از ارضاء، فروکش کرده و نوبت به دیگری می‌سپارند</w:t>
      </w:r>
      <w:r w:rsidRPr="00CB38B6">
        <w:rPr>
          <w:rFonts w:ascii="Times New Roman" w:eastAsia="Times New Roman" w:hAnsi="Times New Roman" w:cs="B Lotus" w:hint="cs"/>
          <w:sz w:val="24"/>
          <w:szCs w:val="28"/>
          <w:rtl/>
        </w:rPr>
        <w:t xml:space="preserve"> (همان منبع).</w:t>
      </w:r>
    </w:p>
    <w:p w:rsidR="0040520F" w:rsidRPr="00CB38B6" w:rsidRDefault="0040520F" w:rsidP="0040520F">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نیازهای انسان :</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در این نظریه، نیازهای آدمی در پنج طبقه قرار داده شده‌اند که به ترتیب عبارتند از:</w:t>
      </w:r>
    </w:p>
    <w:p w:rsidR="0040520F" w:rsidRPr="00CB38B6" w:rsidRDefault="0040520F" w:rsidP="0040520F">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اول. نیازهای فیزیولوژیکی:</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نیازهای زیستی در اوج سلسله مراتب قرار دارند و تا زمانی که قدری ارضا</w:t>
      </w:r>
      <w:r>
        <w:rPr>
          <w:rFonts w:ascii="Times New Roman" w:eastAsia="Times New Roman" w:hAnsi="Times New Roman" w:cs="B Lotus" w:hint="cs"/>
          <w:sz w:val="24"/>
          <w:szCs w:val="28"/>
          <w:rtl/>
        </w:rPr>
        <w:t>ء</w:t>
      </w:r>
      <w:r w:rsidRPr="00CB38B6">
        <w:rPr>
          <w:rFonts w:ascii="Times New Roman" w:eastAsia="Times New Roman" w:hAnsi="Times New Roman" w:cs="B Lotus"/>
          <w:sz w:val="24"/>
          <w:szCs w:val="28"/>
          <w:rtl/>
        </w:rPr>
        <w:t xml:space="preserve"> گردند، بیشترین تأثیر را بر رفتار فرد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sz w:val="24"/>
          <w:szCs w:val="28"/>
          <w:rtl/>
        </w:rPr>
        <w:t>دارند. نیازهای زیستی نیازهای آدمی برای حیات خودند؛ یعنی: خوراک، پوشاک و مسکن. تا زمانی که نیازهای اساسی برای فعالیت‌های بدن به حد کافی ارضاء نشده‌اند، عمده فعالیت‌های شخص احتمالاً در این سطح بوده و بقیه</w:t>
      </w:r>
      <w:r w:rsidRPr="00CB38B6">
        <w:rPr>
          <w:rFonts w:ascii="Times New Roman" w:eastAsia="Times New Roman" w:hAnsi="Times New Roman" w:cs="B Lotus" w:hint="cs"/>
          <w:sz w:val="24"/>
          <w:szCs w:val="28"/>
          <w:rtl/>
        </w:rPr>
        <w:softHyphen/>
        <w:t>ی</w:t>
      </w:r>
      <w:r w:rsidRPr="00CB38B6">
        <w:rPr>
          <w:rFonts w:ascii="Times New Roman" w:eastAsia="Times New Roman" w:hAnsi="Times New Roman" w:cs="B Lotus"/>
          <w:sz w:val="24"/>
          <w:szCs w:val="28"/>
          <w:rtl/>
        </w:rPr>
        <w:t xml:space="preserve"> نیازها انگیزش کمی ایجاد خواهد کرد</w:t>
      </w:r>
      <w:r w:rsidRPr="00CB38B6">
        <w:rPr>
          <w:rFonts w:ascii="Times New Roman" w:eastAsia="Times New Roman" w:hAnsi="Times New Roman" w:cs="B Lotus" w:hint="cs"/>
          <w:sz w:val="24"/>
          <w:szCs w:val="28"/>
          <w:rtl/>
        </w:rPr>
        <w:t>.</w:t>
      </w:r>
    </w:p>
    <w:p w:rsidR="0040520F" w:rsidRPr="00CB38B6" w:rsidRDefault="0040520F" w:rsidP="0040520F">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b/>
          <w:bCs/>
          <w:sz w:val="24"/>
          <w:szCs w:val="28"/>
          <w:rtl/>
        </w:rPr>
        <w:t xml:space="preserve"> دوم</w:t>
      </w:r>
      <w:r w:rsidRPr="00CB38B6">
        <w:rPr>
          <w:rFonts w:ascii="Times New Roman" w:eastAsia="Times New Roman" w:hAnsi="Times New Roman" w:cs="B Lotus" w:hint="cs"/>
          <w:b/>
          <w:bCs/>
          <w:sz w:val="24"/>
          <w:szCs w:val="28"/>
          <w:rtl/>
        </w:rPr>
        <w:t>.</w:t>
      </w:r>
      <w:r w:rsidRPr="00CB38B6">
        <w:rPr>
          <w:rFonts w:ascii="Times New Roman" w:eastAsia="Times New Roman" w:hAnsi="Times New Roman" w:cs="B Lotus"/>
          <w:b/>
          <w:bCs/>
          <w:sz w:val="24"/>
          <w:szCs w:val="28"/>
          <w:rtl/>
        </w:rPr>
        <w:t xml:space="preserve"> نیازهای </w:t>
      </w:r>
      <w:r w:rsidRPr="00CB38B6">
        <w:rPr>
          <w:rFonts w:ascii="Times New Roman" w:eastAsia="Times New Roman" w:hAnsi="Times New Roman" w:cs="B Lotus" w:hint="cs"/>
          <w:b/>
          <w:bCs/>
          <w:sz w:val="24"/>
          <w:szCs w:val="28"/>
          <w:rtl/>
        </w:rPr>
        <w:t>ایمنی:</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نیاز به رهایی از وحشت، تأمین جانی و عدم محرومیت از نیازهای اساسی است؛ به عبارت دیگر نیاز به حفاظت از خود در زمان حال و آینده را شامل می</w:t>
      </w:r>
      <w:r w:rsidRPr="00CB38B6">
        <w:rPr>
          <w:rFonts w:ascii="Times New Roman" w:eastAsia="Times New Roman" w:hAnsi="Times New Roman" w:cs="B Lotus" w:hint="cs"/>
          <w:sz w:val="24"/>
          <w:szCs w:val="28"/>
          <w:rtl/>
        </w:rPr>
        <w:softHyphen/>
      </w:r>
      <w:r w:rsidRPr="00CB38B6">
        <w:rPr>
          <w:rFonts w:ascii="Times New Roman" w:eastAsia="Times New Roman" w:hAnsi="Times New Roman" w:cs="B Lotus"/>
          <w:sz w:val="24"/>
          <w:szCs w:val="28"/>
          <w:rtl/>
        </w:rPr>
        <w:t>شود</w:t>
      </w:r>
      <w:r w:rsidRPr="00CB38B6">
        <w:rPr>
          <w:rFonts w:ascii="Times New Roman" w:eastAsia="Times New Roman" w:hAnsi="Times New Roman" w:cs="B Lotus" w:hint="cs"/>
          <w:sz w:val="24"/>
          <w:szCs w:val="28"/>
          <w:rtl/>
        </w:rPr>
        <w:t>.</w:t>
      </w:r>
    </w:p>
    <w:p w:rsidR="0040520F" w:rsidRPr="00CB38B6" w:rsidRDefault="0040520F" w:rsidP="0040520F">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b/>
          <w:bCs/>
          <w:sz w:val="24"/>
          <w:szCs w:val="28"/>
          <w:rtl/>
        </w:rPr>
        <w:t>سوم</w:t>
      </w:r>
      <w:r w:rsidRPr="00CB38B6">
        <w:rPr>
          <w:rFonts w:ascii="Times New Roman" w:eastAsia="Times New Roman" w:hAnsi="Times New Roman" w:cs="B Lotus" w:hint="cs"/>
          <w:b/>
          <w:bCs/>
          <w:sz w:val="24"/>
          <w:szCs w:val="28"/>
          <w:rtl/>
        </w:rPr>
        <w:t>. نیازهای</w:t>
      </w:r>
      <w:r>
        <w:rPr>
          <w:rFonts w:ascii="Times New Roman" w:eastAsia="Times New Roman" w:hAnsi="Times New Roman" w:cs="B Lotus" w:hint="cs"/>
          <w:b/>
          <w:bCs/>
          <w:sz w:val="24"/>
          <w:szCs w:val="28"/>
          <w:rtl/>
        </w:rPr>
        <w:t xml:space="preserve"> </w:t>
      </w:r>
      <w:r w:rsidRPr="00CB38B6">
        <w:rPr>
          <w:rFonts w:ascii="Times New Roman" w:eastAsia="Times New Roman" w:hAnsi="Times New Roman" w:cs="B Lotus" w:hint="cs"/>
          <w:b/>
          <w:bCs/>
          <w:sz w:val="24"/>
          <w:szCs w:val="28"/>
          <w:rtl/>
        </w:rPr>
        <w:t>تعلق پذیری و عشق:</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یا احساس تعلق و محبت؛ انسان موجودی اجتماعی است و هنگامی که نیازهای اجتماعی اوج می‌گیرد، آدمی برای روابط معنی‌دار با دیگران، سخت می‌کوشد</w:t>
      </w:r>
      <w:r w:rsidRPr="00CB38B6">
        <w:rPr>
          <w:rFonts w:ascii="Times New Roman" w:eastAsia="Times New Roman" w:hAnsi="Times New Roman" w:cs="B Lotus" w:hint="cs"/>
          <w:sz w:val="24"/>
          <w:szCs w:val="28"/>
          <w:rtl/>
        </w:rPr>
        <w:t>.</w:t>
      </w:r>
    </w:p>
    <w:p w:rsidR="0040520F" w:rsidRPr="00CB38B6" w:rsidRDefault="0040520F" w:rsidP="0040520F">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b/>
          <w:bCs/>
          <w:sz w:val="24"/>
          <w:szCs w:val="28"/>
          <w:rtl/>
        </w:rPr>
        <w:t>چهار</w:t>
      </w:r>
      <w:r w:rsidRPr="00CB38B6">
        <w:rPr>
          <w:rFonts w:ascii="Times New Roman" w:eastAsia="Times New Roman" w:hAnsi="Times New Roman" w:cs="B Lotus" w:hint="cs"/>
          <w:b/>
          <w:bCs/>
          <w:sz w:val="24"/>
          <w:szCs w:val="28"/>
          <w:rtl/>
        </w:rPr>
        <w:t>م.نیازهای احترام:</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این احترام قبل از هر چیز نسبت به خود است و سپس قدر و منزلتی که توسط دیگران برای فرد حاصل می‌شود.</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 xml:space="preserve"> اگر آدمیان نتوانند نیاز خود به احترام را از طریق رفتار سازنده برآورند، در این حالت ممکن است فرد برای ارضای نیاز جلب توجه و مطرح شدن، به رفتار خرابکارانه یا نسنجیده متوسل شود</w:t>
      </w:r>
      <w:r w:rsidRPr="00CB38B6">
        <w:rPr>
          <w:rFonts w:ascii="Times New Roman" w:eastAsia="Times New Roman" w:hAnsi="Times New Roman" w:cs="B Lotus" w:hint="cs"/>
          <w:sz w:val="24"/>
          <w:szCs w:val="28"/>
          <w:rtl/>
        </w:rPr>
        <w:t>.</w:t>
      </w:r>
    </w:p>
    <w:p w:rsidR="0040520F" w:rsidRDefault="0040520F" w:rsidP="0040520F">
      <w:pPr>
        <w:bidi/>
        <w:spacing w:after="0" w:line="240" w:lineRule="auto"/>
        <w:ind w:firstLine="425"/>
        <w:rPr>
          <w:rFonts w:ascii="Times New Roman" w:eastAsia="Times New Roman" w:hAnsi="Times New Roman" w:cs="B Lotus"/>
          <w:b/>
          <w:bCs/>
          <w:sz w:val="24"/>
          <w:szCs w:val="28"/>
          <w:rtl/>
        </w:rPr>
      </w:pPr>
    </w:p>
    <w:p w:rsidR="0040520F" w:rsidRDefault="0040520F" w:rsidP="0040520F">
      <w:pPr>
        <w:bidi/>
        <w:spacing w:after="0" w:line="240" w:lineRule="auto"/>
        <w:ind w:firstLine="425"/>
        <w:rPr>
          <w:rFonts w:ascii="Times New Roman" w:eastAsia="Times New Roman" w:hAnsi="Times New Roman" w:cs="B Lotus"/>
          <w:b/>
          <w:bCs/>
          <w:sz w:val="24"/>
          <w:szCs w:val="28"/>
          <w:rtl/>
        </w:rPr>
      </w:pPr>
    </w:p>
    <w:p w:rsidR="0040520F" w:rsidRDefault="0040520F" w:rsidP="0040520F">
      <w:pPr>
        <w:spacing w:after="0" w:line="240" w:lineRule="auto"/>
        <w:rPr>
          <w:rFonts w:ascii="Times New Roman" w:eastAsia="Times New Roman" w:hAnsi="Times New Roman" w:cs="B Lotus"/>
          <w:b/>
          <w:bCs/>
          <w:sz w:val="24"/>
          <w:szCs w:val="28"/>
          <w:rtl/>
        </w:rPr>
      </w:pPr>
      <w:r>
        <w:rPr>
          <w:rFonts w:ascii="Times New Roman" w:eastAsia="Times New Roman" w:hAnsi="Times New Roman" w:cs="B Lotus"/>
          <w:b/>
          <w:bCs/>
          <w:sz w:val="24"/>
          <w:szCs w:val="28"/>
          <w:rtl/>
        </w:rPr>
        <w:br w:type="page"/>
      </w:r>
    </w:p>
    <w:p w:rsidR="0040520F" w:rsidRPr="00CB38B6" w:rsidRDefault="0040520F" w:rsidP="0040520F">
      <w:pPr>
        <w:bidi/>
        <w:spacing w:after="0" w:line="240"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b/>
          <w:bCs/>
          <w:sz w:val="24"/>
          <w:szCs w:val="28"/>
          <w:rtl/>
        </w:rPr>
        <w:lastRenderedPageBreak/>
        <w:t xml:space="preserve">پنجم </w:t>
      </w:r>
      <w:r w:rsidRPr="00CB38B6">
        <w:rPr>
          <w:rFonts w:ascii="Times New Roman" w:eastAsia="Times New Roman" w:hAnsi="Times New Roman" w:cs="B Lotus" w:hint="cs"/>
          <w:b/>
          <w:bCs/>
          <w:sz w:val="24"/>
          <w:szCs w:val="28"/>
          <w:rtl/>
        </w:rPr>
        <w:t xml:space="preserve">.نیاز </w:t>
      </w:r>
      <w:r w:rsidRPr="00CB38B6">
        <w:rPr>
          <w:rFonts w:ascii="Times New Roman" w:eastAsia="Times New Roman" w:hAnsi="Times New Roman" w:cs="B Lotus"/>
          <w:b/>
          <w:bCs/>
          <w:sz w:val="24"/>
          <w:szCs w:val="28"/>
          <w:rtl/>
        </w:rPr>
        <w:t>خودشکوفایی</w:t>
      </w:r>
      <w:r w:rsidRPr="00CB38B6">
        <w:rPr>
          <w:rFonts w:ascii="Times New Roman" w:eastAsia="Times New Roman" w:hAnsi="Times New Roman" w:cs="B Lotus" w:hint="cs"/>
          <w:b/>
          <w:bCs/>
          <w:sz w:val="24"/>
          <w:szCs w:val="28"/>
          <w:rtl/>
        </w:rPr>
        <w:t>:</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sz w:val="24"/>
          <w:szCs w:val="28"/>
          <w:rtl/>
        </w:rPr>
        <w:t>یعنی شکوفا کردن تمامی استعدادهای پنهان آدمی؛ حال این استعدادها هر چه می‌خواهد باشد. همان طور که مازلو بیان می‌دارد: «آنچه آنسان می‌تواند باشد، باید بشود».</w:t>
      </w:r>
      <w:r>
        <w:rPr>
          <w:rFonts w:ascii="Times New Roman" w:eastAsia="Times New Roman" w:hAnsi="Times New Roman" w:cs="B Lotus" w:hint="cs"/>
          <w:sz w:val="24"/>
          <w:szCs w:val="28"/>
          <w:rtl/>
        </w:rPr>
        <w:t xml:space="preserve"> </w:t>
      </w:r>
      <w:r>
        <w:rPr>
          <w:rFonts w:ascii="Times New Roman" w:eastAsia="Times New Roman" w:hAnsi="Times New Roman" w:cs="B Lotus"/>
          <w:sz w:val="24"/>
          <w:szCs w:val="28"/>
          <w:rtl/>
        </w:rPr>
        <w:t>به طبقه‌بندی مذکور دو نیاز «</w:t>
      </w:r>
      <w:r w:rsidRPr="00CB38B6">
        <w:rPr>
          <w:rFonts w:ascii="Times New Roman" w:eastAsia="Times New Roman" w:hAnsi="Times New Roman" w:cs="B Lotus"/>
          <w:sz w:val="24"/>
          <w:szCs w:val="28"/>
          <w:rtl/>
        </w:rPr>
        <w:t>دانش‌اندوزی و شناخت و درک پدیده‌ها» و «نیاز به زیبایی و نظم» نیز اضافه شده است؛ که قبل از نیاز به خود شکوفایی قرار می‌گیرند</w:t>
      </w:r>
      <w:r w:rsidRPr="00CB38B6">
        <w:rPr>
          <w:rFonts w:ascii="Times New Roman" w:eastAsia="Times New Roman" w:hAnsi="Times New Roman" w:cs="B Lotus" w:hint="cs"/>
          <w:sz w:val="24"/>
          <w:szCs w:val="28"/>
          <w:rtl/>
        </w:rPr>
        <w:t xml:space="preserve"> (شولتز و شولتز،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سید محمدی، 1391).</w:t>
      </w:r>
    </w:p>
    <w:p w:rsidR="0040520F" w:rsidRDefault="0040520F" w:rsidP="0040520F">
      <w:pPr>
        <w:spacing w:after="0" w:line="240" w:lineRule="auto"/>
        <w:ind w:firstLine="425"/>
        <w:jc w:val="right"/>
        <w:rPr>
          <w:rFonts w:ascii="Times New Roman" w:eastAsia="Times New Roman" w:hAnsi="Times New Roman" w:cs="B Lotus"/>
          <w:b/>
          <w:bCs/>
          <w:sz w:val="24"/>
          <w:szCs w:val="28"/>
          <w:rtl/>
          <w:lang w:bidi="fa-IR"/>
        </w:rPr>
      </w:pPr>
    </w:p>
    <w:p w:rsidR="0040520F" w:rsidRPr="00CB38B6" w:rsidRDefault="0040520F" w:rsidP="0040520F">
      <w:pPr>
        <w:spacing w:after="0" w:line="240" w:lineRule="auto"/>
        <w:ind w:firstLine="425"/>
        <w:jc w:val="right"/>
        <w:rPr>
          <w:rFonts w:ascii="Times New Roman" w:eastAsia="Times New Roman" w:hAnsi="Times New Roman" w:cs="B Lotus"/>
          <w:b/>
          <w:bCs/>
          <w:sz w:val="24"/>
          <w:szCs w:val="28"/>
          <w:rtl/>
          <w:lang w:bidi="fa-IR"/>
        </w:rPr>
      </w:pPr>
      <w:r w:rsidRPr="00CB38B6">
        <w:rPr>
          <w:rFonts w:ascii="Times New Roman" w:eastAsia="Times New Roman" w:hAnsi="Times New Roman" w:cs="B Lotus" w:hint="cs"/>
          <w:b/>
          <w:bCs/>
          <w:sz w:val="24"/>
          <w:szCs w:val="28"/>
          <w:rtl/>
          <w:lang w:bidi="fa-IR"/>
        </w:rPr>
        <w:t>2-2-6 نیاز از دیدگاه کارن هورنای</w:t>
      </w:r>
      <w:r w:rsidRPr="00CB38B6">
        <w:rPr>
          <w:rStyle w:val="FootnoteReference"/>
          <w:rFonts w:ascii="Times New Roman" w:eastAsia="Times New Roman" w:hAnsi="Times New Roman" w:cs="B Lotus"/>
          <w:b/>
          <w:bCs/>
          <w:sz w:val="24"/>
          <w:szCs w:val="28"/>
          <w:rtl/>
          <w:lang w:bidi="fa-IR"/>
        </w:rPr>
        <w:footnoteReference w:id="3"/>
      </w:r>
      <w:r w:rsidRPr="00CB38B6">
        <w:rPr>
          <w:rFonts w:ascii="Times New Roman" w:eastAsia="Times New Roman" w:hAnsi="Times New Roman" w:cs="B Lotus" w:hint="cs"/>
          <w:b/>
          <w:bCs/>
          <w:sz w:val="24"/>
          <w:szCs w:val="28"/>
          <w:shd w:val="clear" w:color="auto" w:fill="FFFFFF" w:themeFill="background1"/>
          <w:rtl/>
          <w:lang w:bidi="fa-IR"/>
        </w:rPr>
        <w:t>:</w:t>
      </w:r>
    </w:p>
    <w:p w:rsidR="0040520F" w:rsidRPr="00CB38B6" w:rsidRDefault="0040520F" w:rsidP="0040520F">
      <w:pPr>
        <w:bidi/>
        <w:spacing w:after="0" w:line="240"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هورنای معتقد بود مکانیزمهای حفاظت از خود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توانند چنان بخش ثابتی از شخصیت شوند که در تعیین رفتار فرد، ویژگی سایق یا نیاز را به خود بگیرند. او فهرستی از ده نیاز تهیه کرد و آنها را روان رنجور نامید، زیرا آنها راه</w:t>
      </w:r>
      <w:r w:rsidRPr="00CB38B6">
        <w:rPr>
          <w:rFonts w:ascii="Times New Roman" w:eastAsia="Times New Roman" w:hAnsi="Times New Roman" w:cs="B Lotus" w:hint="cs"/>
          <w:sz w:val="24"/>
          <w:szCs w:val="28"/>
          <w:rtl/>
          <w:lang w:bidi="fa-IR"/>
        </w:rPr>
        <w:softHyphen/>
        <w:t>حل</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ها</w:t>
      </w:r>
      <w:r w:rsidRPr="00CB38B6">
        <w:rPr>
          <w:rFonts w:ascii="Times New Roman" w:eastAsia="Times New Roman" w:hAnsi="Times New Roman" w:cs="B Lotus" w:hint="cs"/>
          <w:sz w:val="24"/>
          <w:szCs w:val="28"/>
          <w:rtl/>
          <w:lang w:bidi="fa-IR"/>
        </w:rPr>
        <w:softHyphen/>
        <w:t>ی غیر منطقی برای مشکلات فرد هستند. این ده نیاز روان رنجور عبارتند از:</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1- محبت و تأیید</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Pr>
          <w:rFonts w:ascii="Times New Roman" w:eastAsia="Times New Roman" w:hAnsi="Times New Roman" w:cs="B Lotus" w:hint="cs"/>
          <w:sz w:val="24"/>
          <w:szCs w:val="28"/>
          <w:rtl/>
          <w:lang w:bidi="fa-IR"/>
        </w:rPr>
        <w:t>2- شریک سلطه</w:t>
      </w:r>
      <w:r>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گر</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3- قدرت</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4- بهره کشی</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5- اعتبار</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 xml:space="preserve">6- تحسین </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7- پیشرفت یا جاه</w:t>
      </w:r>
      <w:r w:rsidRPr="00CB38B6">
        <w:rPr>
          <w:rFonts w:ascii="Times New Roman" w:eastAsia="Times New Roman" w:hAnsi="Times New Roman" w:cs="B Lotus" w:hint="cs"/>
          <w:sz w:val="24"/>
          <w:szCs w:val="28"/>
          <w:rtl/>
          <w:lang w:bidi="fa-IR"/>
        </w:rPr>
        <w:softHyphen/>
        <w:t xml:space="preserve">طلبی </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8- خود بسندگی</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9- کمال</w:t>
      </w:r>
    </w:p>
    <w:p w:rsidR="0040520F" w:rsidRPr="00CB38B6" w:rsidRDefault="0040520F" w:rsidP="0040520F">
      <w:pPr>
        <w:spacing w:after="0" w:line="240" w:lineRule="auto"/>
        <w:ind w:firstLine="425"/>
        <w:jc w:val="right"/>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10- محدود ساختن زندگی</w:t>
      </w:r>
    </w:p>
    <w:p w:rsidR="0040520F" w:rsidRPr="00CB38B6" w:rsidRDefault="0040520F" w:rsidP="0040520F">
      <w:pPr>
        <w:bidi/>
        <w:spacing w:after="0" w:line="240"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hint="cs"/>
          <w:sz w:val="24"/>
          <w:szCs w:val="28"/>
          <w:rtl/>
          <w:lang w:bidi="fa-IR"/>
        </w:rPr>
        <w:t>این نیازهای روان رنجور، چهار روش حفاظت از خود در برابر اضطراب را در بر می</w:t>
      </w:r>
      <w:r w:rsidRPr="00CB38B6">
        <w:rPr>
          <w:rFonts w:ascii="Times New Roman" w:eastAsia="Times New Roman" w:hAnsi="Times New Roman" w:cs="B Lotus" w:hint="cs"/>
          <w:sz w:val="24"/>
          <w:szCs w:val="28"/>
          <w:rtl/>
          <w:lang w:bidi="fa-IR"/>
        </w:rPr>
        <w:softHyphen/>
        <w:t>گیرند. به دست آوردن محبت، در نیاز روان رنجور به محبت و تأیید نشان داده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شود. سلطه پذیر بودن</w:t>
      </w:r>
      <w:r>
        <w:rPr>
          <w:rFonts w:ascii="Times New Roman" w:eastAsia="Times New Roman" w:hAnsi="Times New Roman" w:cs="B Lotus" w:hint="cs"/>
          <w:sz w:val="24"/>
          <w:szCs w:val="28"/>
          <w:rtl/>
          <w:lang w:bidi="fa-IR"/>
        </w:rPr>
        <w:t>، نیاز روان رنجور به شریکی سلطه</w:t>
      </w:r>
      <w:r>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گر را شامل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گردد. دستیابی به قدرت به نیازهای قدرت، بهره</w:t>
      </w:r>
      <w:r w:rsidRPr="00CB38B6">
        <w:rPr>
          <w:rFonts w:ascii="Times New Roman" w:eastAsia="Times New Roman" w:hAnsi="Times New Roman" w:cs="B Lotus" w:hint="cs"/>
          <w:sz w:val="24"/>
          <w:szCs w:val="28"/>
          <w:rtl/>
          <w:lang w:bidi="fa-IR"/>
        </w:rPr>
        <w:softHyphen/>
        <w:t>کشی، اعتبار، تحسین و پیشرفت یا جاه طلبی مربوط می</w:t>
      </w:r>
      <w:r w:rsidRPr="00CB38B6">
        <w:rPr>
          <w:rFonts w:ascii="Times New Roman" w:eastAsia="Times New Roman" w:hAnsi="Times New Roman" w:cs="B Lotus" w:hint="cs"/>
          <w:sz w:val="24"/>
          <w:szCs w:val="28"/>
          <w:rtl/>
          <w:lang w:bidi="fa-IR"/>
        </w:rPr>
        <w:softHyphen/>
        <w:t>شود. کناره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گیری کردن، نیاز به خود بسندگی، کمال، و محدود ساختن زندگی را شامل می</w:t>
      </w:r>
      <w:r w:rsidRPr="00CB38B6">
        <w:rPr>
          <w:rFonts w:ascii="Times New Roman" w:eastAsia="Times New Roman" w:hAnsi="Times New Roman" w:cs="B Lotus" w:hint="cs"/>
          <w:sz w:val="24"/>
          <w:szCs w:val="28"/>
          <w:rtl/>
          <w:lang w:bidi="fa-IR"/>
        </w:rPr>
        <w:softHyphen/>
        <w:t>باشد (شولتز و شولتز، 2005، ترجمه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ی سید محمدی، 1391).</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lang w:bidi="fa-IR"/>
        </w:rPr>
        <w:t>هورنای خاطر نشان ساخت که همگی تا اندازه</w:t>
      </w:r>
      <w:r w:rsidRPr="00CB38B6">
        <w:rPr>
          <w:rFonts w:ascii="Times New Roman" w:eastAsia="Times New Roman" w:hAnsi="Times New Roman" w:cs="B Lotus" w:hint="cs"/>
          <w:sz w:val="24"/>
          <w:szCs w:val="28"/>
          <w:rtl/>
          <w:lang w:bidi="fa-IR"/>
        </w:rPr>
        <w:softHyphen/>
        <w:t>ای این نیاز</w:t>
      </w:r>
      <w:r w:rsidRPr="00CB38B6">
        <w:rPr>
          <w:rFonts w:ascii="Times New Roman" w:eastAsia="Times New Roman" w:hAnsi="Times New Roman" w:cs="B Lotus" w:hint="cs"/>
          <w:sz w:val="24"/>
          <w:szCs w:val="28"/>
          <w:rtl/>
          <w:lang w:bidi="fa-IR"/>
        </w:rPr>
        <w:softHyphen/>
        <w:t>ها را نشان می</w:t>
      </w:r>
      <w:r w:rsidRPr="00CB38B6">
        <w:rPr>
          <w:rFonts w:ascii="Times New Roman" w:eastAsia="Times New Roman" w:hAnsi="Times New Roman" w:cs="B Lotus" w:hint="cs"/>
          <w:sz w:val="24"/>
          <w:szCs w:val="28"/>
          <w:rtl/>
          <w:lang w:bidi="fa-IR"/>
        </w:rPr>
        <w:softHyphen/>
        <w:t>دهیم. هیچ یک از این نیاز</w:t>
      </w:r>
      <w:r w:rsidRPr="00CB38B6">
        <w:rPr>
          <w:rFonts w:ascii="Times New Roman" w:eastAsia="Times New Roman" w:hAnsi="Times New Roman" w:cs="B Lotus" w:hint="cs"/>
          <w:sz w:val="24"/>
          <w:szCs w:val="28"/>
          <w:rtl/>
          <w:lang w:bidi="fa-IR"/>
        </w:rPr>
        <w:softHyphen/>
        <w:t>ها به مفهوم عادی یا زودگذر آن نابهنجار یا روان رنجور نیستند. آنچه آنها را روان</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رنجور می</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سازد، تعقیب شدید و وسواسی شخص برای ارضاء نمودن آنها به عنوان تنها شیوه</w:t>
      </w:r>
      <w:r w:rsidRPr="00CB38B6">
        <w:rPr>
          <w:rFonts w:ascii="Times New Roman" w:eastAsia="Times New Roman" w:hAnsi="Times New Roman" w:cs="B Lotus" w:hint="cs"/>
          <w:sz w:val="24"/>
          <w:szCs w:val="28"/>
          <w:rtl/>
          <w:lang w:bidi="fa-IR"/>
        </w:rPr>
        <w:softHyphen/>
        <w:t xml:space="preserve">ی حل کردن اضطراب بنیادی است. ارضاء </w:t>
      </w:r>
      <w:r w:rsidRPr="00CB38B6">
        <w:rPr>
          <w:rFonts w:ascii="Times New Roman" w:eastAsia="Times New Roman" w:hAnsi="Times New Roman" w:cs="B Lotus" w:hint="cs"/>
          <w:sz w:val="24"/>
          <w:szCs w:val="28"/>
          <w:rtl/>
          <w:lang w:bidi="fa-IR"/>
        </w:rPr>
        <w:lastRenderedPageBreak/>
        <w:t>نمودن این نیاز</w:t>
      </w:r>
      <w:r w:rsidRPr="00CB38B6">
        <w:rPr>
          <w:rFonts w:ascii="Times New Roman" w:eastAsia="Times New Roman" w:hAnsi="Times New Roman" w:cs="B Lotus" w:hint="cs"/>
          <w:sz w:val="24"/>
          <w:szCs w:val="28"/>
          <w:rtl/>
          <w:lang w:bidi="fa-IR"/>
        </w:rPr>
        <w:softHyphen/>
        <w:t>ها به ما کمک نمی</w:t>
      </w:r>
      <w:r w:rsidRPr="00CB38B6">
        <w:rPr>
          <w:rFonts w:ascii="Times New Roman" w:eastAsia="Times New Roman" w:hAnsi="Times New Roman" w:cs="B Lotus" w:hint="cs"/>
          <w:sz w:val="24"/>
          <w:szCs w:val="28"/>
          <w:rtl/>
          <w:lang w:bidi="fa-IR"/>
        </w:rPr>
        <w:softHyphen/>
        <w:t>کند تا احساس امنیت کنیم، بلکه فقط به تمایل ما به گریختن از ناراحتی ناشی از اضطرابمان کمک خواهد کرد. همچنین، هنگامی که ما صرفاً برای کنار آمدن با اضطراب، ارضای این نیاز</w:t>
      </w:r>
      <w:r w:rsidRPr="00CB38B6">
        <w:rPr>
          <w:rFonts w:ascii="Times New Roman" w:eastAsia="Times New Roman" w:hAnsi="Times New Roman" w:cs="B Lotus" w:hint="cs"/>
          <w:sz w:val="24"/>
          <w:szCs w:val="28"/>
          <w:rtl/>
          <w:lang w:bidi="fa-IR"/>
        </w:rPr>
        <w:softHyphen/>
      </w:r>
      <w:r w:rsidRPr="00CB38B6">
        <w:rPr>
          <w:rFonts w:ascii="Times New Roman" w:eastAsia="Times New Roman" w:hAnsi="Times New Roman" w:cs="B Lotus" w:hint="cs"/>
          <w:sz w:val="24"/>
          <w:szCs w:val="28"/>
          <w:rtl/>
          <w:lang w:bidi="fa-IR"/>
        </w:rPr>
        <w:softHyphen/>
        <w:t>ها را دنبال می</w:t>
      </w:r>
      <w:r w:rsidRPr="00CB38B6">
        <w:rPr>
          <w:rFonts w:ascii="Times New Roman" w:eastAsia="Times New Roman" w:hAnsi="Times New Roman" w:cs="B Lotus" w:hint="cs"/>
          <w:sz w:val="24"/>
          <w:szCs w:val="28"/>
          <w:rtl/>
          <w:lang w:bidi="fa-IR"/>
        </w:rPr>
        <w:softHyphen/>
        <w:t>کنیم، تنها به تمرکز نمودن بر یک نیاز گرایش داریم و به طور وسواسی در همه</w:t>
      </w:r>
      <w:r w:rsidRPr="00CB38B6">
        <w:rPr>
          <w:rFonts w:ascii="Times New Roman" w:eastAsia="Times New Roman" w:hAnsi="Times New Roman" w:cs="B Lotus" w:hint="cs"/>
          <w:sz w:val="24"/>
          <w:szCs w:val="28"/>
          <w:rtl/>
          <w:lang w:bidi="fa-IR"/>
        </w:rPr>
        <w:softHyphen/>
        <w:t>ی موقعیتها ارضا</w:t>
      </w:r>
      <w:r w:rsidRPr="00CB38B6">
        <w:rPr>
          <w:rFonts w:ascii="Times New Roman" w:eastAsia="Times New Roman" w:hAnsi="Times New Roman" w:cs="B Lotus" w:hint="cs"/>
          <w:sz w:val="24"/>
          <w:szCs w:val="28"/>
          <w:rtl/>
          <w:lang w:bidi="fa-IR"/>
        </w:rPr>
        <w:softHyphen/>
        <w:t>ی آن را می</w:t>
      </w:r>
      <w:r w:rsidRPr="00CB38B6">
        <w:rPr>
          <w:rFonts w:ascii="Times New Roman" w:eastAsia="Times New Roman" w:hAnsi="Times New Roman" w:cs="B Lotus" w:hint="cs"/>
          <w:sz w:val="24"/>
          <w:szCs w:val="28"/>
          <w:rtl/>
          <w:lang w:bidi="fa-IR"/>
        </w:rPr>
        <w:softHyphen/>
        <w:t xml:space="preserve">جوییم </w:t>
      </w:r>
      <w:r w:rsidRPr="00CB38B6">
        <w:rPr>
          <w:rFonts w:ascii="Times New Roman" w:eastAsia="Times New Roman" w:hAnsi="Times New Roman" w:cs="B Lotus" w:hint="cs"/>
          <w:sz w:val="24"/>
          <w:szCs w:val="28"/>
          <w:rtl/>
        </w:rPr>
        <w:t>(همان منبع).</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p>
    <w:p w:rsidR="0040520F" w:rsidRPr="005362C7" w:rsidRDefault="0040520F" w:rsidP="0040520F">
      <w:pPr>
        <w:bidi/>
        <w:spacing w:after="0" w:line="240" w:lineRule="auto"/>
        <w:rPr>
          <w:rFonts w:ascii="Times New Roman" w:hAnsi="Times New Roman" w:cs="B Lotus"/>
          <w:b/>
          <w:bCs/>
          <w:sz w:val="24"/>
          <w:szCs w:val="28"/>
          <w:rtl/>
          <w:lang w:bidi="fa-IR"/>
        </w:rPr>
      </w:pPr>
      <w:r w:rsidRPr="005362C7">
        <w:rPr>
          <w:rFonts w:ascii="Times New Roman" w:hAnsi="Times New Roman" w:cs="B Lotus" w:hint="cs"/>
          <w:b/>
          <w:bCs/>
          <w:sz w:val="24"/>
          <w:szCs w:val="28"/>
          <w:rtl/>
          <w:lang w:bidi="fa-IR"/>
        </w:rPr>
        <w:t>2-2-7 نیازهای روانی از دیدگاه هنری موری</w:t>
      </w:r>
      <w:r w:rsidRPr="00CB38B6">
        <w:rPr>
          <w:rStyle w:val="FootnoteReference"/>
          <w:rFonts w:ascii="Times New Roman" w:hAnsi="Times New Roman" w:cs="B Lotus"/>
          <w:b/>
          <w:bCs/>
          <w:sz w:val="24"/>
          <w:szCs w:val="28"/>
          <w:rtl/>
          <w:lang w:bidi="fa-IR"/>
        </w:rPr>
        <w:footnoteReference w:id="4"/>
      </w:r>
      <w:r w:rsidRPr="005362C7">
        <w:rPr>
          <w:rFonts w:ascii="Times New Roman" w:hAnsi="Times New Roman" w:cs="B Lotus" w:hint="cs"/>
          <w:b/>
          <w:bCs/>
          <w:sz w:val="24"/>
          <w:szCs w:val="28"/>
          <w:rtl/>
          <w:lang w:bidi="fa-IR"/>
        </w:rPr>
        <w:t>:</w:t>
      </w:r>
    </w:p>
    <w:p w:rsidR="0040520F" w:rsidRPr="00CB38B6" w:rsidRDefault="0040520F" w:rsidP="0040520F">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نیازها، سازه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فرضی دارای پایه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فیزیولوژیایی هستند که از فرآیند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درونی یا رویدادهای محیطی بر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خیزند. نیازها یک سطح تنش را بر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انگیزند که بایستی کاهش داده شود و بنابراین، به رفتار انرژی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بخشد و آن را هدایت </w:t>
      </w:r>
      <w:r w:rsidRPr="00CB38B6">
        <w:rPr>
          <w:rFonts w:ascii="Times New Roman" w:eastAsia="Times New Roman" w:hAnsi="Times New Roman" w:cs="B Lotus" w:hint="cs"/>
          <w:sz w:val="24"/>
          <w:szCs w:val="28"/>
          <w:shd w:val="clear" w:color="auto" w:fill="FFFFFF" w:themeFill="background1"/>
          <w:rtl/>
        </w:rPr>
        <w:t>می</w:t>
      </w:r>
      <w:r w:rsidRPr="00CB38B6">
        <w:rPr>
          <w:rFonts w:ascii="Times New Roman" w:eastAsia="Times New Roman" w:hAnsi="Times New Roman" w:cs="B Lotus"/>
          <w:sz w:val="24"/>
          <w:szCs w:val="28"/>
          <w:shd w:val="clear" w:color="auto" w:fill="FFFFFF" w:themeFill="background1"/>
          <w:rtl/>
        </w:rPr>
        <w:softHyphen/>
      </w:r>
      <w:r w:rsidRPr="00CB38B6">
        <w:rPr>
          <w:rFonts w:ascii="Times New Roman" w:eastAsia="Times New Roman" w:hAnsi="Times New Roman" w:cs="B Lotus" w:hint="cs"/>
          <w:sz w:val="24"/>
          <w:szCs w:val="28"/>
          <w:shd w:val="clear" w:color="auto" w:fill="FFFFFF" w:themeFill="background1"/>
          <w:rtl/>
        </w:rPr>
        <w:t>کند.</w:t>
      </w:r>
      <w:r w:rsidRPr="00CB38B6">
        <w:rPr>
          <w:rFonts w:ascii="Times New Roman" w:eastAsia="Times New Roman" w:hAnsi="Times New Roman" w:cs="B Lotus" w:hint="cs"/>
          <w:sz w:val="24"/>
          <w:szCs w:val="28"/>
          <w:rtl/>
        </w:rPr>
        <w:t xml:space="preserve"> نیازها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اولیه یا نیازهای احشایی زاد باشند که از حالت های درونی بدن ناشی می شوند و برای زنده ماندن لازم هستند. و یا ثانویه وروان زاد باشند که متوجه ارضای روانی و عاطفی هستند و به طور غیر مستقیم از نیازهای اولیه ناشی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w:t>
      </w:r>
    </w:p>
    <w:p w:rsidR="0040520F" w:rsidRPr="00CB38B6" w:rsidRDefault="0040520F" w:rsidP="0040520F">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1.نیاز به پیشرفت</w:t>
      </w:r>
      <w:r w:rsidRPr="00CB38B6">
        <w:rPr>
          <w:rFonts w:ascii="Times New Roman" w:eastAsia="Times New Roman" w:hAnsi="Times New Roman" w:cs="B Lotus" w:hint="cs"/>
          <w:b/>
          <w:bCs/>
          <w:sz w:val="24"/>
          <w:szCs w:val="28"/>
          <w:rtl/>
        </w:rPr>
        <w:t>:</w:t>
      </w:r>
      <w:r w:rsidRPr="00CB38B6">
        <w:rPr>
          <w:rFonts w:ascii="Times New Roman" w:eastAsia="Times New Roman" w:hAnsi="Times New Roman" w:cs="B Lotus" w:hint="cs"/>
          <w:sz w:val="24"/>
          <w:szCs w:val="28"/>
          <w:rtl/>
        </w:rPr>
        <w:t xml:space="preserve"> به منظور انجام یک کار دشوار، برای مسلط شدن، دستکاری کردن، یا سازماندهی فیزیکی اشیاء، انسانها، یا اندیشه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برای غلبه کردن بر موانع و دست یافتن به یک استاندارد بالا و برای رقابت و پیشی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گرفتن از دیگران.</w:t>
      </w:r>
    </w:p>
    <w:p w:rsidR="0040520F" w:rsidRPr="00CB38B6" w:rsidRDefault="0040520F" w:rsidP="0040520F">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2. نیاز به پیوند جویی</w:t>
      </w:r>
      <w:r w:rsidRPr="00CB38B6">
        <w:rPr>
          <w:rFonts w:ascii="Times New Roman" w:eastAsia="Times New Roman" w:hAnsi="Times New Roman" w:cs="B Lotus" w:hint="cs"/>
          <w:sz w:val="24"/>
          <w:szCs w:val="28"/>
          <w:rtl/>
        </w:rPr>
        <w:t xml:space="preserve">: به منظور ایجاد همکاری نزدیک و لذت بخش یا متقابل با فرد دیگر، یا فردی که شبیه شخص است یا او را دوست دارد. (برای هواخواهی و وفاداری نسبت به یک دوست). </w:t>
      </w:r>
    </w:p>
    <w:p w:rsidR="0040520F" w:rsidRPr="00CB38B6" w:rsidRDefault="0040520F" w:rsidP="0040520F">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3.</w:t>
      </w:r>
      <w:r>
        <w:rPr>
          <w:rFonts w:ascii="Times New Roman" w:hAnsi="Times New Roman" w:cs="B Lotus"/>
          <w:b/>
          <w:bCs/>
          <w:sz w:val="24"/>
          <w:szCs w:val="28"/>
          <w:lang w:bidi="fa-IR"/>
        </w:rPr>
        <w:t xml:space="preserve"> </w:t>
      </w:r>
      <w:r w:rsidRPr="00CB38B6">
        <w:rPr>
          <w:rFonts w:ascii="Times New Roman" w:hAnsi="Times New Roman" w:cs="B Lotus" w:hint="cs"/>
          <w:b/>
          <w:bCs/>
          <w:sz w:val="24"/>
          <w:szCs w:val="28"/>
          <w:rtl/>
          <w:lang w:bidi="fa-IR"/>
        </w:rPr>
        <w:t>نیاز به طرد</w:t>
      </w:r>
      <w:r w:rsidRPr="00CB38B6">
        <w:rPr>
          <w:rFonts w:ascii="Times New Roman" w:hAnsi="Times New Roman" w:cs="B Lotus" w:hint="cs"/>
          <w:sz w:val="24"/>
          <w:szCs w:val="28"/>
          <w:rtl/>
          <w:lang w:bidi="fa-IR"/>
        </w:rPr>
        <w:t xml:space="preserve">: </w:t>
      </w:r>
      <w:r>
        <w:rPr>
          <w:rFonts w:ascii="Times New Roman" w:eastAsia="Times New Roman" w:hAnsi="Times New Roman" w:cs="B Lotus" w:hint="cs"/>
          <w:sz w:val="24"/>
          <w:szCs w:val="28"/>
          <w:rtl/>
        </w:rPr>
        <w:t>به منظور راه ندادن، ردکردن، بیرون‌</w:t>
      </w:r>
      <w:r w:rsidRPr="00CB38B6">
        <w:rPr>
          <w:rFonts w:ascii="Times New Roman" w:eastAsia="Times New Roman" w:hAnsi="Times New Roman" w:cs="B Lotus" w:hint="cs"/>
          <w:sz w:val="24"/>
          <w:szCs w:val="28"/>
          <w:rtl/>
        </w:rPr>
        <w:t>کردن، یا بی</w:t>
      </w:r>
      <w:r>
        <w:rPr>
          <w:rFonts w:ascii="Times New Roman" w:eastAsia="Times New Roman" w:hAnsi="Times New Roman" w:cs="B Lotus" w:hint="cs"/>
          <w:sz w:val="24"/>
          <w:szCs w:val="28"/>
          <w:rtl/>
        </w:rPr>
        <w:t>‌علاقگی به‌</w:t>
      </w:r>
      <w:r w:rsidRPr="00CB38B6">
        <w:rPr>
          <w:rFonts w:ascii="Times New Roman" w:eastAsia="Times New Roman" w:hAnsi="Times New Roman" w:cs="B Lotus" w:hint="cs"/>
          <w:sz w:val="24"/>
          <w:szCs w:val="28"/>
          <w:rtl/>
        </w:rPr>
        <w:t>یک زیر</w:t>
      </w:r>
      <w:r>
        <w:rPr>
          <w:rFonts w:ascii="Times New Roman" w:eastAsia="Times New Roman" w:hAnsi="Times New Roman" w:cs="B Lotus" w:hint="cs"/>
          <w:sz w:val="24"/>
          <w:szCs w:val="28"/>
          <w:rtl/>
        </w:rPr>
        <w:t>دست، و رها</w:t>
      </w:r>
      <w:r w:rsidRPr="00CB38B6">
        <w:rPr>
          <w:rFonts w:ascii="Times New Roman" w:eastAsia="Times New Roman" w:hAnsi="Times New Roman" w:cs="B Lotus" w:hint="cs"/>
          <w:sz w:val="24"/>
          <w:szCs w:val="28"/>
          <w:rtl/>
        </w:rPr>
        <w:t>کردن دیگران.</w:t>
      </w:r>
    </w:p>
    <w:p w:rsidR="0040520F" w:rsidRPr="00CB38B6" w:rsidRDefault="0040520F" w:rsidP="0040520F">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4. نیاز به مهر طلبی</w:t>
      </w:r>
      <w:r w:rsidRPr="00CB38B6">
        <w:rPr>
          <w:rFonts w:ascii="Times New Roman" w:eastAsia="Times New Roman" w:hAnsi="Times New Roman" w:cs="B Lotus" w:hint="cs"/>
          <w:sz w:val="24"/>
          <w:szCs w:val="28"/>
          <w:rtl/>
        </w:rPr>
        <w:t xml:space="preserve">: به منظور </w:t>
      </w:r>
      <w:r w:rsidRPr="00CB38B6">
        <w:rPr>
          <w:rFonts w:ascii="Times New Roman" w:eastAsia="Times New Roman" w:hAnsi="Times New Roman" w:cs="B Lotus" w:hint="cs"/>
          <w:sz w:val="24"/>
          <w:szCs w:val="28"/>
          <w:shd w:val="clear" w:color="auto" w:fill="FFFFFF" w:themeFill="background1"/>
          <w:rtl/>
        </w:rPr>
        <w:t>مورد پرستاری</w:t>
      </w:r>
      <w:r w:rsidRPr="00CB38B6">
        <w:rPr>
          <w:rFonts w:ascii="Times New Roman" w:eastAsia="Times New Roman" w:hAnsi="Times New Roman" w:cs="B Lotus" w:hint="cs"/>
          <w:sz w:val="24"/>
          <w:szCs w:val="28"/>
          <w:rtl/>
        </w:rPr>
        <w:t>، حمایت، نگهداری، عشق، نصیحت، راهنمایی، پرورش، بخشش، و تسلی قرار گرفتن، برای نزدیک بودن به یک حامی مخلص، و برای داشتن یک حامی دایمی.</w:t>
      </w:r>
    </w:p>
    <w:p w:rsidR="0040520F" w:rsidRPr="00CB38B6" w:rsidRDefault="0040520F" w:rsidP="0040520F">
      <w:pPr>
        <w:pStyle w:val="ListParagraph"/>
        <w:bidi/>
        <w:spacing w:after="0" w:line="216"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5. نیاز به خویشتن پایی</w:t>
      </w:r>
      <w:r w:rsidRPr="00CB38B6">
        <w:rPr>
          <w:rFonts w:ascii="Times New Roman" w:eastAsia="Times New Roman" w:hAnsi="Times New Roman" w:cs="B Lotus" w:hint="cs"/>
          <w:sz w:val="24"/>
          <w:szCs w:val="28"/>
          <w:rtl/>
        </w:rPr>
        <w:t>: به منظور دفاع از خود در برابر تهاجم، انتقاد، و سرزنش، برای پوشاندن یا توجیه کردن یک رفتار غلط، شکست، یا کوچک شدن.</w:t>
      </w:r>
    </w:p>
    <w:p w:rsidR="0040520F" w:rsidRPr="00CB38B6" w:rsidRDefault="0040520F" w:rsidP="0040520F">
      <w:pPr>
        <w:pStyle w:val="ListParagraph"/>
        <w:bidi/>
        <w:spacing w:after="0" w:line="216" w:lineRule="auto"/>
        <w:ind w:left="0" w:firstLine="425"/>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 xml:space="preserve">6. نیاز به نظم: </w:t>
      </w:r>
      <w:r w:rsidRPr="00CB38B6">
        <w:rPr>
          <w:rFonts w:ascii="Times New Roman" w:eastAsia="Times New Roman" w:hAnsi="Times New Roman" w:cs="B Lotus" w:hint="cs"/>
          <w:sz w:val="24"/>
          <w:szCs w:val="28"/>
          <w:rtl/>
        </w:rPr>
        <w:t>به منظور قرار دادن چیزها به ترتیب، برای رسیدن به نظافت، مرتب کردن، سازمان دادن، تعادل، ترتیب دادن، و دقت.</w:t>
      </w:r>
    </w:p>
    <w:p w:rsidR="0040520F" w:rsidRPr="00CB38B6" w:rsidRDefault="0040520F" w:rsidP="0040520F">
      <w:pPr>
        <w:pStyle w:val="ListParagraph"/>
        <w:bidi/>
        <w:spacing w:after="0" w:line="216"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7. نیاز به فهم:</w:t>
      </w:r>
      <w:r w:rsidRPr="00CB38B6">
        <w:rPr>
          <w:rFonts w:ascii="Times New Roman" w:eastAsia="Times New Roman" w:hAnsi="Times New Roman" w:cs="B Lotus" w:hint="cs"/>
          <w:sz w:val="24"/>
          <w:szCs w:val="28"/>
          <w:rtl/>
        </w:rPr>
        <w:t xml:space="preserve"> به منظور پرسیدن یا پاسخ گفتن به پرسشهای کلی، برای علاقمند بودن به نظریه، برای پرداختن به تحلیل رویداد ها و برای تعمیم دادن، برای بحث و استدلال کردن.</w:t>
      </w:r>
    </w:p>
    <w:p w:rsidR="0040520F" w:rsidRPr="00CB38B6" w:rsidRDefault="0040520F" w:rsidP="0040520F">
      <w:pPr>
        <w:pStyle w:val="ListParagraph"/>
        <w:bidi/>
        <w:spacing w:after="0" w:line="216" w:lineRule="auto"/>
        <w:ind w:left="0" w:firstLine="425"/>
        <w:rPr>
          <w:rFonts w:ascii="Times New Roman" w:hAnsi="Times New Roman" w:cs="B Lotus"/>
          <w:sz w:val="24"/>
          <w:szCs w:val="28"/>
          <w:rtl/>
          <w:lang w:bidi="fa-IR"/>
        </w:rPr>
      </w:pPr>
      <w:r w:rsidRPr="00CB38B6">
        <w:rPr>
          <w:rFonts w:ascii="Times New Roman" w:hAnsi="Times New Roman" w:cs="B Lotus" w:hint="cs"/>
          <w:b/>
          <w:bCs/>
          <w:sz w:val="24"/>
          <w:szCs w:val="28"/>
          <w:rtl/>
          <w:lang w:bidi="fa-IR"/>
        </w:rPr>
        <w:t xml:space="preserve">8. نیاز به نمایش: </w:t>
      </w:r>
      <w:r w:rsidRPr="00CB38B6">
        <w:rPr>
          <w:rFonts w:ascii="Times New Roman" w:eastAsia="Times New Roman" w:hAnsi="Times New Roman" w:cs="B Lotus" w:hint="cs"/>
          <w:sz w:val="24"/>
          <w:szCs w:val="28"/>
          <w:rtl/>
        </w:rPr>
        <w:t>به منظور تحت تاثیر قرار دادن دیگران، برای مورد تماشا یا مورد شنیدن قرار گرفتن، برای به هیجان آوردن، شگفت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زده کردن، یا اغوا کردن دیگران.</w:t>
      </w:r>
    </w:p>
    <w:p w:rsidR="0040520F" w:rsidRPr="00CB38B6" w:rsidRDefault="0040520F" w:rsidP="0040520F">
      <w:pPr>
        <w:pStyle w:val="ListParagraph"/>
        <w:bidi/>
        <w:spacing w:after="0" w:line="216" w:lineRule="auto"/>
        <w:ind w:left="0" w:firstLine="425"/>
        <w:rPr>
          <w:rFonts w:ascii="Times New Roman" w:hAnsi="Times New Roman" w:cs="B Lotus"/>
          <w:sz w:val="24"/>
          <w:szCs w:val="28"/>
          <w:rtl/>
          <w:lang w:bidi="fa-IR"/>
        </w:rPr>
      </w:pPr>
      <w:r w:rsidRPr="00CB38B6">
        <w:rPr>
          <w:rFonts w:ascii="Times New Roman" w:hAnsi="Times New Roman" w:cs="B Lotus" w:hint="cs"/>
          <w:b/>
          <w:bCs/>
          <w:sz w:val="24"/>
          <w:szCs w:val="28"/>
          <w:rtl/>
          <w:lang w:bidi="fa-IR"/>
        </w:rPr>
        <w:lastRenderedPageBreak/>
        <w:t>9. نیاز به تسلط:</w:t>
      </w:r>
      <w:r w:rsidRPr="00CB38B6">
        <w:rPr>
          <w:rFonts w:ascii="Times New Roman" w:eastAsia="Times New Roman" w:hAnsi="Times New Roman" w:cs="B Lotus" w:hint="cs"/>
          <w:sz w:val="24"/>
          <w:szCs w:val="28"/>
          <w:rtl/>
        </w:rPr>
        <w:t xml:space="preserve"> به منظور کنترل محیط انسانی شخص، برای نفوذ یا هدایت دیگران از طریق تلقین، اغوا، ترغیب، یا دستور دادن، برای وادار کردن دیگران به همکاری و برای قانع کردن دیگران در مورد درست بودن عقیده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خود.</w:t>
      </w:r>
    </w:p>
    <w:p w:rsidR="0040520F" w:rsidRPr="00CB38B6" w:rsidRDefault="0040520F" w:rsidP="0040520F">
      <w:pPr>
        <w:pStyle w:val="ListParagraph"/>
        <w:bidi/>
        <w:spacing w:after="0" w:line="216"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10. نیاز به دنباله روی</w:t>
      </w:r>
      <w:r w:rsidRPr="00CB38B6">
        <w:rPr>
          <w:rFonts w:ascii="Times New Roman" w:hAnsi="Times New Roman" w:cs="B Lotus" w:hint="cs"/>
          <w:sz w:val="24"/>
          <w:szCs w:val="28"/>
          <w:rtl/>
          <w:lang w:bidi="fa-IR"/>
        </w:rPr>
        <w:t xml:space="preserve">: </w:t>
      </w:r>
      <w:r w:rsidRPr="00CB38B6">
        <w:rPr>
          <w:rFonts w:ascii="Times New Roman" w:eastAsia="Times New Roman" w:hAnsi="Times New Roman" w:cs="B Lotus" w:hint="cs"/>
          <w:sz w:val="24"/>
          <w:szCs w:val="28"/>
          <w:rtl/>
        </w:rPr>
        <w:t>به منظور تحسین و تأیید یک فرد ما فوق، برای تسلیم شدن مشتاقانه به نفوذ یک فرد متحد دیگر، و برای همنوایی با سنت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w:t>
      </w:r>
    </w:p>
    <w:p w:rsidR="0040520F" w:rsidRPr="00CB38B6" w:rsidRDefault="0040520F" w:rsidP="0040520F">
      <w:pPr>
        <w:pStyle w:val="ListParagraph"/>
        <w:bidi/>
        <w:spacing w:after="0" w:line="216"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11. نیاز به خودمختاری</w:t>
      </w:r>
      <w:r w:rsidRPr="00CB38B6">
        <w:rPr>
          <w:rFonts w:ascii="Times New Roman" w:eastAsia="Times New Roman" w:hAnsi="Times New Roman" w:cs="B Lotus" w:hint="cs"/>
          <w:sz w:val="24"/>
          <w:szCs w:val="28"/>
          <w:rtl/>
        </w:rPr>
        <w:t>: به منظور آزاد شدن، دور ریختن محدودیت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شکستن انحصارات، برای مقاومت در برابر اجبار و بازداری، به منظور مستقل بودن، و آزاد بودن برای عمل بر طبق انگیزه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برای به مبارزه طلبیدن عرف و سنت (کریمی، 1392).</w:t>
      </w:r>
    </w:p>
    <w:p w:rsidR="0040520F" w:rsidRPr="00CB38B6" w:rsidRDefault="0040520F" w:rsidP="0040520F">
      <w:pPr>
        <w:pStyle w:val="ListParagraph"/>
        <w:bidi/>
        <w:spacing w:after="0" w:line="216" w:lineRule="auto"/>
        <w:ind w:left="0" w:firstLine="425"/>
        <w:rPr>
          <w:rFonts w:ascii="Times New Roman" w:eastAsia="Times New Roman" w:hAnsi="Times New Roman" w:cs="B Lotus"/>
          <w:sz w:val="24"/>
          <w:szCs w:val="28"/>
          <w:rtl/>
        </w:rPr>
      </w:pPr>
    </w:p>
    <w:p w:rsidR="0040520F" w:rsidRPr="00CB38B6" w:rsidRDefault="0040520F" w:rsidP="0040520F">
      <w:pPr>
        <w:bidi/>
        <w:spacing w:after="0" w:line="216"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2-2-8 نیازهای روانشناختی از دیدگاه جولین راتر</w:t>
      </w:r>
      <w:r w:rsidRPr="00CB38B6">
        <w:rPr>
          <w:rStyle w:val="FootnoteReference"/>
          <w:rFonts w:ascii="Times New Roman" w:hAnsi="Times New Roman" w:cs="B Lotus"/>
          <w:b/>
          <w:bCs/>
          <w:sz w:val="24"/>
          <w:szCs w:val="28"/>
          <w:rtl/>
          <w:lang w:bidi="fa-IR"/>
        </w:rPr>
        <w:footnoteReference w:id="5"/>
      </w:r>
      <w:r w:rsidRPr="00CB38B6">
        <w:rPr>
          <w:rFonts w:ascii="Times New Roman" w:hAnsi="Times New Roman" w:cs="B Lotus" w:hint="cs"/>
          <w:b/>
          <w:bCs/>
          <w:sz w:val="24"/>
          <w:szCs w:val="28"/>
          <w:rtl/>
          <w:lang w:bidi="fa-IR"/>
        </w:rPr>
        <w:t xml:space="preserve"> :</w:t>
      </w:r>
    </w:p>
    <w:p w:rsidR="0040520F" w:rsidRPr="00CB38B6" w:rsidRDefault="0040520F" w:rsidP="0040520F">
      <w:pPr>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انگیزش عمده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ما در زندگی، به حداکثر رساندن تقویت مثبت و به حداقل رساندن تنبیه در تمام موقعیت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است. راتر بر تعامل بین عوامل تعیین کننده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درونی و بیرونی رفتار تمرکز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زمانی که ما شرایط بیرونی را توصیف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 با تقویت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سروکار داریم. وقتی که از شرایط شناختی درونی حرف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زنیم به نیازها اشاره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کنیم.طبق نظر راتر، نیازهای روانی ما، آموخته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در نوباوگی و اوان کودکی، این نیازها از تجربیات پیوند یافته با ارضای نیازهای فیزیولوژیکی مثل گرسنگی، تشنگی، تحریک حسی و رهایی از درد ناشی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هنگامی که کودکان بزرگ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و مهارتهای شناختی و زبان را پرورش می</w:t>
      </w:r>
      <w:r>
        <w:rPr>
          <w:rFonts w:ascii="Times New Roman" w:eastAsia="Times New Roman" w:hAnsi="Times New Roman" w:cs="B Lotus" w:hint="cs"/>
          <w:sz w:val="24"/>
          <w:szCs w:val="28"/>
          <w:rtl/>
        </w:rPr>
        <w:t>‌</w:t>
      </w:r>
      <w:r w:rsidRPr="00CB38B6">
        <w:rPr>
          <w:rFonts w:ascii="Times New Roman" w:eastAsia="Times New Roman" w:hAnsi="Times New Roman" w:cs="B Lotus" w:hint="cs"/>
          <w:sz w:val="24"/>
          <w:szCs w:val="28"/>
          <w:rtl/>
        </w:rPr>
        <w:t>دهند، نیازهای روانی آنها کمتر از پیوند با نیازه</w:t>
      </w:r>
      <w:r>
        <w:rPr>
          <w:rFonts w:ascii="Times New Roman" w:eastAsia="Times New Roman" w:hAnsi="Times New Roman" w:cs="B Lotus" w:hint="cs"/>
          <w:sz w:val="24"/>
          <w:szCs w:val="28"/>
          <w:rtl/>
        </w:rPr>
        <w:t>ای فیزیولوژیکی و بیشتر از رابطه</w:t>
      </w:r>
      <w:r>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آنها با نیازهای روانی اکتسابی یا آموخته شده ناشی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گردد. نشانه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ناشی از محیط اجتماعی، از حالات فیزیولوژیکی درونی آنها مهمتر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نیازهای آموخته شده منشأ اجتماعی دارند، زیرا آنها به افراد دیگر وابسته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واضح است که نوباوگان و کودکان برای ارضا</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نیاز و تقویت به دیگران، مخصوصاً والدین وابسته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 بعدها، تقویت به دامنه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گسترده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تری از افراد از جمله معلمان و دوستان وابسته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در بزرگسالی برای ارضا</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نیازهای چون عشق، محبت و شهرت به افراد دیگر وابسته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(شولتز و شولتز،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سید محمدی، 1391).</w:t>
      </w:r>
    </w:p>
    <w:p w:rsidR="0040520F" w:rsidRDefault="0040520F" w:rsidP="0040520F">
      <w:pPr>
        <w:bidi/>
        <w:spacing w:after="0" w:line="216" w:lineRule="auto"/>
        <w:rPr>
          <w:rFonts w:ascii="Times New Roman" w:eastAsia="Times New Roman" w:hAnsi="Times New Roman" w:cs="B Lotus"/>
          <w:b/>
          <w:bCs/>
          <w:sz w:val="24"/>
          <w:szCs w:val="28"/>
          <w:rtl/>
        </w:rPr>
      </w:pPr>
    </w:p>
    <w:p w:rsidR="0040520F" w:rsidRPr="00CB38B6" w:rsidRDefault="0040520F" w:rsidP="0040520F">
      <w:pPr>
        <w:bidi/>
        <w:spacing w:after="0" w:line="216" w:lineRule="auto"/>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2-2-9 طبقات نیازها:</w:t>
      </w:r>
    </w:p>
    <w:p w:rsidR="0040520F" w:rsidRPr="00CB38B6" w:rsidRDefault="0040520F" w:rsidP="0040520F">
      <w:pPr>
        <w:bidi/>
        <w:spacing w:after="0" w:line="216" w:lineRule="auto"/>
        <w:ind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 xml:space="preserve">  1.نیازهای شهرت/ مقام</w:t>
      </w:r>
      <w:r w:rsidRPr="00CB38B6">
        <w:rPr>
          <w:rFonts w:ascii="Times New Roman" w:hAnsi="Times New Roman" w:cs="B Lotus" w:hint="cs"/>
          <w:sz w:val="24"/>
          <w:szCs w:val="28"/>
          <w:rtl/>
          <w:lang w:bidi="fa-IR"/>
        </w:rPr>
        <w:t>:</w:t>
      </w:r>
    </w:p>
    <w:p w:rsidR="0040520F" w:rsidRPr="00CB38B6" w:rsidRDefault="0040520F" w:rsidP="0040520F">
      <w:pPr>
        <w:bidi/>
        <w:spacing w:after="0" w:line="216"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 xml:space="preserve"> نیاز به شایسته به حساب آمدن در فعالیتهای حرفه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اجتماعی، شغلی، یا تفریحی. نیاز به دست آوردن موقعیت اجتماعی یا شغلی که خبره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 یا بهتر از دیگران پنداشته شویم.</w:t>
      </w:r>
    </w:p>
    <w:p w:rsidR="0040520F" w:rsidRPr="00CB38B6" w:rsidRDefault="0040520F" w:rsidP="0040520F">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 نیازهای محافظت/ وابستگی:</w:t>
      </w:r>
    </w:p>
    <w:p w:rsidR="0040520F" w:rsidRPr="00CB38B6" w:rsidRDefault="0040520F" w:rsidP="0040520F">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 xml:space="preserve"> نیاز داشتن فرد یا گروهی که برای پیشگیری از ناکامی یا تنبیه، یا فراهم آوردن شرایط برآورده شدن نیازهای دیگرمان، به نفع ما عمل کنند (همان منبع).</w:t>
      </w:r>
    </w:p>
    <w:p w:rsidR="0040520F" w:rsidRPr="00CB38B6" w:rsidRDefault="0040520F" w:rsidP="0040520F">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3. نیازهای تسلط:</w:t>
      </w:r>
    </w:p>
    <w:p w:rsidR="0040520F" w:rsidRPr="00CB38B6" w:rsidRDefault="0040520F" w:rsidP="0040520F">
      <w:pPr>
        <w:pStyle w:val="ListParagraph"/>
        <w:bidi/>
        <w:spacing w:after="0" w:line="240" w:lineRule="auto"/>
        <w:ind w:left="0"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 xml:space="preserve"> نیاز هدایت و کنترل کردن اعمال دیگران، از جمله اعضای خانواده و دوستان، نیاز به اینکه هر اقدامی که توسط دیگران صورت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گیرد همان باشد که ما توصیه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w:t>
      </w:r>
    </w:p>
    <w:p w:rsidR="0040520F" w:rsidRPr="00CB38B6" w:rsidRDefault="0040520F" w:rsidP="0040520F">
      <w:pPr>
        <w:pStyle w:val="ListParagraph"/>
        <w:bidi/>
        <w:spacing w:after="0" w:line="240" w:lineRule="auto"/>
        <w:ind w:left="0" w:firstLine="425"/>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4. نیازهای استقلال:</w:t>
      </w:r>
    </w:p>
    <w:p w:rsidR="0040520F" w:rsidRPr="00CB38B6" w:rsidRDefault="0040520F" w:rsidP="0040520F">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نیاز تصمیم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گیری توسط خودمان و متکی بودن بر خودمان، نیاز پرورش دادن مهارتهایی که بدون پا در میانی دیگران به طور مستقیم به ارضاء برسیم.</w:t>
      </w:r>
    </w:p>
    <w:p w:rsidR="0040520F" w:rsidRPr="00CB38B6" w:rsidRDefault="0040520F" w:rsidP="0040520F">
      <w:pPr>
        <w:pStyle w:val="ListParagraph"/>
        <w:bidi/>
        <w:spacing w:after="0" w:line="240" w:lineRule="auto"/>
        <w:ind w:left="0" w:firstLine="425"/>
        <w:rPr>
          <w:rFonts w:ascii="Times New Roman" w:eastAsia="Times New Roman" w:hAnsi="Times New Roman" w:cs="B Lotus"/>
          <w:sz w:val="24"/>
          <w:szCs w:val="28"/>
          <w:rtl/>
        </w:rPr>
      </w:pPr>
      <w:r w:rsidRPr="00CB38B6">
        <w:rPr>
          <w:rFonts w:ascii="Times New Roman" w:hAnsi="Times New Roman" w:cs="B Lotus" w:hint="cs"/>
          <w:b/>
          <w:bCs/>
          <w:sz w:val="24"/>
          <w:szCs w:val="28"/>
          <w:rtl/>
          <w:lang w:bidi="fa-IR"/>
        </w:rPr>
        <w:t xml:space="preserve">5. نیازهای عشق و محبت: </w:t>
      </w:r>
      <w:r w:rsidRPr="00CB38B6">
        <w:rPr>
          <w:rFonts w:ascii="Times New Roman" w:eastAsia="Times New Roman" w:hAnsi="Times New Roman" w:cs="B Lotus" w:hint="cs"/>
          <w:sz w:val="24"/>
          <w:szCs w:val="28"/>
          <w:rtl/>
        </w:rPr>
        <w:t>نیاز به اینکه دیگران ما را بپذیرند و دوستمان بدارند.</w:t>
      </w:r>
    </w:p>
    <w:p w:rsidR="0040520F" w:rsidRPr="00CB38B6" w:rsidRDefault="0040520F" w:rsidP="0040520F">
      <w:pPr>
        <w:pStyle w:val="ListParagraph"/>
        <w:bidi/>
        <w:spacing w:after="0" w:line="240" w:lineRule="auto"/>
        <w:ind w:left="0" w:firstLine="425"/>
        <w:rPr>
          <w:rFonts w:ascii="Times New Roman" w:hAnsi="Times New Roman" w:cs="B Lotus"/>
          <w:sz w:val="24"/>
          <w:szCs w:val="28"/>
          <w:lang w:bidi="fa-IR"/>
        </w:rPr>
      </w:pPr>
      <w:r w:rsidRPr="00CB38B6">
        <w:rPr>
          <w:rFonts w:ascii="Times New Roman" w:hAnsi="Times New Roman" w:cs="B Lotus" w:hint="cs"/>
          <w:b/>
          <w:bCs/>
          <w:sz w:val="24"/>
          <w:szCs w:val="28"/>
          <w:rtl/>
          <w:lang w:bidi="fa-IR"/>
        </w:rPr>
        <w:t xml:space="preserve">  6. نیازهای آسایش جسمانی</w:t>
      </w:r>
      <w:r w:rsidRPr="00CB38B6">
        <w:rPr>
          <w:rFonts w:ascii="Times New Roman" w:hAnsi="Times New Roman" w:cs="B Lotus" w:hint="cs"/>
          <w:sz w:val="24"/>
          <w:szCs w:val="28"/>
          <w:rtl/>
          <w:lang w:bidi="fa-IR"/>
        </w:rPr>
        <w:t>:</w:t>
      </w:r>
      <w:r w:rsidRPr="00CB38B6">
        <w:rPr>
          <w:rFonts w:ascii="Times New Roman" w:eastAsia="Times New Roman" w:hAnsi="Times New Roman" w:cs="B Lotus" w:hint="cs"/>
          <w:sz w:val="24"/>
          <w:szCs w:val="28"/>
          <w:rtl/>
        </w:rPr>
        <w:t xml:space="preserve"> نیاز به خشنودی جسمانی که با دستیابی به امنیت در ارتباط باشد (شولتز و شولتز،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 سید محمدی، 1391). </w:t>
      </w:r>
    </w:p>
    <w:p w:rsidR="0040520F" w:rsidRDefault="0040520F" w:rsidP="0040520F">
      <w:pPr>
        <w:bidi/>
        <w:spacing w:after="0" w:line="240" w:lineRule="auto"/>
        <w:rPr>
          <w:rFonts w:ascii="Times New Roman" w:hAnsi="Times New Roman" w:cs="B Lotus"/>
          <w:b/>
          <w:bCs/>
          <w:sz w:val="24"/>
          <w:szCs w:val="28"/>
          <w:rtl/>
          <w:lang w:bidi="fa-IR"/>
        </w:rPr>
      </w:pPr>
    </w:p>
    <w:p w:rsidR="0040520F" w:rsidRPr="00CB38B6" w:rsidRDefault="0040520F" w:rsidP="0040520F">
      <w:pPr>
        <w:bidi/>
        <w:spacing w:after="0" w:line="240"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2-2-10 نیازهای روانشناختی از دیدگاه اریک فروم</w:t>
      </w:r>
      <w:r w:rsidRPr="00CB38B6">
        <w:rPr>
          <w:rStyle w:val="FootnoteReference"/>
          <w:rFonts w:ascii="Times New Roman" w:hAnsi="Times New Roman" w:cs="B Lotus"/>
          <w:b/>
          <w:bCs/>
          <w:sz w:val="24"/>
          <w:szCs w:val="28"/>
          <w:rtl/>
          <w:lang w:bidi="fa-IR"/>
        </w:rPr>
        <w:footnoteReference w:id="6"/>
      </w:r>
      <w:r w:rsidRPr="00CB38B6">
        <w:rPr>
          <w:rFonts w:ascii="Times New Roman" w:hAnsi="Times New Roman" w:cs="B Lotus" w:hint="cs"/>
          <w:b/>
          <w:bCs/>
          <w:sz w:val="24"/>
          <w:szCs w:val="28"/>
          <w:rtl/>
          <w:lang w:bidi="fa-IR"/>
        </w:rPr>
        <w:t>:</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سایق دست یافتن به امنیت و گریختن از تنهایی و سایق مغایر برای آزادی و آفریدن خود، همگانی هستند. همه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اشتیاقها و هوسهای انسان به وسیله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تضاد این سایقها تعیین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این تضاد در شش نیاز بنیادی انسان آشکار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w:t>
      </w:r>
    </w:p>
    <w:p w:rsidR="0040520F" w:rsidRPr="00CB38B6" w:rsidRDefault="0040520F" w:rsidP="0040520F">
      <w:pPr>
        <w:spacing w:after="0" w:line="216" w:lineRule="auto"/>
        <w:ind w:firstLine="425"/>
        <w:jc w:val="right"/>
        <w:rPr>
          <w:rFonts w:ascii="Times New Roman" w:eastAsia="Times New Roman" w:hAnsi="Times New Roman" w:cs="B Lotus"/>
          <w:sz w:val="24"/>
          <w:szCs w:val="28"/>
          <w:rtl/>
        </w:rPr>
      </w:pPr>
      <w:r w:rsidRPr="00CB38B6">
        <w:rPr>
          <w:rFonts w:ascii="Times New Roman" w:hAnsi="Times New Roman" w:cs="B Lotus" w:hint="cs"/>
          <w:sz w:val="24"/>
          <w:szCs w:val="28"/>
          <w:rtl/>
          <w:lang w:bidi="fa-IR"/>
        </w:rPr>
        <w:t>1.</w:t>
      </w:r>
      <w:r w:rsidRPr="00CB38B6">
        <w:rPr>
          <w:rFonts w:ascii="Times New Roman" w:hAnsi="Times New Roman" w:cs="B Lotus" w:hint="cs"/>
          <w:b/>
          <w:bCs/>
          <w:sz w:val="24"/>
          <w:szCs w:val="28"/>
          <w:rtl/>
          <w:lang w:bidi="fa-IR"/>
        </w:rPr>
        <w:t xml:space="preserve"> نیاز به وابستگی</w:t>
      </w:r>
      <w:r w:rsidRPr="00CB38B6">
        <w:rPr>
          <w:rFonts w:ascii="Times New Roman" w:eastAsia="Times New Roman" w:hAnsi="Times New Roman" w:cs="B Lotus" w:hint="cs"/>
          <w:b/>
          <w:bCs/>
          <w:sz w:val="24"/>
          <w:szCs w:val="28"/>
          <w:rtl/>
        </w:rPr>
        <w:t>:</w:t>
      </w:r>
    </w:p>
    <w:p w:rsidR="0040520F" w:rsidRPr="00CB38B6" w:rsidRDefault="0040520F" w:rsidP="0040520F">
      <w:pPr>
        <w:bidi/>
        <w:spacing w:after="0" w:line="216"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 xml:space="preserve"> از گسیخته شدن پیوند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اولیه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ما با طبیعت ناشی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به خاطر خاصیتی که نیروهای عقل و تخیل ما دارند، از جدایی خود از طبیعت، از ناتوانی نسبی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مان، و از مطلق بودن تولد و مرگ آگاه هستیم. چون رابطه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غریزی خود با طبیعت را از دست داده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ایم، باید برای ایجاد رابطه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جدید با دیگران، عقلمان را به کار گیریم. بهترین راه برای دستیابی به این رابطه از طریق عشق بارآور است که شامل غمخواری، مسئولیت، احترام و دانش است. با عشق ورزیدن، به رشد و شادی دیگران علاقمند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 به نیازها و احترام آنها پاسخ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دهیم و آنها را به گونه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که واقعاً هستند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شناسیم. ناتوانی در ارضای نیاز به وابستگی، به خود شیفتگی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انجامد. افراد خودشیفته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دنیا را در شرایط عینی درک کنند. تنها واقعیت برای آنها، دنیای افکار، احساسها و نیازهای خود آنها است. از جائی که آنها صرفاً بر خودشان تمرکز دارند،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با دیگران رابطه برقرار نموده یا با دنیای خارج کنار بیایند (شولتز و شولتز،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سید محمدی، 1391).</w:t>
      </w:r>
    </w:p>
    <w:p w:rsidR="0040520F" w:rsidRPr="00CB38B6" w:rsidRDefault="0040520F" w:rsidP="0040520F">
      <w:pPr>
        <w:spacing w:after="0" w:line="216" w:lineRule="auto"/>
        <w:ind w:firstLine="425"/>
        <w:jc w:val="right"/>
        <w:rPr>
          <w:rFonts w:ascii="Times New Roman" w:hAnsi="Times New Roman" w:cs="B Lotus"/>
          <w:b/>
          <w:bCs/>
          <w:sz w:val="24"/>
          <w:szCs w:val="28"/>
          <w:lang w:bidi="fa-IR"/>
        </w:rPr>
      </w:pPr>
      <w:r w:rsidRPr="00CB38B6">
        <w:rPr>
          <w:rFonts w:ascii="Times New Roman" w:hAnsi="Times New Roman" w:cs="B Lotus" w:hint="cs"/>
          <w:b/>
          <w:bCs/>
          <w:sz w:val="24"/>
          <w:szCs w:val="28"/>
          <w:rtl/>
          <w:lang w:bidi="fa-IR"/>
        </w:rPr>
        <w:t xml:space="preserve">2. نیاز به تعالی </w:t>
      </w:r>
    </w:p>
    <w:p w:rsidR="0040520F" w:rsidRPr="00CB38B6" w:rsidRDefault="0040520F" w:rsidP="0040520F">
      <w:pPr>
        <w:bidi/>
        <w:spacing w:after="0" w:line="216"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 xml:space="preserve"> به نیاز فراتر رفتن از حالت نافعال حیوانی گفته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حالتی که به خاطر توانایی عقل و تخیل</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مان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توانیم با آن ارضاء شویم. ما نیازمند آن هستیم که افرادی خلاق و بارآور شویم. در قانون آفرینش، چه آفریدن زندگی باشد یا آفریدن اشیای مادی، هنر یا اندیشه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از حالت حیوانی فراتر رفته و به حالت آزادی و هدفمندی وارد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 اگر جلوی نیاز خلاق گرفته شود، ویرانگر خواهد شد، این تنها راه به خلاقیت است. ویرانگری و خلاقیت، گرایشهای فطری هستند که نیاز به تعالی را برآورده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البته، خلاقیت گرایش غالب است (همان منبع).</w:t>
      </w:r>
    </w:p>
    <w:p w:rsidR="0040520F" w:rsidRPr="00CB38B6" w:rsidRDefault="0040520F" w:rsidP="0040520F">
      <w:pPr>
        <w:spacing w:after="0" w:line="216" w:lineRule="auto"/>
        <w:ind w:firstLine="425"/>
        <w:jc w:val="right"/>
        <w:rPr>
          <w:rFonts w:ascii="Times New Roman" w:hAnsi="Times New Roman" w:cs="B Lotus"/>
          <w:sz w:val="24"/>
          <w:szCs w:val="28"/>
          <w:rtl/>
          <w:lang w:bidi="fa-IR"/>
        </w:rPr>
      </w:pPr>
      <w:r w:rsidRPr="00CB38B6">
        <w:rPr>
          <w:rFonts w:ascii="Times New Roman" w:hAnsi="Times New Roman" w:cs="B Lotus" w:hint="cs"/>
          <w:sz w:val="24"/>
          <w:szCs w:val="28"/>
          <w:rtl/>
          <w:lang w:bidi="fa-IR"/>
        </w:rPr>
        <w:t>3</w:t>
      </w:r>
      <w:r w:rsidRPr="00CB38B6">
        <w:rPr>
          <w:rFonts w:ascii="Times New Roman" w:hAnsi="Times New Roman" w:cs="B Lotus" w:hint="cs"/>
          <w:b/>
          <w:bCs/>
          <w:sz w:val="24"/>
          <w:szCs w:val="28"/>
          <w:rtl/>
          <w:lang w:bidi="fa-IR"/>
        </w:rPr>
        <w:t>. نیاز به ریشه دار بودن</w:t>
      </w:r>
      <w:r w:rsidRPr="00CB38B6">
        <w:rPr>
          <w:rFonts w:ascii="Times New Roman" w:hAnsi="Times New Roman" w:cs="B Lotus" w:hint="cs"/>
          <w:sz w:val="24"/>
          <w:szCs w:val="28"/>
          <w:rtl/>
          <w:lang w:bidi="fa-IR"/>
        </w:rPr>
        <w:t>:</w:t>
      </w:r>
    </w:p>
    <w:p w:rsidR="0040520F" w:rsidRPr="00CB38B6" w:rsidRDefault="0040520F" w:rsidP="0040520F">
      <w:pPr>
        <w:bidi/>
        <w:spacing w:after="0" w:line="216"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نیاز به ریشه دار بودن نیز حاصل از دست دادن پیوند</w:t>
      </w:r>
      <w:r w:rsidRPr="00CB38B6">
        <w:rPr>
          <w:rFonts w:ascii="Times New Roman" w:eastAsia="Times New Roman" w:hAnsi="Times New Roman" w:cs="B Lotus" w:hint="cs"/>
          <w:sz w:val="24"/>
          <w:szCs w:val="28"/>
          <w:rtl/>
        </w:rPr>
        <w:softHyphen/>
        <w:t>های اولیه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ما با طبیعت است. چون تنها و جدا مانده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ایم، باید ریشه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جدیدی در روابطمان با دیگران ایجاد کنیم تا جای ریشه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قبلی در طبیعت را بگیرد.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احساسهای خویشاوندی، ارضا کننده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ترین ریشه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هستند که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توانیم آنها را پرورش دهیم.</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جزعی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ترین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که دستیابی به ریشه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دار بودن را برآورده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سازد، حفظ کردن پیوند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کودکی با مادر، بوسیله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چسبیدن به امنیت کودکی است. این گونه پیوند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توانند به فراتر از رابطه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والد-کودک تعمیم یابند و جامعه و ملت را در بر گیرند (شولتز و شولتز،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سید محمدی، 1391).</w:t>
      </w:r>
    </w:p>
    <w:p w:rsidR="0040520F" w:rsidRPr="00CB38B6" w:rsidRDefault="0040520F" w:rsidP="0040520F">
      <w:pPr>
        <w:spacing w:after="0" w:line="240" w:lineRule="auto"/>
        <w:ind w:firstLine="425"/>
        <w:jc w:val="right"/>
        <w:rPr>
          <w:rFonts w:ascii="Times New Roman" w:hAnsi="Times New Roman" w:cs="B Lotus"/>
          <w:sz w:val="24"/>
          <w:szCs w:val="28"/>
          <w:rtl/>
          <w:lang w:bidi="fa-IR"/>
        </w:rPr>
      </w:pPr>
      <w:r w:rsidRPr="00CB38B6">
        <w:rPr>
          <w:rFonts w:ascii="Times New Roman" w:hAnsi="Times New Roman" w:cs="B Lotus" w:hint="cs"/>
          <w:sz w:val="24"/>
          <w:szCs w:val="28"/>
          <w:rtl/>
          <w:lang w:bidi="fa-IR"/>
        </w:rPr>
        <w:t>4</w:t>
      </w:r>
      <w:r w:rsidRPr="00CB38B6">
        <w:rPr>
          <w:rFonts w:ascii="Times New Roman" w:hAnsi="Times New Roman" w:cs="B Lotus" w:hint="cs"/>
          <w:b/>
          <w:bCs/>
          <w:sz w:val="24"/>
          <w:szCs w:val="28"/>
          <w:rtl/>
          <w:lang w:bidi="fa-IR"/>
        </w:rPr>
        <w:t xml:space="preserve">. نیاز به هویت: </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فروم پیشنهاد کرد که مردم به عنوان افرادی بی نظیر، به احساس هویت نیاز دارند. چندین راه برای برآوردن این نیاز وجود دارد. شخص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استعداد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توانائیهای بی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همتای خود را پرورش دهد یا اینکه می تواند به یک گروه، مثلاً، یک فرقه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مذهبی، اتحادیه یا ملت، گاهی اوقات تا حد همنوایی، وابسته شود. فروم خاطر نشان ساخت که همنوایی، شیوه</w:t>
      </w:r>
      <w:r w:rsidRPr="00CB38B6">
        <w:rPr>
          <w:rFonts w:ascii="Times New Roman" w:eastAsia="Times New Roman" w:hAnsi="Times New Roman" w:cs="B Lotus"/>
          <w:sz w:val="24"/>
          <w:szCs w:val="28"/>
          <w:rtl/>
        </w:rPr>
        <w:softHyphen/>
      </w:r>
      <w:r>
        <w:rPr>
          <w:rFonts w:ascii="Times New Roman" w:eastAsia="Times New Roman" w:hAnsi="Times New Roman" w:cs="B Lotus" w:hint="cs"/>
          <w:sz w:val="24"/>
          <w:szCs w:val="28"/>
          <w:rtl/>
        </w:rPr>
        <w:t>ی ناسالمی برای ارضای نیاز ب</w:t>
      </w:r>
      <w:r w:rsidRPr="00CB38B6">
        <w:rPr>
          <w:rFonts w:ascii="Times New Roman" w:eastAsia="Times New Roman" w:hAnsi="Times New Roman" w:cs="B Lotus" w:hint="cs"/>
          <w:sz w:val="24"/>
          <w:szCs w:val="28"/>
          <w:rtl/>
        </w:rPr>
        <w:t>ه هویت است، زیرا هویت شخص از آن به بعد، تنها با ارجاع به ویژگی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گروه توصیف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نه ویژگی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خود. بنابراین خود، خودی عاریه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نه خود واقعی.</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5.</w:t>
      </w:r>
      <w:r w:rsidRPr="00CB38B6">
        <w:rPr>
          <w:rFonts w:ascii="Times New Roman" w:hAnsi="Times New Roman" w:cs="B Lotus" w:hint="cs"/>
          <w:b/>
          <w:bCs/>
          <w:sz w:val="24"/>
          <w:szCs w:val="28"/>
          <w:rtl/>
          <w:lang w:bidi="fa-IR"/>
        </w:rPr>
        <w:t>نیاز به چارچوب درک وضعیت و هدفی برای ایثار:</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این نیاز از نیروی عقل و تخیل ما ناشی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که به چارچوبی برای معنادار ساختن پدیده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دنیای بیرونی نیاز دارد. ما باید دیدگاهی با ثبات و منطقی را از محیط</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مان پرورش دهیم که در قالب آن، آنچه را که در اطرافمان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گذرد درک کنیم. این چارچوب درک وضعیت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بر پایه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ملاحظات منطقی یا غیر منطقی باشد. چارچوب منطقی، ادراکی عینی از واقعیت را فراهم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آورد. چارچوب غیرمنطقی، شامل دیدگاهی ذهنی است که سرانجام پیوند ما را با واقعیت قطع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علاوه بر چارچوب درک وضعیت، به هدفی غایی نیاز داریم که ایثار کنیم و از طریق آن بتوانیم معنا بیابیم و احساس هدایت شدن کنیم (همان منبع).</w:t>
      </w:r>
    </w:p>
    <w:p w:rsidR="0040520F" w:rsidRDefault="0040520F" w:rsidP="0040520F">
      <w:pPr>
        <w:bidi/>
        <w:spacing w:after="0" w:line="228" w:lineRule="auto"/>
        <w:ind w:firstLine="425"/>
        <w:rPr>
          <w:rFonts w:ascii="Times New Roman" w:hAnsi="Times New Roman" w:cs="B Lotus"/>
          <w:sz w:val="24"/>
          <w:szCs w:val="28"/>
          <w:rtl/>
          <w:lang w:bidi="fa-IR"/>
        </w:rPr>
      </w:pP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 xml:space="preserve">6. </w:t>
      </w:r>
      <w:r w:rsidRPr="00CB38B6">
        <w:rPr>
          <w:rFonts w:ascii="Times New Roman" w:hAnsi="Times New Roman" w:cs="B Lotus" w:hint="cs"/>
          <w:b/>
          <w:bCs/>
          <w:sz w:val="24"/>
          <w:szCs w:val="28"/>
          <w:rtl/>
          <w:lang w:bidi="fa-IR"/>
        </w:rPr>
        <w:t>نیاز به برانگیختگی و تحرک:</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نیاز به برانگیختگی و تحرک به سایقی برای تحریک کردن محیط بیرونی اشاره دارد که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توانیم در آن با حداکثر هوشیاری و فعالیت عمل کنیم. برای اینکه مغز عملکرد بهینه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 خود را حفظ کند به سطح خاصی از تحریک نیاز دارد. بدون چنین برانگیختگی، ادامه دادن درگیری با زندگی روزمره را دشوار خواهیم یافت. </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اینکه این نیازها</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روانشناختی با چه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هایی ارضاء شوند به شرایط و فرصتهای فرهنگی و اجتماعی ما بستگی دارد. بنابراین،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که ما با جامعه سازگار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شویم و یا با آن کنار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آییم، عبارت است از سازشی که بین نیازها و محیط</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مان برقرار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 (شولتز و شولتز،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سید محمدی، 1391).</w:t>
      </w:r>
    </w:p>
    <w:p w:rsidR="0040520F" w:rsidRPr="00CB38B6" w:rsidRDefault="0040520F" w:rsidP="0040520F">
      <w:pPr>
        <w:bidi/>
        <w:spacing w:after="0" w:line="228" w:lineRule="auto"/>
        <w:ind w:firstLine="425"/>
        <w:rPr>
          <w:rFonts w:ascii="Times New Roman" w:eastAsia="Times New Roman" w:hAnsi="Times New Roman" w:cs="B Lotus"/>
          <w:sz w:val="24"/>
          <w:szCs w:val="28"/>
          <w:rtl/>
          <w:lang w:bidi="fa-IR"/>
        </w:rPr>
      </w:pPr>
    </w:p>
    <w:p w:rsidR="0040520F" w:rsidRPr="00CB38B6" w:rsidRDefault="0040520F" w:rsidP="0040520F">
      <w:pPr>
        <w:bidi/>
        <w:spacing w:after="0" w:line="228" w:lineRule="auto"/>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2-2-11 نیازهای روانشناختی ارگانیزمی</w:t>
      </w:r>
      <w:r w:rsidRPr="00CB38B6">
        <w:rPr>
          <w:rStyle w:val="FootnoteReference"/>
          <w:rFonts w:ascii="Times New Roman" w:hAnsi="Times New Roman" w:cs="B Lotus"/>
          <w:b/>
          <w:bCs/>
          <w:sz w:val="24"/>
          <w:szCs w:val="28"/>
          <w:rtl/>
          <w:lang w:bidi="fa-IR"/>
        </w:rPr>
        <w:footnoteReference w:id="7"/>
      </w:r>
      <w:r w:rsidRPr="00CB38B6">
        <w:rPr>
          <w:rFonts w:ascii="Times New Roman" w:hAnsi="Times New Roman" w:cs="B Lotus" w:hint="cs"/>
          <w:b/>
          <w:bCs/>
          <w:sz w:val="24"/>
          <w:szCs w:val="28"/>
          <w:rtl/>
          <w:lang w:bidi="fa-IR"/>
        </w:rPr>
        <w:t>:</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نیازهای روانشناختی (خودمختاری، شایستگی، ارتباط)</w:t>
      </w:r>
      <w:r w:rsidRPr="00CB38B6">
        <w:rPr>
          <w:rStyle w:val="FootnoteReference"/>
          <w:rFonts w:ascii="Times New Roman" w:eastAsia="Times New Roman" w:hAnsi="Times New Roman" w:cs="B Lotus"/>
          <w:sz w:val="24"/>
          <w:szCs w:val="28"/>
          <w:rtl/>
        </w:rPr>
        <w:footnoteReference w:id="8"/>
      </w:r>
      <w:r w:rsidRPr="00CB38B6">
        <w:rPr>
          <w:rFonts w:ascii="Times New Roman" w:eastAsia="Times New Roman" w:hAnsi="Times New Roman" w:cs="B Lotus" w:hint="cs"/>
          <w:sz w:val="24"/>
          <w:szCs w:val="28"/>
          <w:rtl/>
        </w:rPr>
        <w:t>، گاهی نیازهای روان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شناختی ارگانیزمی نامیده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نظریه ارگانیزمی نام خود را از اصطلاح ارگانیزمی،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گیرند که منظور از آن موجود زنده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است که با محیط خود تبادل فعال دارد</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 xml:space="preserve">(دسی و ریان، 2000). </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این نیازها یعنی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شایستگی، و ارتباط وابسته به هم هستند. ارتباط صمیمانه و پذیرش متقابل، موجب افزایش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احساس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در انجام دادن تکالیف باعث افزایش شایستگی، و شایستگی، موجب احساس پذیرش و وابسته بودن به محیط و افراد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(اوردان و اسچونیفلدر</w:t>
      </w:r>
      <w:r w:rsidRPr="00CB38B6">
        <w:rPr>
          <w:rStyle w:val="FootnoteReference"/>
          <w:rFonts w:ascii="Times New Roman" w:eastAsia="Times New Roman" w:hAnsi="Times New Roman" w:cs="B Lotus"/>
          <w:sz w:val="24"/>
          <w:szCs w:val="28"/>
          <w:rtl/>
        </w:rPr>
        <w:footnoteReference w:id="9"/>
      </w:r>
      <w:r w:rsidRPr="00CB38B6">
        <w:rPr>
          <w:rFonts w:ascii="Times New Roman" w:eastAsia="Times New Roman" w:hAnsi="Times New Roman" w:cs="B Lotus" w:hint="cs"/>
          <w:sz w:val="24"/>
          <w:szCs w:val="28"/>
          <w:rtl/>
        </w:rPr>
        <w:t>، 2006).</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به این موضوع فکر کنید که که چرا افراد دوست دارند ورزش کنند و مهارت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خودشان، مانند راه رفتن، خواندن، شنا کردن، رانندگی، دوست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یابی، و صدها توانایی دیگر را پرورش دهند؟ این توانایی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تا اندازه ای به صورت رسشی، اما عمدتاً از طریق فرصت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توصیه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محیط پدیدار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نیازهای روان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شناختی ارگانیزمی، انگیزش لازم را که از این ابتکار عمل و یادگیری حمایت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تأمین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نمایند (وایت</w:t>
      </w:r>
      <w:r w:rsidRPr="00CB38B6">
        <w:rPr>
          <w:rStyle w:val="FootnoteReference"/>
          <w:rFonts w:ascii="Times New Roman" w:eastAsia="Times New Roman" w:hAnsi="Times New Roman" w:cs="B Lotus"/>
          <w:sz w:val="24"/>
          <w:szCs w:val="28"/>
          <w:rtl/>
        </w:rPr>
        <w:footnoteReference w:id="10"/>
      </w:r>
      <w:r w:rsidRPr="00CB38B6">
        <w:rPr>
          <w:rFonts w:ascii="Times New Roman" w:eastAsia="Times New Roman" w:hAnsi="Times New Roman" w:cs="B Lotus" w:hint="cs"/>
          <w:sz w:val="24"/>
          <w:szCs w:val="28"/>
          <w:rtl/>
        </w:rPr>
        <w:t xml:space="preserve">، 1959). </w:t>
      </w:r>
    </w:p>
    <w:p w:rsidR="0040520F" w:rsidRPr="00CB38B6" w:rsidRDefault="0040520F" w:rsidP="0040520F">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sz w:val="24"/>
          <w:szCs w:val="28"/>
          <w:rtl/>
          <w:lang w:bidi="fa-IR"/>
        </w:rPr>
        <w:t>1</w:t>
      </w:r>
      <w:r w:rsidRPr="00CB38B6">
        <w:rPr>
          <w:rFonts w:ascii="Times New Roman" w:hAnsi="Times New Roman" w:cs="B Lotus" w:hint="cs"/>
          <w:b/>
          <w:bCs/>
          <w:sz w:val="24"/>
          <w:szCs w:val="28"/>
          <w:rtl/>
          <w:lang w:bidi="fa-IR"/>
        </w:rPr>
        <w:t>.خود</w:t>
      </w:r>
      <w:r w:rsidRPr="00CB38B6">
        <w:rPr>
          <w:rFonts w:ascii="Times New Roman" w:hAnsi="Times New Roman" w:cs="B Lotus"/>
          <w:b/>
          <w:bCs/>
          <w:sz w:val="24"/>
          <w:szCs w:val="28"/>
          <w:rtl/>
          <w:lang w:bidi="fa-IR"/>
        </w:rPr>
        <w:softHyphen/>
      </w:r>
      <w:r w:rsidRPr="00CB38B6">
        <w:rPr>
          <w:rFonts w:ascii="Times New Roman" w:hAnsi="Times New Roman" w:cs="B Lotus" w:hint="cs"/>
          <w:b/>
          <w:bCs/>
          <w:sz w:val="24"/>
          <w:szCs w:val="28"/>
          <w:rtl/>
          <w:lang w:bidi="fa-IR"/>
        </w:rPr>
        <w:t>مختاری:</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رفتار زمانی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 است که تمایلات، ترجیهات، و خواسته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ما فرآیند تصمیم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گیری ما را برای انجام دادن یا انجام ندادن فعالیتی خاص، هدایت کنند. وقتی نیروهای بیرونی، ما را وادار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سازند به شیوه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خاصی فکر، احساس، یا رفتار کنیم،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 نیستیم، یعنی رفتارمان را دیگران تعیین کرده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اند</w:t>
      </w:r>
      <w:r w:rsidRPr="00CB38B6">
        <w:rPr>
          <w:rFonts w:ascii="Times New Roman" w:eastAsia="Times New Roman" w:hAnsi="Times New Roman" w:cs="B Lotus"/>
          <w:sz w:val="24"/>
          <w:szCs w:val="28"/>
        </w:rPr>
        <w:t>.</w:t>
      </w:r>
      <w:r w:rsidRPr="00CB38B6">
        <w:rPr>
          <w:rFonts w:ascii="Times New Roman" w:eastAsia="Times New Roman" w:hAnsi="Times New Roman" w:cs="B Lotus" w:hint="cs"/>
          <w:sz w:val="24"/>
          <w:szCs w:val="28"/>
          <w:rtl/>
        </w:rPr>
        <w:t xml:space="preserve"> رفتار زمانی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 است که با احساس اراده و داشتن فرصت انتخاب در تصمیم گیری برای شروع کردن و تنظیم یک رفتار همراه باشد (گاگنی و دسی</w:t>
      </w:r>
      <w:r w:rsidRPr="00CB38B6">
        <w:rPr>
          <w:rStyle w:val="FootnoteReference"/>
          <w:rFonts w:ascii="Times New Roman" w:eastAsia="Times New Roman" w:hAnsi="Times New Roman" w:cs="B Lotus"/>
          <w:sz w:val="24"/>
          <w:szCs w:val="28"/>
          <w:rtl/>
        </w:rPr>
        <w:footnoteReference w:id="11"/>
      </w:r>
      <w:r w:rsidRPr="00CB38B6">
        <w:rPr>
          <w:rFonts w:ascii="Times New Roman" w:eastAsia="Times New Roman" w:hAnsi="Times New Roman" w:cs="B Lotus" w:hint="cs"/>
          <w:sz w:val="24"/>
          <w:szCs w:val="28"/>
          <w:rtl/>
        </w:rPr>
        <w:t xml:space="preserve">، 2005). </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احساس اختیار و اراده داشتن در انجام کار است، نوعی تمایل ذاتی برای تجربه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رفتاری که خود شخص آن را ترتیب داده است (شلدون، ریان و رایس</w:t>
      </w:r>
      <w:r w:rsidRPr="00CB38B6">
        <w:rPr>
          <w:rStyle w:val="FootnoteReference"/>
          <w:rFonts w:ascii="Times New Roman" w:eastAsia="Times New Roman" w:hAnsi="Times New Roman" w:cs="B Lotus"/>
          <w:sz w:val="24"/>
          <w:szCs w:val="28"/>
          <w:rtl/>
        </w:rPr>
        <w:footnoteReference w:id="12"/>
      </w:r>
      <w:r w:rsidRPr="00CB38B6">
        <w:rPr>
          <w:rFonts w:ascii="Times New Roman" w:eastAsia="Times New Roman" w:hAnsi="Times New Roman" w:cs="B Lotus" w:hint="cs"/>
          <w:sz w:val="24"/>
          <w:szCs w:val="28"/>
          <w:rtl/>
        </w:rPr>
        <w:t xml:space="preserve">، 1996). </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نیاز به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عبارت است از تمایل به خود</w:t>
      </w:r>
      <w:r>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آغازگر بودن در انجام فعالیت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و علت و منشأ رفتار خود بودن، به جای تحت کنترل عوامل بیرونی بودن (بلانچارد</w:t>
      </w:r>
      <w:r w:rsidRPr="00CB38B6">
        <w:rPr>
          <w:rFonts w:ascii="Times New Roman" w:eastAsia="Times New Roman" w:hAnsi="Times New Roman" w:cs="B Lotus" w:hint="cs"/>
          <w:sz w:val="24"/>
          <w:szCs w:val="28"/>
          <w:rtl/>
          <w:lang w:bidi="fa-IR"/>
        </w:rPr>
        <w:t>، آمیوت، پریویت، والرند و پروونچر</w:t>
      </w:r>
      <w:r w:rsidRPr="00CB38B6">
        <w:rPr>
          <w:rStyle w:val="FootnoteReference"/>
          <w:rFonts w:ascii="Times New Roman" w:eastAsia="Times New Roman" w:hAnsi="Times New Roman" w:cs="B Lotus"/>
          <w:sz w:val="24"/>
          <w:szCs w:val="28"/>
          <w:rtl/>
          <w:lang w:bidi="fa-IR"/>
        </w:rPr>
        <w:footnoteReference w:id="13"/>
      </w:r>
      <w:r w:rsidRPr="00CB38B6">
        <w:rPr>
          <w:rFonts w:ascii="Times New Roman" w:eastAsia="Times New Roman" w:hAnsi="Times New Roman" w:cs="B Lotus" w:hint="cs"/>
          <w:sz w:val="24"/>
          <w:szCs w:val="28"/>
          <w:rtl/>
        </w:rPr>
        <w:t>،2009). وقتی تصمیم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گیریم چه کاری را چگونه و چه موقع انجام دهیم، ما در واقع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خواهیم این تمایلات ما رفتارمان را تعیین کنند نه یک محیط کنترل</w:t>
      </w:r>
      <w:r w:rsidRPr="00CB38B6">
        <w:rPr>
          <w:rFonts w:ascii="Times New Roman" w:eastAsia="Times New Roman" w:hAnsi="Times New Roman" w:cs="B Lotus" w:hint="cs"/>
          <w:sz w:val="24"/>
          <w:szCs w:val="28"/>
          <w:rtl/>
        </w:rPr>
        <w:softHyphen/>
        <w:t>کننده (شیخ الاسلامی و خیر</w:t>
      </w:r>
      <w:r w:rsidRPr="00CB38B6">
        <w:rPr>
          <w:rStyle w:val="FootnoteReference"/>
          <w:rFonts w:ascii="Times New Roman" w:eastAsia="Times New Roman" w:hAnsi="Times New Roman" w:cs="B Lotus"/>
          <w:sz w:val="24"/>
          <w:szCs w:val="28"/>
          <w:rtl/>
        </w:rPr>
        <w:footnoteReference w:id="14"/>
      </w:r>
      <w:r w:rsidRPr="00CB38B6">
        <w:rPr>
          <w:rFonts w:ascii="Times New Roman" w:eastAsia="Times New Roman" w:hAnsi="Times New Roman" w:cs="B Lotus" w:hint="cs"/>
          <w:sz w:val="24"/>
          <w:szCs w:val="28"/>
          <w:rtl/>
        </w:rPr>
        <w:t>، 2006). خود مختاری اشاره به تمایل فرد برای پیگیری آزادانه خود و نقش خواست و اراده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فرد در انجام کار است (روکا</w:t>
      </w:r>
      <w:r w:rsidRPr="00CB38B6">
        <w:rPr>
          <w:rStyle w:val="FootnoteReference"/>
          <w:rFonts w:ascii="Times New Roman" w:eastAsia="Times New Roman" w:hAnsi="Times New Roman" w:cs="B Lotus"/>
          <w:sz w:val="24"/>
          <w:szCs w:val="28"/>
          <w:rtl/>
        </w:rPr>
        <w:footnoteReference w:id="15"/>
      </w:r>
      <w:r w:rsidRPr="00CB38B6">
        <w:rPr>
          <w:rFonts w:ascii="Times New Roman" w:eastAsia="Times New Roman" w:hAnsi="Times New Roman" w:cs="B Lotus" w:hint="cs"/>
          <w:sz w:val="24"/>
          <w:szCs w:val="28"/>
          <w:rtl/>
        </w:rPr>
        <w:t xml:space="preserve"> و گاگنی، 2008) .</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زمانی است که فرد خود را، علت و دخیل در پیامد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کار خود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داند (بایوئر و مولدر</w:t>
      </w:r>
      <w:r w:rsidRPr="00CB38B6">
        <w:rPr>
          <w:rStyle w:val="FootnoteReference"/>
          <w:rFonts w:ascii="Times New Roman" w:eastAsia="Times New Roman" w:hAnsi="Times New Roman" w:cs="B Lotus"/>
          <w:sz w:val="24"/>
          <w:szCs w:val="28"/>
          <w:rtl/>
        </w:rPr>
        <w:footnoteReference w:id="16"/>
      </w:r>
      <w:r w:rsidRPr="00CB38B6">
        <w:rPr>
          <w:rFonts w:ascii="Times New Roman" w:eastAsia="Times New Roman" w:hAnsi="Times New Roman" w:cs="B Lotus" w:hint="cs"/>
          <w:sz w:val="24"/>
          <w:szCs w:val="28"/>
          <w:rtl/>
        </w:rPr>
        <w:t xml:space="preserve">، 2006). </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سه ویژگی تجربه، دست به دست هم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 تا تجربه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ذهنی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را توصیف کنند: درک منبع علیت، درک انتخاب، و اراده. درک منبع علیت، به آگاهی فرد از منبع علیتی اعمال با انگیزه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اش اشاره دارد</w:t>
      </w:r>
      <w:r w:rsidRPr="00CB38B6">
        <w:rPr>
          <w:rFonts w:ascii="Times New Roman" w:eastAsia="Times New Roman" w:hAnsi="Times New Roman" w:cs="B Lotus"/>
          <w:sz w:val="24"/>
          <w:szCs w:val="28"/>
        </w:rPr>
        <w:t>.</w:t>
      </w:r>
      <w:r w:rsidRPr="00CB38B6">
        <w:rPr>
          <w:rFonts w:ascii="Times New Roman" w:eastAsia="Times New Roman" w:hAnsi="Times New Roman" w:cs="B Lotus" w:hint="cs"/>
          <w:sz w:val="24"/>
          <w:szCs w:val="28"/>
          <w:rtl/>
        </w:rPr>
        <w:t xml:space="preserve"> درک منبع علیت، در یک پیوستار دو قطبی، از درونی تا بیرونی گسترش دارد. این پیوستار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دهدکه آیا فرد تصور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رفتارش را منبع شخصی آغاز کرده یا منبع محیطی. برخی برای متمایز کردن فردی که رفتارش از منبع علیت درونی ناشی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شود و کسی که رفتارش از منبع علیت بیرونی سرچشمه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گیرد، از اصطلاحات مبتکران وآلت دست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استفاده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w:t>
      </w:r>
      <w:r w:rsidRPr="00CB38B6">
        <w:rPr>
          <w:rFonts w:ascii="Times New Roman" w:eastAsia="Times New Roman" w:hAnsi="Times New Roman" w:cs="B Lotus"/>
          <w:sz w:val="24"/>
          <w:szCs w:val="28"/>
        </w:rPr>
        <w:t xml:space="preserve"> .</w:t>
      </w:r>
      <w:r w:rsidRPr="00CB38B6">
        <w:rPr>
          <w:rFonts w:ascii="Times New Roman" w:eastAsia="Times New Roman" w:hAnsi="Times New Roman" w:cs="B Lotus" w:hint="cs"/>
          <w:sz w:val="24"/>
          <w:szCs w:val="28"/>
          <w:rtl/>
        </w:rPr>
        <w:t>هر چه فرد منبع علیت عمل خود را درونی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تر ببیند احساس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از بین چندین انتخاب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دست به انتخاب بزند و برای انجام کارهای خود تحت فشار نیست و آن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را از روی اراده انجام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احساس خود</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مختاری بیشتری خواهد داشت (پنتریچ و شانک</w:t>
      </w:r>
      <w:r w:rsidRPr="00CB38B6">
        <w:rPr>
          <w:rStyle w:val="FootnoteReference"/>
          <w:rFonts w:ascii="Times New Roman" w:eastAsia="Times New Roman" w:hAnsi="Times New Roman" w:cs="B Lotus"/>
          <w:sz w:val="24"/>
          <w:szCs w:val="28"/>
          <w:rtl/>
        </w:rPr>
        <w:footnoteReference w:id="17"/>
      </w:r>
      <w:r w:rsidRPr="00CB38B6">
        <w:rPr>
          <w:rFonts w:ascii="Times New Roman" w:eastAsia="Times New Roman" w:hAnsi="Times New Roman" w:cs="B Lotus" w:hint="cs"/>
          <w:sz w:val="24"/>
          <w:szCs w:val="28"/>
          <w:rtl/>
        </w:rPr>
        <w:t>، 2009).</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اراده، میل به انجام دادن فعالیتی بدون احساس فشار است.</w:t>
      </w:r>
      <w:r>
        <w:rPr>
          <w:rFonts w:ascii="Times New Roman" w:eastAsia="Times New Roman" w:hAnsi="Times New Roman" w:cs="B Lotus" w:hint="cs"/>
          <w:sz w:val="24"/>
          <w:szCs w:val="28"/>
          <w:rtl/>
        </w:rPr>
        <w:t xml:space="preserve"> </w:t>
      </w:r>
      <w:r w:rsidRPr="00CB38B6">
        <w:rPr>
          <w:rFonts w:ascii="Times New Roman" w:eastAsia="Times New Roman" w:hAnsi="Times New Roman" w:cs="B Lotus" w:hint="cs"/>
          <w:sz w:val="24"/>
          <w:szCs w:val="28"/>
          <w:rtl/>
        </w:rPr>
        <w:t>اراده بر این موضوع متمرکز است که افراد هنگام انجام دادن کاری که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خواهد انجام دهند و هنگامی که از کاری که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خواهند انجام دهند خودداری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چقدر احساس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آزاد یا مجبور هستند. در صورتی اراده بالا است که وقتی فرد کاری را انجام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دهد اعمال او کاملاً مورد تأیید خود است. یعنی در اصل بگوید: من آزادانه دوست دارم این کار را انجام دهم (ریان، کاستنر</w:t>
      </w:r>
      <w:r w:rsidRPr="00CB38B6">
        <w:rPr>
          <w:rStyle w:val="FootnoteReference"/>
          <w:rFonts w:ascii="Times New Roman" w:eastAsia="Times New Roman" w:hAnsi="Times New Roman" w:cs="B Lotus"/>
          <w:sz w:val="24"/>
          <w:szCs w:val="28"/>
          <w:rtl/>
        </w:rPr>
        <w:footnoteReference w:id="18"/>
      </w:r>
      <w:r w:rsidRPr="00CB38B6">
        <w:rPr>
          <w:rFonts w:ascii="Times New Roman" w:eastAsia="Times New Roman" w:hAnsi="Times New Roman" w:cs="B Lotus" w:hint="cs"/>
          <w:sz w:val="24"/>
          <w:szCs w:val="28"/>
          <w:rtl/>
        </w:rPr>
        <w:t xml:space="preserve"> و دسی، 1991).</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lastRenderedPageBreak/>
        <w:t>درک انتخاب به موقعی اشاره دارد که در شرایط محیطی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قراربگیریم که امکان تصمیم</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گیری به ما بدهد و چندین فرصت انتخاب کردن در اختیارمان بگذارد. وقتی در شرایط محیطی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ای قرار بگیریم که به طور انعطاف ناپذیری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ما را به سمت اعمال تعیین شده سوق دهد، احساس التزام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کنیم که بر عکس درک انتخاب است (ریو، نیکس و هام</w:t>
      </w:r>
      <w:r w:rsidRPr="00CB38B6">
        <w:rPr>
          <w:rStyle w:val="FootnoteReference"/>
          <w:rFonts w:ascii="Times New Roman" w:eastAsia="Times New Roman" w:hAnsi="Times New Roman" w:cs="B Lotus"/>
          <w:sz w:val="24"/>
          <w:szCs w:val="28"/>
          <w:rtl/>
        </w:rPr>
        <w:footnoteReference w:id="19"/>
      </w:r>
      <w:r w:rsidRPr="00CB38B6">
        <w:rPr>
          <w:rFonts w:ascii="Times New Roman" w:eastAsia="Times New Roman" w:hAnsi="Times New Roman" w:cs="B Lotus" w:hint="cs"/>
          <w:sz w:val="24"/>
          <w:szCs w:val="28"/>
          <w:rtl/>
        </w:rPr>
        <w:t xml:space="preserve">، 2003). </w:t>
      </w:r>
    </w:p>
    <w:p w:rsidR="0040520F" w:rsidRPr="00CB38B6" w:rsidRDefault="0040520F" w:rsidP="0040520F">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شایستگی:</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 xml:space="preserve">  شایستگی نیازی روان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شناختی است که برای دنبال کردن چالش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بهینه و به خرج دادن تلاش لازم برای تسلط یافتن بر آنها، انگیزش فطری تأمین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چالش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بهینه، چالش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متناسب با رشد هستند، اما فقط برخی از جنبه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مدرسه، کار، یا ورزش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مهارت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فرد را در حدی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آزمایند که با سطح مهارت یا استعداد فعلی او متناسب باشند (ریو،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 xml:space="preserve">ی سید محمدی، 1390). </w:t>
      </w:r>
    </w:p>
    <w:p w:rsidR="0040520F" w:rsidRPr="00CB38B6" w:rsidRDefault="0040520F" w:rsidP="0040520F">
      <w:pPr>
        <w:bidi/>
        <w:spacing w:after="0" w:line="240"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نیاز به شایستگی عبارت است از نیاز به توانایی در انجام تکالیف چالش برانگیز و موثر بودن در تعامل با محیط (جانستون، فینی</w:t>
      </w:r>
      <w:r w:rsidRPr="00CB38B6">
        <w:rPr>
          <w:rStyle w:val="FootnoteReference"/>
          <w:rFonts w:ascii="Times New Roman" w:eastAsia="Times New Roman" w:hAnsi="Times New Roman" w:cs="B Lotus"/>
          <w:sz w:val="24"/>
          <w:szCs w:val="28"/>
          <w:rtl/>
        </w:rPr>
        <w:footnoteReference w:id="20"/>
      </w:r>
      <w:r w:rsidRPr="00CB38B6">
        <w:rPr>
          <w:rFonts w:ascii="Times New Roman" w:eastAsia="Times New Roman" w:hAnsi="Times New Roman" w:cs="B Lotus" w:hint="cs"/>
          <w:sz w:val="24"/>
          <w:szCs w:val="28"/>
          <w:rtl/>
        </w:rPr>
        <w:t>، 2010).</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روکا و گاگنی (2008) ادراک شایستگی را شبیه به خود کارآمدی بندورا (1986)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دانند که به معنای قضاوت فرد در مورد توانایی انجام یک عمل مشخص است. شایستگی به عنوان احساس اثر بخشی و موثر بودن روی محیط (دسی و ریان، 2000) و به دست آوردن پیامد های مثبت از آن (وایت، 1959) است.</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ادراک شایستگی به معنای توانایی فرد برای انجام تکالیف است و اینکه تا چه حد توانایی فرد در رسیدن به اهداف مورد نظر نقش دارد (بایوئر و مولدر، 2006).</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eastAsia="Times New Roman" w:hAnsi="Times New Roman" w:cs="B Lotus" w:hint="cs"/>
          <w:sz w:val="24"/>
          <w:szCs w:val="28"/>
          <w:rtl/>
        </w:rPr>
        <w:t>برای ارضاء نیاز به شایستگی، فرد بازخورد مثبت نیاز دارد. این بازخورد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تواند بوسیله خود تکلیف (انجام موفقیت</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آمیز یک تکلیف)، خود فرد (مقایسه عملکرد فعلی با قبلی) و دیگران (تحسین) داده شود (ریو،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محمدی، 1390).</w:t>
      </w:r>
    </w:p>
    <w:p w:rsidR="0040520F" w:rsidRPr="00CB38B6" w:rsidRDefault="0040520F" w:rsidP="0040520F">
      <w:pPr>
        <w:spacing w:after="0" w:line="228"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ارتباط با دیگران:</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t>نیاز به ارتباط با دیگران عبارت است از نیاز افراد به اینکه احساس کنند با دیگران رابطه داشته و از جانب آن</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 حمایت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شوند (جانستون و فینی، 2010). همه افراد تعامل اجتماعی، روابط گرم و صمیمی را دوست دارند (وی، شافر، یانگ و زاکالیک</w:t>
      </w:r>
      <w:r w:rsidRPr="00CB38B6">
        <w:rPr>
          <w:rStyle w:val="FootnoteReference"/>
          <w:rFonts w:ascii="Times New Roman" w:eastAsia="Times New Roman" w:hAnsi="Times New Roman" w:cs="B Lotus"/>
          <w:sz w:val="24"/>
          <w:szCs w:val="28"/>
          <w:rtl/>
        </w:rPr>
        <w:footnoteReference w:id="21"/>
      </w:r>
      <w:r w:rsidRPr="00CB38B6">
        <w:rPr>
          <w:rFonts w:ascii="Times New Roman" w:eastAsia="Times New Roman" w:hAnsi="Times New Roman" w:cs="B Lotus" w:hint="cs"/>
          <w:sz w:val="24"/>
          <w:szCs w:val="28"/>
          <w:rtl/>
        </w:rPr>
        <w:t>، 2005).</w:t>
      </w:r>
    </w:p>
    <w:p w:rsidR="0040520F" w:rsidRPr="00CB38B6" w:rsidRDefault="0040520F" w:rsidP="0040520F">
      <w:pPr>
        <w:bidi/>
        <w:spacing w:after="0" w:line="228" w:lineRule="auto"/>
        <w:ind w:firstLine="425"/>
        <w:rPr>
          <w:rFonts w:ascii="Times New Roman" w:eastAsia="Times New Roman" w:hAnsi="Times New Roman" w:cs="B Lotus"/>
          <w:b/>
          <w:bCs/>
          <w:sz w:val="24"/>
          <w:szCs w:val="28"/>
          <w:rtl/>
        </w:rPr>
      </w:pPr>
      <w:r w:rsidRPr="00CB38B6">
        <w:rPr>
          <w:rFonts w:ascii="Times New Roman" w:eastAsia="Times New Roman" w:hAnsi="Times New Roman" w:cs="B Lotus" w:hint="cs"/>
          <w:sz w:val="24"/>
          <w:szCs w:val="28"/>
          <w:rtl/>
        </w:rPr>
        <w:t>ادراک ارتباط به عنوان شکلی از تأثیرات اجتماعی است و به معنای ارتباط با کسانی است که برای فرد اهمیت دارند و یا از او حمایت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(روکا و گاگنی، 2008). این نیاز متوجه به پیوند با دیگران و دریافت حمایت از جانب افراد مهمی چون رئیس، والدین، معلمان و یا دوستان و همکاران است. ارتباط با دیگران زمینه اجتماعی درونی سازی را فراهم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فرآیندی که از طریق آن فرد ارزش</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بیرونی را به درونی تبدیل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کند (ریو، 2005،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محمدی، 1390).</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r w:rsidRPr="00CB38B6">
        <w:rPr>
          <w:rFonts w:ascii="Times New Roman" w:eastAsia="Times New Roman" w:hAnsi="Times New Roman" w:cs="B Lotus" w:hint="cs"/>
          <w:sz w:val="24"/>
          <w:szCs w:val="28"/>
          <w:rtl/>
        </w:rPr>
        <w:lastRenderedPageBreak/>
        <w:t>ارتباط با دیگران، تمایل به ارتباط داشتن با دیگران، دوست داشتن و حمایت کردن دیگران و همچنین دوست داشته شدن و حمایت شدن از سوی دیگران است (بامیسترو لی</w:t>
      </w:r>
      <w:r w:rsidRPr="00CB38B6">
        <w:rPr>
          <w:rFonts w:ascii="Times New Roman" w:eastAsia="Times New Roman" w:hAnsi="Times New Roman" w:cs="B Lotus" w:hint="cs"/>
          <w:sz w:val="24"/>
          <w:szCs w:val="28"/>
          <w:rtl/>
          <w:lang w:bidi="fa-IR"/>
        </w:rPr>
        <w:t>ر</w:t>
      </w:r>
      <w:r w:rsidRPr="00CB38B6">
        <w:rPr>
          <w:rFonts w:ascii="Times New Roman" w:eastAsia="Times New Roman" w:hAnsi="Times New Roman" w:cs="B Lotus" w:hint="cs"/>
          <w:sz w:val="24"/>
          <w:szCs w:val="28"/>
          <w:rtl/>
        </w:rPr>
        <w:t>ی</w:t>
      </w:r>
      <w:r w:rsidRPr="00CB38B6">
        <w:rPr>
          <w:rStyle w:val="FootnoteReference"/>
          <w:rFonts w:ascii="Times New Roman" w:eastAsia="Times New Roman" w:hAnsi="Times New Roman" w:cs="B Lotus"/>
          <w:sz w:val="24"/>
          <w:szCs w:val="28"/>
          <w:rtl/>
        </w:rPr>
        <w:footnoteReference w:id="22"/>
      </w:r>
      <w:r w:rsidRPr="00CB38B6">
        <w:rPr>
          <w:rFonts w:ascii="Times New Roman" w:eastAsia="Times New Roman" w:hAnsi="Times New Roman" w:cs="B Lotus" w:hint="cs"/>
          <w:sz w:val="24"/>
          <w:szCs w:val="28"/>
          <w:rtl/>
        </w:rPr>
        <w:t>، 1995؛ بالبی</w:t>
      </w:r>
      <w:r w:rsidRPr="00CB38B6">
        <w:rPr>
          <w:rStyle w:val="FootnoteReference"/>
          <w:rFonts w:ascii="Times New Roman" w:eastAsia="Times New Roman" w:hAnsi="Times New Roman" w:cs="B Lotus"/>
          <w:sz w:val="24"/>
          <w:szCs w:val="28"/>
          <w:rtl/>
        </w:rPr>
        <w:footnoteReference w:id="23"/>
      </w:r>
      <w:r w:rsidRPr="00CB38B6">
        <w:rPr>
          <w:rFonts w:ascii="Times New Roman" w:eastAsia="Times New Roman" w:hAnsi="Times New Roman" w:cs="B Lotus" w:hint="cs"/>
          <w:sz w:val="24"/>
          <w:szCs w:val="28"/>
          <w:rtl/>
        </w:rPr>
        <w:t xml:space="preserve">، 1958؛ ریان، 1993؛ به نقل از دسی و ریان، 2000). </w:t>
      </w:r>
    </w:p>
    <w:p w:rsidR="0040520F" w:rsidRPr="00CB38B6" w:rsidRDefault="0040520F" w:rsidP="0040520F">
      <w:pPr>
        <w:bidi/>
        <w:spacing w:after="0" w:line="228" w:lineRule="auto"/>
        <w:ind w:firstLine="425"/>
        <w:rPr>
          <w:rFonts w:ascii="Times New Roman" w:eastAsia="Times New Roman" w:hAnsi="Times New Roman" w:cs="B Lotus"/>
          <w:sz w:val="24"/>
          <w:szCs w:val="28"/>
          <w:rtl/>
        </w:rPr>
      </w:pPr>
    </w:p>
    <w:p w:rsidR="0040520F" w:rsidRPr="00CB38B6" w:rsidRDefault="0040520F" w:rsidP="0040520F">
      <w:pPr>
        <w:bidi/>
        <w:spacing w:after="0" w:line="228" w:lineRule="auto"/>
        <w:rPr>
          <w:rFonts w:ascii="Times New Roman" w:eastAsia="Times New Roman" w:hAnsi="Times New Roman" w:cs="B Lotus"/>
          <w:b/>
          <w:bCs/>
          <w:sz w:val="24"/>
          <w:szCs w:val="28"/>
          <w:rtl/>
        </w:rPr>
      </w:pPr>
      <w:r w:rsidRPr="00CB38B6">
        <w:rPr>
          <w:rFonts w:ascii="Times New Roman" w:eastAsia="Times New Roman" w:hAnsi="Times New Roman" w:cs="B Lotus" w:hint="cs"/>
          <w:b/>
          <w:bCs/>
          <w:sz w:val="24"/>
          <w:szCs w:val="28"/>
          <w:rtl/>
        </w:rPr>
        <w:t>2-2-12 ارتباط نیازهای بنیادی روانی و طرحواره</w:t>
      </w:r>
      <w:r w:rsidRPr="00CB38B6">
        <w:rPr>
          <w:rFonts w:ascii="Times New Roman" w:eastAsia="Times New Roman" w:hAnsi="Times New Roman" w:cs="B Lotus"/>
          <w:b/>
          <w:bCs/>
          <w:sz w:val="24"/>
          <w:szCs w:val="28"/>
          <w:rtl/>
        </w:rPr>
        <w:softHyphen/>
      </w:r>
      <w:r w:rsidRPr="00CB38B6">
        <w:rPr>
          <w:rFonts w:ascii="Times New Roman" w:eastAsia="Times New Roman" w:hAnsi="Times New Roman" w:cs="B Lotus" w:hint="cs"/>
          <w:b/>
          <w:bCs/>
          <w:sz w:val="24"/>
          <w:szCs w:val="28"/>
          <w:rtl/>
        </w:rPr>
        <w:t>های ناسازگار اولیه</w:t>
      </w:r>
    </w:p>
    <w:p w:rsidR="0040520F" w:rsidRPr="00CB38B6" w:rsidRDefault="0040520F" w:rsidP="0040520F">
      <w:pPr>
        <w:bidi/>
        <w:spacing w:after="0" w:line="228" w:lineRule="auto"/>
        <w:ind w:firstLine="425"/>
        <w:jc w:val="lowKashida"/>
        <w:rPr>
          <w:rFonts w:ascii="Times New Roman" w:eastAsia="Times New Roman" w:hAnsi="Times New Roman" w:cs="B Lotus"/>
          <w:sz w:val="24"/>
          <w:szCs w:val="28"/>
        </w:rPr>
      </w:pPr>
      <w:r w:rsidRPr="00CB38B6">
        <w:rPr>
          <w:rFonts w:ascii="Times New Roman" w:hAnsi="Times New Roman" w:cs="B Lotus" w:hint="cs"/>
          <w:sz w:val="24"/>
          <w:szCs w:val="28"/>
          <w:rtl/>
          <w:lang w:bidi="fa-IR"/>
        </w:rPr>
        <w:t>یانگ(1999) بحث تغییر و غیر فعال کردن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را طرح می</w:t>
      </w:r>
      <w:r w:rsidRPr="00CB38B6">
        <w:rPr>
          <w:rFonts w:ascii="Times New Roman" w:hAnsi="Times New Roman" w:cs="B Lotus" w:hint="cs"/>
          <w:sz w:val="24"/>
          <w:szCs w:val="28"/>
          <w:rtl/>
          <w:lang w:bidi="fa-IR"/>
        </w:rPr>
        <w:softHyphen/>
        <w:t>کند.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قدیمی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ترین مولفه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شناختی محسوب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شوند و حتی گاهی اوقات پیش از آن که کودک زبان را بیاموزد، شکل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گیرند</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پیش کلامی) و اغلب نفوذ خود را بر سیستم پردازش اطلاعات در زیر آستانه، عمل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 پردازش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 به راحتی و بدون این که نیازمند توجه از سوی فرد باشد صورت می</w:t>
      </w:r>
      <w:r w:rsidRPr="00CB38B6">
        <w:rPr>
          <w:rFonts w:ascii="Times New Roman" w:hAnsi="Times New Roman" w:cs="B Lotus" w:hint="cs"/>
          <w:sz w:val="24"/>
          <w:szCs w:val="28"/>
          <w:rtl/>
          <w:lang w:bidi="fa-IR"/>
        </w:rPr>
        <w:softHyphen/>
        <w:t>گیرد و حالتی خودآیند دارد. بعضی افراد به خاطر تجارب کودکی منفی،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را ایجاد می</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کنند که به شیوه تفکر، احساس و رفتار آن</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در روابط صمیمانه بعدی و سایر جنبه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زندگی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شان تأثیر می</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گذارد. یانگ معتقد است که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 به دلیل ارضاء نشدن نیاز</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هیجانی اساسی دوران کودکی بوجود می آیندکه این نیازها عبارتند از: دلبستگی ایمن به دیگران، خودگردانی، تفاوت و هویت، آزادی در بیان نیازها و هیجان</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سالم، خودانگیختگی و تفریح، محدودیت</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واقع بینانه و خویشتن داری</w:t>
      </w:r>
      <w:r w:rsidRPr="00CB38B6">
        <w:rPr>
          <w:rFonts w:ascii="Times New Roman" w:eastAsia="Times New Roman" w:hAnsi="Times New Roman" w:cs="B Lotus" w:hint="cs"/>
          <w:sz w:val="24"/>
          <w:szCs w:val="28"/>
          <w:rtl/>
        </w:rPr>
        <w:t>(یانگ</w:t>
      </w:r>
      <w:r w:rsidRPr="00CB38B6">
        <w:rPr>
          <w:rFonts w:ascii="Times New Roman" w:eastAsia="Times New Roman" w:hAnsi="Times New Roman" w:cs="B Lotus" w:hint="cs"/>
          <w:sz w:val="24"/>
          <w:szCs w:val="28"/>
          <w:rtl/>
          <w:lang w:bidi="fa-IR"/>
        </w:rPr>
        <w:t xml:space="preserve"> و همکاران</w:t>
      </w:r>
      <w:r w:rsidRPr="00CB38B6">
        <w:rPr>
          <w:rFonts w:ascii="Times New Roman" w:eastAsia="Times New Roman" w:hAnsi="Times New Roman" w:cs="B Lotus" w:hint="cs"/>
          <w:sz w:val="24"/>
          <w:szCs w:val="28"/>
          <w:rtl/>
        </w:rPr>
        <w:t>، 2003، ترجمه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ی حمید پور و اندوز، 13</w:t>
      </w:r>
      <w:r w:rsidRPr="00CB38B6">
        <w:rPr>
          <w:rFonts w:ascii="Times New Roman" w:eastAsia="Times New Roman" w:hAnsi="Times New Roman" w:cs="B Lotus" w:hint="cs"/>
          <w:sz w:val="24"/>
          <w:szCs w:val="28"/>
          <w:rtl/>
          <w:lang w:bidi="fa-IR"/>
        </w:rPr>
        <w:t>92</w:t>
      </w:r>
      <w:r w:rsidRPr="00CB38B6">
        <w:rPr>
          <w:rFonts w:ascii="Times New Roman" w:eastAsia="Times New Roman" w:hAnsi="Times New Roman" w:cs="B Lotus" w:hint="cs"/>
          <w:sz w:val="24"/>
          <w:szCs w:val="28"/>
          <w:rtl/>
        </w:rPr>
        <w:t>).</w:t>
      </w:r>
      <w:r w:rsidRPr="00CB38B6">
        <w:rPr>
          <w:rFonts w:ascii="Times New Roman" w:hAnsi="Times New Roman" w:cs="B Lotus" w:hint="cs"/>
          <w:sz w:val="24"/>
          <w:szCs w:val="28"/>
          <w:rtl/>
          <w:lang w:bidi="fa-IR"/>
        </w:rPr>
        <w:t xml:space="preserve"> اما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اولیه باورهایی هستند که افراد درباره خود، دیگران و محیط دارند و به طور معمول ازارضاء نشدن نیازهای اولیه به خصوص نیازهای هیجانی در دوران کودکی سرچشمه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گیرد (ژانگ وهه،2010).</w:t>
      </w:r>
    </w:p>
    <w:p w:rsidR="00601540" w:rsidRDefault="00601540">
      <w:pPr>
        <w:rPr>
          <w:rFonts w:hint="cs"/>
          <w:rtl/>
        </w:rPr>
      </w:pPr>
    </w:p>
    <w:p w:rsidR="0040520F" w:rsidRPr="00CB38B6" w:rsidRDefault="0040520F" w:rsidP="0040520F">
      <w:pPr>
        <w:bidi/>
        <w:spacing w:after="0" w:line="228" w:lineRule="auto"/>
        <w:rPr>
          <w:rFonts w:ascii="Times New Roman" w:hAnsi="Times New Roman" w:cs="B Lotus"/>
          <w:b/>
          <w:bCs/>
          <w:sz w:val="24"/>
          <w:szCs w:val="28"/>
          <w:rtl/>
        </w:rPr>
      </w:pPr>
      <w:r w:rsidRPr="00CB38B6">
        <w:rPr>
          <w:rFonts w:ascii="Times New Roman" w:hAnsi="Times New Roman" w:cs="B Lotus" w:hint="cs"/>
          <w:b/>
          <w:bCs/>
          <w:sz w:val="24"/>
          <w:szCs w:val="28"/>
          <w:rtl/>
          <w:lang w:bidi="fa-IR"/>
        </w:rPr>
        <w:t xml:space="preserve">2-5 تاریخچه و </w:t>
      </w:r>
      <w:r w:rsidRPr="00CB38B6">
        <w:rPr>
          <w:rFonts w:ascii="Times New Roman" w:hAnsi="Times New Roman" w:cs="B Lotus" w:hint="cs"/>
          <w:b/>
          <w:bCs/>
          <w:sz w:val="24"/>
          <w:szCs w:val="28"/>
          <w:rtl/>
        </w:rPr>
        <w:t>پیشینه تحقیق:</w:t>
      </w:r>
    </w:p>
    <w:p w:rsidR="0040520F" w:rsidRPr="00CB38B6" w:rsidRDefault="0040520F" w:rsidP="0040520F">
      <w:pPr>
        <w:bidi/>
        <w:spacing w:after="0" w:line="228" w:lineRule="auto"/>
        <w:rPr>
          <w:rFonts w:ascii="Times New Roman" w:hAnsi="Times New Roman" w:cs="B Lotus"/>
          <w:b/>
          <w:bCs/>
          <w:sz w:val="24"/>
          <w:szCs w:val="28"/>
          <w:rtl/>
        </w:rPr>
      </w:pPr>
      <w:r w:rsidRPr="00CB38B6">
        <w:rPr>
          <w:rFonts w:ascii="Times New Roman" w:hAnsi="Times New Roman" w:cs="B Lotus" w:hint="cs"/>
          <w:b/>
          <w:bCs/>
          <w:sz w:val="24"/>
          <w:szCs w:val="28"/>
          <w:rtl/>
        </w:rPr>
        <w:t>2-5-1 تحقیقات انجام شده در داخل ایران:</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پژوهشی که بیابانگرد</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(1381) با عنوان تحلیلی بر فراشناخت و شناخت بر روی دانشجویان انجام داد، نشان داد که بین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ناسازگار اولیه و اختلالات هیجانی و نقش فعال شدن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بد کنش در پردازش و تفسیر سوگیرانه اطلاعات رابطه وجود دارد.</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بیرامی، اکبری، قاسم</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پور و عظیمی (1391) با عنوان بررسی حساسیت اضطرابی، فرانگرانی و مولفه</w:t>
      </w:r>
      <w:r w:rsidRPr="00CB38B6">
        <w:rPr>
          <w:rFonts w:ascii="Times New Roman" w:hAnsi="Times New Roman" w:cs="B Lotus" w:hint="cs"/>
          <w:sz w:val="24"/>
          <w:szCs w:val="28"/>
          <w:rtl/>
          <w:lang w:bidi="fa-IR"/>
        </w:rPr>
        <w:softHyphen/>
        <w:t>های تنظیم هیجانی با نشانگان بالینی اضطراب اجتماعی و بهنجار بر روی 92 دانشجوی دانشگاه محقق اردبیلی، انجام داد نشان داد که دانشجویان دارای اختلال اجتماعی کمتر از دانشجویان بهنجار ارزیابی مجدد به عنوان یک راهبرد مثبت از تنظیم هیجانی استفاده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w:t>
      </w:r>
    </w:p>
    <w:p w:rsidR="0040520F" w:rsidRPr="00CB38B6" w:rsidRDefault="0040520F" w:rsidP="0040520F">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lastRenderedPageBreak/>
        <w:t>در تحقیقی که شهامت (1389) با عنوان پیش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بینی نشانه</w:t>
      </w:r>
      <w:r w:rsidRPr="00CB38B6">
        <w:rPr>
          <w:rFonts w:ascii="Times New Roman" w:hAnsi="Times New Roman" w:cs="B Lotus" w:hint="cs"/>
          <w:sz w:val="24"/>
          <w:szCs w:val="28"/>
          <w:rtl/>
          <w:lang w:bidi="fa-IR"/>
        </w:rPr>
        <w:softHyphen/>
        <w:t>های سلامت عمومی بر اساس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بر روی 159 دانشجوی دانشگاه فردوسی مشهد انجام داد، نشان داد که این پژوهش به نقش واسطه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ای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در آسیب شناسی روانی صحه می</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گذارد.</w:t>
      </w:r>
    </w:p>
    <w:p w:rsidR="0040520F" w:rsidRPr="00CB38B6" w:rsidRDefault="0040520F" w:rsidP="0040520F">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درپژوهشی که یوسف</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نژاد و پیوسته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گر(1390) با عنوان رابطه رضایت از زندگی و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بر روی 159 دانشجوی دانشگاه شهر بابل انجام دادند، نشان داد که بین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ناکارآمد اولیه و رضایت از زندگی در دانشجویان رابطه منفی وجود دارد</w:t>
      </w:r>
      <w:r w:rsidRPr="00CB38B6">
        <w:rPr>
          <w:rFonts w:ascii="Times New Roman" w:hAnsi="Times New Roman" w:cs="B Lotus"/>
          <w:sz w:val="24"/>
          <w:szCs w:val="28"/>
          <w:lang w:bidi="fa-IR"/>
        </w:rPr>
        <w:t>.</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 xml:space="preserve"> در تحقیقی که (کاظمی، مطهری، و قربانی، 1390) با عنوان ارتباط بین طرحواره</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های ناسازگار اولیه و حالات فراشناختی بر روی 100 دانش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آموز مقطع راهنمایی و دبیرستان شهر اصفهان انجام دادند، نتایج حاصل از داده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نشان داد که ضریب همبستگی بینش</w:t>
      </w:r>
      <w:r w:rsidRPr="00CB38B6">
        <w:rPr>
          <w:rFonts w:ascii="Times New Roman" w:hAnsi="Times New Roman" w:cs="B Lotus"/>
          <w:sz w:val="24"/>
          <w:szCs w:val="28"/>
          <w:lang w:bidi="fa-IR"/>
        </w:rPr>
        <w:softHyphen/>
      </w:r>
      <w:r w:rsidRPr="00CB38B6">
        <w:rPr>
          <w:rFonts w:ascii="Times New Roman" w:hAnsi="Times New Roman" w:cs="B Lotus" w:hint="cs"/>
          <w:sz w:val="24"/>
          <w:szCs w:val="28"/>
          <w:rtl/>
          <w:lang w:bidi="fa-IR"/>
        </w:rPr>
        <w:t>نگر رابطه منفی و معنی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دار بین نمره کل متغیرهای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و حالات فراشناختی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 xml:space="preserve">باشد. </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پژوهشی که پیچا</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کلایی و همکاران (1391) با عنوان بررسی علل تداوم نشا</w:t>
      </w:r>
      <w:r w:rsidRPr="00CB38B6">
        <w:rPr>
          <w:rFonts w:ascii="Times New Roman" w:hAnsi="Times New Roman" w:cs="B Lotus" w:hint="cs"/>
          <w:sz w:val="24"/>
          <w:szCs w:val="28"/>
          <w:rtl/>
          <w:lang w:bidi="fa-IR"/>
        </w:rPr>
        <w:softHyphen/>
        <w:t>نگان بالینی شکست عاطفی دانشجویان با تأکید بر سبک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دلبستگی و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ناسازگار اولیه بر روی 80 دانشجوی دانشگاه شهر تبریز انجام دادند. نتایج حاصل این بود که افراد ایمن، دوری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گزین و دوسو</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گرا، راهبردهای کاملاً متفاوتی برای تنظیم هیجان</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 و پردازش اطلاعات هیجانی به کار می برند. آنهایی که سبک دلبستگی ایمن داشتند از آن دسته راهبرد</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تنظیم هیجانی استفاده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 که استرس را به حداقل رسانده و هیجان</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مثبت را بر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انگیزند. سبک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دلبستگی ناایمن، دوری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گزین و دوسوگرا از آن دسته راهبردهای تنظیم هیجانی سود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جویند که بر هیجانهای منفی تأکید دارند یا تجربه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هیجانی را سرکوب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(حیدری، احتشام</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زاده، حلاجانی، 1389) با عنوان رابطه تنظیم هیجانی، فراشناخت، خوش بینی با اضطراب امتحان، برروی 440 دانشجوی علوم و تحقیقات خوزستان انجام دادند، نتایج تحلیل نشان داد که بین تنظیم هیجانی و اضطراب امتحان رابطه مثبت و معنی داری وجود دارد.</w:t>
      </w:r>
    </w:p>
    <w:p w:rsidR="0040520F" w:rsidRPr="00CB38B6" w:rsidRDefault="0040520F" w:rsidP="0040520F">
      <w:pPr>
        <w:bidi/>
        <w:spacing w:after="0" w:line="240" w:lineRule="auto"/>
        <w:ind w:firstLine="425"/>
        <w:jc w:val="lowKashida"/>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(حیدری و اقبال، 1390) با عنوان رابطه دشواری در تنظیم هیجان، سبک</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دلبستگی و صمیمیت با رضایت زناشویی بر روی 180 زوج شرکت صنایع فولاد شهر اهواز انجام دادند، نتایج تحلیل نشان داد که بین دشواری د</w:t>
      </w:r>
      <w:r>
        <w:rPr>
          <w:rFonts w:ascii="Times New Roman" w:hAnsi="Times New Roman" w:cs="B Lotus" w:hint="cs"/>
          <w:sz w:val="24"/>
          <w:szCs w:val="28"/>
          <w:rtl/>
          <w:lang w:bidi="fa-IR"/>
        </w:rPr>
        <w:t>ر تنظیم هیجانی و رضایت زناشویی ز</w:t>
      </w:r>
      <w:r w:rsidRPr="00CB38B6">
        <w:rPr>
          <w:rFonts w:ascii="Times New Roman" w:hAnsi="Times New Roman" w:cs="B Lotus" w:hint="cs"/>
          <w:sz w:val="24"/>
          <w:szCs w:val="28"/>
          <w:rtl/>
          <w:lang w:bidi="fa-IR"/>
        </w:rPr>
        <w:t>وجین و سبک دلبستگی زوجین رابطه مثبت و معنی</w:t>
      </w:r>
      <w:r>
        <w:rPr>
          <w:rFonts w:ascii="Times New Roman" w:hAnsi="Times New Roman" w:cs="B Lotus" w:hint="cs"/>
          <w:sz w:val="24"/>
          <w:szCs w:val="28"/>
          <w:rtl/>
          <w:lang w:bidi="fa-IR"/>
        </w:rPr>
        <w:t>‌</w:t>
      </w:r>
      <w:r w:rsidRPr="00CB38B6">
        <w:rPr>
          <w:rFonts w:ascii="Times New Roman" w:hAnsi="Times New Roman" w:cs="B Lotus" w:hint="cs"/>
          <w:sz w:val="24"/>
          <w:szCs w:val="28"/>
          <w:rtl/>
          <w:lang w:bidi="fa-IR"/>
        </w:rPr>
        <w:t xml:space="preserve">داری وجود دارد و نتایج حاصل از تحلیل رگرسیون نیز حاکی از وجود رابطه چندگانه دشواری در تنظیم هیجان، سبک های دلبستگی و صمیمیت با رضایت زناشویی زوجین بود. </w:t>
      </w:r>
    </w:p>
    <w:p w:rsidR="0040520F" w:rsidRPr="00CB38B6" w:rsidRDefault="0040520F" w:rsidP="0040520F">
      <w:pPr>
        <w:bidi/>
        <w:spacing w:after="0" w:line="240" w:lineRule="auto"/>
        <w:ind w:firstLine="425"/>
        <w:jc w:val="lowKashida"/>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قاسمی</w:t>
      </w:r>
      <w:r w:rsidRPr="00CB38B6">
        <w:rPr>
          <w:rFonts w:ascii="Times New Roman" w:hAnsi="Times New Roman" w:cs="B Lotus" w:hint="cs"/>
          <w:sz w:val="24"/>
          <w:szCs w:val="28"/>
          <w:rtl/>
          <w:lang w:bidi="fa-IR"/>
        </w:rPr>
        <w:softHyphen/>
        <w:t>پور، بهرامی احسان، قهرمانلونژاد و پورشریفی (1390) با عنوان اثر بخشی مصاحبه انگیزشی بر ارضا</w:t>
      </w:r>
      <w:r>
        <w:rPr>
          <w:rFonts w:ascii="Times New Roman" w:hAnsi="Times New Roman" w:cs="B Lotus" w:hint="cs"/>
          <w:sz w:val="24"/>
          <w:szCs w:val="28"/>
          <w:rtl/>
          <w:lang w:bidi="fa-IR"/>
        </w:rPr>
        <w:t>ء</w:t>
      </w:r>
      <w:r w:rsidRPr="00CB38B6">
        <w:rPr>
          <w:rFonts w:ascii="Times New Roman" w:hAnsi="Times New Roman" w:cs="B Lotus" w:hint="cs"/>
          <w:sz w:val="24"/>
          <w:szCs w:val="28"/>
          <w:rtl/>
          <w:lang w:bidi="fa-IR"/>
        </w:rPr>
        <w:t xml:space="preserve"> نیاز</w:t>
      </w:r>
      <w:r w:rsidRPr="00CB38B6">
        <w:rPr>
          <w:rFonts w:ascii="Times New Roman" w:hAnsi="Times New Roman" w:cs="B Lotus" w:hint="cs"/>
          <w:sz w:val="24"/>
          <w:szCs w:val="28"/>
          <w:rtl/>
          <w:lang w:bidi="fa-IR"/>
        </w:rPr>
        <w:softHyphen/>
        <w:t>های بنیادی روانشناختی در بیماران عمل باز عروق کرونر قلب بر روی163 نفر از بیماران مرکز قلب تهران انجام دادند، نتایج نشان داد که مصاحبه انگیزشی در ارضا</w:t>
      </w:r>
      <w:r>
        <w:rPr>
          <w:rFonts w:ascii="Times New Roman" w:hAnsi="Times New Roman" w:cs="B Lotus" w:hint="cs"/>
          <w:sz w:val="24"/>
          <w:szCs w:val="28"/>
          <w:rtl/>
          <w:lang w:bidi="fa-IR"/>
        </w:rPr>
        <w:t>ء</w:t>
      </w:r>
      <w:r w:rsidRPr="00CB38B6">
        <w:rPr>
          <w:rFonts w:ascii="Times New Roman" w:hAnsi="Times New Roman" w:cs="B Lotus" w:hint="cs"/>
          <w:sz w:val="24"/>
          <w:szCs w:val="28"/>
          <w:rtl/>
          <w:lang w:bidi="fa-IR"/>
        </w:rPr>
        <w:t xml:space="preserve"> نیاز</w:t>
      </w:r>
      <w:r w:rsidRPr="00CB38B6">
        <w:rPr>
          <w:rFonts w:ascii="Times New Roman" w:hAnsi="Times New Roman" w:cs="B Lotus" w:hint="cs"/>
          <w:sz w:val="24"/>
          <w:szCs w:val="28"/>
          <w:rtl/>
          <w:lang w:bidi="fa-IR"/>
        </w:rPr>
        <w:softHyphen/>
        <w:t xml:space="preserve">های بنیادی </w:t>
      </w:r>
      <w:r w:rsidRPr="00CB38B6">
        <w:rPr>
          <w:rFonts w:ascii="Times New Roman" w:hAnsi="Times New Roman" w:cs="B Lotus" w:hint="cs"/>
          <w:sz w:val="24"/>
          <w:szCs w:val="28"/>
          <w:rtl/>
          <w:lang w:bidi="fa-IR"/>
        </w:rPr>
        <w:lastRenderedPageBreak/>
        <w:t>روانی بیماران عروق کرونر موثر است. ارضای این نیاز</w:t>
      </w:r>
      <w:r w:rsidRPr="00CB38B6">
        <w:rPr>
          <w:rFonts w:ascii="Times New Roman" w:hAnsi="Times New Roman" w:cs="B Lotus" w:hint="cs"/>
          <w:sz w:val="24"/>
          <w:szCs w:val="28"/>
          <w:rtl/>
          <w:lang w:bidi="fa-IR"/>
        </w:rPr>
        <w:softHyphen/>
        <w:t>ها به کنترل بهتر عوامل خطر بیماری قلبی عروقی کمک می</w:t>
      </w:r>
      <w:r w:rsidRPr="00CB38B6">
        <w:rPr>
          <w:rFonts w:ascii="Times New Roman" w:hAnsi="Times New Roman" w:cs="B Lotus" w:hint="cs"/>
          <w:sz w:val="24"/>
          <w:szCs w:val="28"/>
          <w:rtl/>
          <w:lang w:bidi="fa-IR"/>
        </w:rPr>
        <w:softHyphen/>
        <w:t>کند. به نظر می</w:t>
      </w:r>
      <w:r>
        <w:rPr>
          <w:rFonts w:ascii="Times New Roman" w:hAnsi="Times New Roman" w:cs="B Lotus" w:hint="cs"/>
          <w:sz w:val="24"/>
          <w:szCs w:val="28"/>
          <w:rtl/>
          <w:lang w:bidi="fa-IR"/>
        </w:rPr>
        <w:t>‌</w:t>
      </w:r>
      <w:r w:rsidRPr="00CB38B6">
        <w:rPr>
          <w:rFonts w:ascii="Times New Roman" w:hAnsi="Times New Roman" w:cs="B Lotus" w:hint="cs"/>
          <w:sz w:val="24"/>
          <w:szCs w:val="28"/>
          <w:rtl/>
          <w:lang w:bidi="fa-IR"/>
        </w:rPr>
        <w:t>رسد افسردگی بیماران عروق کرونر قلب مانع ارضا</w:t>
      </w:r>
      <w:r>
        <w:rPr>
          <w:rFonts w:ascii="Times New Roman" w:hAnsi="Times New Roman" w:cs="B Lotus" w:hint="cs"/>
          <w:sz w:val="24"/>
          <w:szCs w:val="28"/>
          <w:rtl/>
          <w:lang w:bidi="fa-IR"/>
        </w:rPr>
        <w:t>ء</w:t>
      </w:r>
      <w:r w:rsidRPr="00CB38B6">
        <w:rPr>
          <w:rFonts w:ascii="Times New Roman" w:hAnsi="Times New Roman" w:cs="B Lotus" w:hint="cs"/>
          <w:sz w:val="24"/>
          <w:szCs w:val="28"/>
          <w:rtl/>
          <w:lang w:bidi="fa-IR"/>
        </w:rPr>
        <w:t xml:space="preserve"> نیاز</w:t>
      </w:r>
      <w:r w:rsidRPr="00CB38B6">
        <w:rPr>
          <w:rFonts w:ascii="Times New Roman" w:hAnsi="Times New Roman" w:cs="B Lotus" w:hint="cs"/>
          <w:sz w:val="24"/>
          <w:szCs w:val="28"/>
          <w:rtl/>
          <w:lang w:bidi="fa-IR"/>
        </w:rPr>
        <w:softHyphen/>
        <w:t xml:space="preserve"> شایستگی می</w:t>
      </w:r>
      <w:r w:rsidRPr="00CB38B6">
        <w:rPr>
          <w:rFonts w:ascii="Times New Roman" w:hAnsi="Times New Roman" w:cs="B Lotus" w:hint="cs"/>
          <w:sz w:val="24"/>
          <w:szCs w:val="28"/>
          <w:rtl/>
          <w:lang w:bidi="fa-IR"/>
        </w:rPr>
        <w:softHyphen/>
        <w:t>شود. بنابراین افسردگی باعث احساس شایستگی آنان در کنترل عوامل خطر قلبی عروقی خواهد کرد.</w:t>
      </w:r>
    </w:p>
    <w:p w:rsidR="0040520F" w:rsidRPr="00CB38B6" w:rsidRDefault="0040520F" w:rsidP="0040520F">
      <w:pPr>
        <w:bidi/>
        <w:spacing w:after="0" w:line="240" w:lineRule="auto"/>
        <w:ind w:firstLine="425"/>
        <w:rPr>
          <w:rFonts w:ascii="Times New Roman" w:hAnsi="Times New Roman" w:cs="B Lotus"/>
          <w:sz w:val="24"/>
          <w:szCs w:val="28"/>
          <w:lang w:bidi="fa-IR"/>
        </w:rPr>
      </w:pPr>
    </w:p>
    <w:p w:rsidR="0040520F" w:rsidRPr="00CB38B6" w:rsidRDefault="0040520F" w:rsidP="0040520F">
      <w:pPr>
        <w:spacing w:after="0" w:line="240" w:lineRule="auto"/>
        <w:ind w:firstLine="425"/>
        <w:jc w:val="right"/>
        <w:rPr>
          <w:rFonts w:ascii="Times New Roman" w:hAnsi="Times New Roman" w:cs="B Lotus"/>
          <w:b/>
          <w:bCs/>
          <w:sz w:val="24"/>
          <w:szCs w:val="28"/>
          <w:rtl/>
          <w:lang w:bidi="fa-IR"/>
        </w:rPr>
      </w:pPr>
      <w:r w:rsidRPr="00CB38B6">
        <w:rPr>
          <w:rFonts w:ascii="Times New Roman" w:hAnsi="Times New Roman" w:cs="B Lotus" w:hint="cs"/>
          <w:b/>
          <w:bCs/>
          <w:sz w:val="24"/>
          <w:szCs w:val="28"/>
          <w:rtl/>
          <w:lang w:bidi="fa-IR"/>
        </w:rPr>
        <w:t>2-5-2 تحقیقات انجام شده در خارج از ایران:</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 xml:space="preserve">در تحقیقی که نیلسون </w:t>
      </w:r>
      <w:r w:rsidRPr="00CB38B6">
        <w:rPr>
          <w:rStyle w:val="FootnoteReference"/>
          <w:rFonts w:ascii="Times New Roman" w:hAnsi="Times New Roman" w:cs="B Lotus"/>
          <w:sz w:val="24"/>
          <w:szCs w:val="28"/>
          <w:rtl/>
          <w:lang w:bidi="fa-IR"/>
        </w:rPr>
        <w:footnoteReference w:id="24"/>
      </w:r>
      <w:r w:rsidRPr="00CB38B6">
        <w:rPr>
          <w:rFonts w:ascii="Times New Roman" w:hAnsi="Times New Roman" w:cs="B Lotus" w:hint="cs"/>
          <w:sz w:val="24"/>
          <w:szCs w:val="28"/>
          <w:rtl/>
          <w:lang w:bidi="fa-IR"/>
        </w:rPr>
        <w:t>(2012) با عنوان طرحواره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ناسازگار اولیه و اختلال عملکرد در بیماران مبتلا به دوقطبی انجام داد، نتایج نشان داد که طرحواره</w:t>
      </w:r>
      <w:r w:rsidRPr="00CB38B6">
        <w:rPr>
          <w:rFonts w:ascii="Times New Roman" w:hAnsi="Times New Roman" w:cs="B Lotus" w:hint="cs"/>
          <w:sz w:val="24"/>
          <w:szCs w:val="28"/>
          <w:rtl/>
          <w:lang w:bidi="fa-IR"/>
        </w:rPr>
        <w:softHyphen/>
        <w:t>های، انزوای اجتماعی، عدم دستیابی به وابستگی، آسیب پذیری در برابر  بیماری، مهار اجتماعی، خودکنترلی ناکافی و بدبینی با مدت بهبودی اختلال دوقطبی رابطه دارد.</w:t>
      </w:r>
    </w:p>
    <w:p w:rsidR="0040520F" w:rsidRPr="00CB38B6" w:rsidRDefault="0040520F" w:rsidP="0040520F">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در تحقیقی که کمرا و کلویت</w:t>
      </w:r>
      <w:r w:rsidRPr="00CB38B6">
        <w:rPr>
          <w:rStyle w:val="FootnoteReference"/>
          <w:rFonts w:ascii="Times New Roman" w:hAnsi="Times New Roman" w:cs="B Lotus"/>
          <w:sz w:val="24"/>
          <w:szCs w:val="28"/>
          <w:rtl/>
          <w:lang w:bidi="fa-IR"/>
        </w:rPr>
        <w:footnoteReference w:id="25"/>
      </w:r>
      <w:r w:rsidRPr="00CB38B6">
        <w:rPr>
          <w:rFonts w:ascii="Times New Roman" w:hAnsi="Times New Roman" w:cs="B Lotus" w:hint="cs"/>
          <w:sz w:val="24"/>
          <w:szCs w:val="28"/>
          <w:rtl/>
          <w:lang w:bidi="fa-IR"/>
        </w:rPr>
        <w:t xml:space="preserve"> ( 2012) با عنوان طرحواره</w:t>
      </w:r>
      <w:r w:rsidRPr="00CB38B6">
        <w:rPr>
          <w:rFonts w:ascii="Times New Roman" w:hAnsi="Times New Roman" w:cs="B Lotus" w:hint="cs"/>
          <w:sz w:val="24"/>
          <w:szCs w:val="28"/>
          <w:rtl/>
          <w:lang w:bidi="fa-IR"/>
        </w:rPr>
        <w:softHyphen/>
        <w:t>های ناسازگار اولیه مدیران و تأثیر آنان در موقعیت استرس زا و افزایش اضطراب و افسردگی در دانشجویان دانشگاه، انجام دادند، نشان داد که حضور طرحواره</w:t>
      </w:r>
      <w:r w:rsidRPr="00CB38B6">
        <w:rPr>
          <w:rFonts w:ascii="Times New Roman" w:hAnsi="Times New Roman" w:cs="B Lotus" w:hint="cs"/>
          <w:sz w:val="24"/>
          <w:szCs w:val="28"/>
          <w:rtl/>
          <w:lang w:bidi="fa-IR"/>
        </w:rPr>
        <w:softHyphen/>
        <w:t>ها به منزله یک آسیب پذیری عامل برای هر دو عامل افسردگی و اضطراب است. و این اثر با جنس تعدیل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 xml:space="preserve">شود. </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تحقیقات وانگ، هالورسن، ایزمان و واترلو</w:t>
      </w:r>
      <w:r w:rsidRPr="00CB38B6">
        <w:rPr>
          <w:rStyle w:val="FootnoteReference"/>
          <w:rFonts w:ascii="Times New Roman" w:hAnsi="Times New Roman" w:cs="B Lotus"/>
          <w:sz w:val="24"/>
          <w:szCs w:val="28"/>
          <w:rtl/>
          <w:lang w:bidi="fa-IR"/>
        </w:rPr>
        <w:footnoteReference w:id="26"/>
      </w:r>
      <w:r w:rsidRPr="00CB38B6">
        <w:rPr>
          <w:rFonts w:ascii="Times New Roman" w:hAnsi="Times New Roman" w:cs="B Lotus" w:hint="cs"/>
          <w:sz w:val="24"/>
          <w:szCs w:val="28"/>
          <w:rtl/>
          <w:lang w:bidi="fa-IR"/>
        </w:rPr>
        <w:t xml:space="preserve"> (2010) نشان داد که افراد معتاد در مقایسه با جمعیت غیر معتاد آسیب</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روانی و طرحواره</w:t>
      </w:r>
      <w:r w:rsidRPr="00CB38B6">
        <w:rPr>
          <w:rFonts w:ascii="Times New Roman" w:hAnsi="Times New Roman" w:cs="B Lotus" w:hint="cs"/>
          <w:sz w:val="24"/>
          <w:szCs w:val="28"/>
          <w:rtl/>
          <w:lang w:bidi="fa-IR"/>
        </w:rPr>
        <w:softHyphen/>
        <w:t>های دسته</w:t>
      </w:r>
      <w:r w:rsidRPr="00CB38B6">
        <w:rPr>
          <w:rFonts w:ascii="Times New Roman" w:hAnsi="Times New Roman" w:cs="B Lotus" w:hint="cs"/>
          <w:sz w:val="24"/>
          <w:szCs w:val="28"/>
          <w:rtl/>
          <w:lang w:bidi="fa-IR"/>
        </w:rPr>
        <w:softHyphen/>
        <w:t>ی بریدگی و طرد به میزان زیادی در افراد معتاد بروز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نماید.</w:t>
      </w:r>
    </w:p>
    <w:p w:rsidR="0040520F" w:rsidRPr="00CB38B6" w:rsidRDefault="0040520F" w:rsidP="0040520F">
      <w:pPr>
        <w:bidi/>
        <w:spacing w:after="0" w:line="240"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تحقیقی که برومت</w:t>
      </w:r>
      <w:r w:rsidRPr="00CB38B6">
        <w:rPr>
          <w:rStyle w:val="FootnoteReference"/>
          <w:rFonts w:ascii="Times New Roman" w:hAnsi="Times New Roman" w:cs="B Lotus"/>
          <w:sz w:val="24"/>
          <w:szCs w:val="28"/>
          <w:rtl/>
          <w:lang w:bidi="fa-IR"/>
        </w:rPr>
        <w:footnoteReference w:id="27"/>
      </w:r>
      <w:r w:rsidRPr="00CB38B6">
        <w:rPr>
          <w:rFonts w:ascii="Times New Roman" w:hAnsi="Times New Roman" w:cs="B Lotus" w:hint="cs"/>
          <w:sz w:val="24"/>
          <w:szCs w:val="28"/>
          <w:rtl/>
          <w:lang w:bidi="fa-IR"/>
        </w:rPr>
        <w:t xml:space="preserve">(2007) انجام داد نشان داد که افرادی که طرحواره </w:t>
      </w:r>
      <w:r w:rsidRPr="00CB38B6">
        <w:rPr>
          <w:rFonts w:ascii="Times New Roman" w:hAnsi="Times New Roman" w:cs="B Lotus" w:hint="cs"/>
          <w:sz w:val="24"/>
          <w:szCs w:val="28"/>
          <w:rtl/>
          <w:lang w:bidi="fa-IR"/>
        </w:rPr>
        <w:softHyphen/>
        <w:t>های نقص و وابستگی و تکانشی دارند به احتمال بیشتری به سمت مصرف مواد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روند.</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تحقیقات پتروسلی</w:t>
      </w:r>
      <w:r w:rsidRPr="00CB38B6">
        <w:rPr>
          <w:rStyle w:val="FootnoteReference"/>
          <w:rFonts w:ascii="Times New Roman" w:hAnsi="Times New Roman" w:cs="B Lotus"/>
          <w:sz w:val="24"/>
          <w:szCs w:val="28"/>
          <w:rtl/>
          <w:lang w:bidi="fa-IR"/>
        </w:rPr>
        <w:footnoteReference w:id="28"/>
      </w:r>
      <w:r w:rsidRPr="00CB38B6">
        <w:rPr>
          <w:rFonts w:ascii="Times New Roman" w:hAnsi="Times New Roman" w:cs="B Lotus" w:hint="cs"/>
          <w:sz w:val="24"/>
          <w:szCs w:val="28"/>
          <w:rtl/>
          <w:lang w:bidi="fa-IR"/>
        </w:rPr>
        <w:t xml:space="preserve"> (2001) نشان داد که حدود 76 درصد واریانس آسیب</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های شخصیتی و اعتیاد را طرحواره محرومیت هیجانی، وابستگی/ بی کفایتی، استحقاق/ بزرگ منشی، خودتحول نیافته/ گرفتار</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و شکست، تبیین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 وی نشان داد که این طرحواره</w:t>
      </w:r>
      <w:r w:rsidRPr="00CB38B6">
        <w:rPr>
          <w:rFonts w:ascii="Times New Roman" w:hAnsi="Times New Roman" w:cs="B Lotus" w:hint="cs"/>
          <w:sz w:val="24"/>
          <w:szCs w:val="28"/>
          <w:rtl/>
          <w:lang w:bidi="fa-IR"/>
        </w:rPr>
        <w:softHyphen/>
        <w:t>ها، 60 درصد نمونه</w:t>
      </w:r>
      <w:r w:rsidRPr="00CB38B6">
        <w:rPr>
          <w:rFonts w:ascii="Times New Roman" w:hAnsi="Times New Roman" w:cs="B Lotus" w:hint="cs"/>
          <w:sz w:val="24"/>
          <w:szCs w:val="28"/>
          <w:rtl/>
          <w:lang w:bidi="fa-IR"/>
        </w:rPr>
        <w:softHyphen/>
        <w:t>هایی که آسیب شخصیتی دارند را درست پیش</w:t>
      </w:r>
      <w:r>
        <w:rPr>
          <w:rFonts w:ascii="Times New Roman" w:hAnsi="Times New Roman" w:cs="B Lotus" w:hint="cs"/>
          <w:sz w:val="24"/>
          <w:szCs w:val="28"/>
          <w:rtl/>
          <w:lang w:bidi="fa-IR"/>
        </w:rPr>
        <w:t>‌</w:t>
      </w:r>
      <w:r w:rsidRPr="00CB38B6">
        <w:rPr>
          <w:rFonts w:ascii="Times New Roman" w:hAnsi="Times New Roman" w:cs="B Lotus" w:hint="cs"/>
          <w:sz w:val="24"/>
          <w:szCs w:val="28"/>
          <w:rtl/>
          <w:lang w:bidi="fa-IR"/>
        </w:rPr>
        <w:t>بینی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کنند.</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تحقیقات بامبر و مک ماهان</w:t>
      </w:r>
      <w:r w:rsidRPr="00CB38B6">
        <w:rPr>
          <w:rStyle w:val="FootnoteReference"/>
          <w:rFonts w:ascii="Times New Roman" w:hAnsi="Times New Roman" w:cs="B Lotus"/>
          <w:sz w:val="24"/>
          <w:szCs w:val="28"/>
          <w:rtl/>
          <w:lang w:bidi="fa-IR"/>
        </w:rPr>
        <w:footnoteReference w:id="29"/>
      </w:r>
      <w:r w:rsidRPr="00CB38B6">
        <w:rPr>
          <w:rFonts w:ascii="Times New Roman" w:hAnsi="Times New Roman" w:cs="B Lotus" w:hint="cs"/>
          <w:sz w:val="24"/>
          <w:szCs w:val="28"/>
          <w:rtl/>
          <w:lang w:bidi="fa-IR"/>
        </w:rPr>
        <w:t xml:space="preserve"> (2008) نشان داد طرحواره</w:t>
      </w:r>
      <w:r w:rsidRPr="00CB38B6">
        <w:rPr>
          <w:rFonts w:ascii="Times New Roman" w:hAnsi="Times New Roman" w:cs="B Lotus" w:hint="cs"/>
          <w:sz w:val="24"/>
          <w:szCs w:val="28"/>
          <w:rtl/>
          <w:lang w:bidi="fa-IR"/>
        </w:rPr>
        <w:softHyphen/>
        <w:t>ها پیش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بینی کننده سطوح بالای فرسودگی شغلی و آسیبهای روانپزشکی هستند.</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ولبورن</w:t>
      </w:r>
      <w:r w:rsidRPr="00CB38B6">
        <w:rPr>
          <w:rStyle w:val="FootnoteReference"/>
          <w:rFonts w:ascii="Times New Roman" w:hAnsi="Times New Roman" w:cs="B Lotus"/>
          <w:sz w:val="24"/>
          <w:szCs w:val="28"/>
          <w:rtl/>
          <w:lang w:bidi="fa-IR"/>
        </w:rPr>
        <w:footnoteReference w:id="30"/>
      </w:r>
      <w:r w:rsidRPr="00CB38B6">
        <w:rPr>
          <w:rFonts w:ascii="Times New Roman" w:hAnsi="Times New Roman" w:cs="B Lotus" w:hint="cs"/>
          <w:sz w:val="24"/>
          <w:szCs w:val="28"/>
          <w:rtl/>
          <w:lang w:bidi="fa-IR"/>
        </w:rPr>
        <w:t xml:space="preserve"> (2002) در تحقیق خود به مطالعه طرحواره</w:t>
      </w:r>
      <w:r w:rsidRPr="00CB38B6">
        <w:rPr>
          <w:rFonts w:ascii="Times New Roman" w:hAnsi="Times New Roman" w:cs="B Lotus" w:hint="cs"/>
          <w:sz w:val="24"/>
          <w:szCs w:val="28"/>
          <w:rtl/>
          <w:lang w:bidi="fa-IR"/>
        </w:rPr>
        <w:softHyphen/>
        <w:t>ها بر روی یک جمعیت 196 نفری در یک بیمارستان روانپزشکی پرداخت نتایج نشان داد که طرحواره</w:t>
      </w:r>
      <w:r w:rsidRPr="00CB38B6">
        <w:rPr>
          <w:rFonts w:ascii="Times New Roman" w:hAnsi="Times New Roman" w:cs="B Lotus" w:hint="cs"/>
          <w:sz w:val="24"/>
          <w:szCs w:val="28"/>
          <w:rtl/>
          <w:lang w:bidi="fa-IR"/>
        </w:rPr>
        <w:softHyphen/>
        <w:t>ها، قوی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ترین پیش</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بینی کننده</w:t>
      </w:r>
      <w:r w:rsidRPr="00CB38B6">
        <w:rPr>
          <w:rFonts w:ascii="Times New Roman" w:hAnsi="Times New Roman" w:cs="B Lotus" w:hint="cs"/>
          <w:sz w:val="24"/>
          <w:szCs w:val="28"/>
          <w:rtl/>
          <w:lang w:bidi="fa-IR"/>
        </w:rPr>
        <w:softHyphen/>
        <w:t>های علائم روانی نظیر اضطراب، افسردگی، پارانوئید و سوء مصرف مواد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باشند.</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lastRenderedPageBreak/>
        <w:t>لیم و وانگ</w:t>
      </w:r>
      <w:r w:rsidRPr="00CB38B6">
        <w:rPr>
          <w:rStyle w:val="FootnoteReference"/>
          <w:rFonts w:ascii="Times New Roman" w:hAnsi="Times New Roman" w:cs="B Lotus"/>
          <w:sz w:val="24"/>
          <w:szCs w:val="28"/>
          <w:rtl/>
          <w:lang w:bidi="fa-IR"/>
        </w:rPr>
        <w:footnoteReference w:id="31"/>
      </w:r>
      <w:r w:rsidRPr="00CB38B6">
        <w:rPr>
          <w:rFonts w:ascii="Times New Roman" w:hAnsi="Times New Roman" w:cs="B Lotus" w:hint="cs"/>
          <w:sz w:val="24"/>
          <w:szCs w:val="28"/>
          <w:rtl/>
          <w:lang w:bidi="fa-IR"/>
        </w:rPr>
        <w:t xml:space="preserve"> ( 2009) در پژوهشی نتیجه</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گیری کردند که ارضاء نیاز به استقلال، نقش تعیین کننده</w:t>
      </w:r>
      <w:r w:rsidRPr="00CB38B6">
        <w:rPr>
          <w:rFonts w:ascii="Times New Roman" w:hAnsi="Times New Roman" w:cs="B Lotus" w:hint="cs"/>
          <w:sz w:val="24"/>
          <w:szCs w:val="28"/>
          <w:rtl/>
          <w:lang w:bidi="fa-IR"/>
        </w:rPr>
        <w:softHyphen/>
        <w:t>ای در تنظیم رفتار دارد. همچنین استقلال با فعالیت فیزیکی ارتباط مثبت دارد.</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استاندیج، دودا و نتومانیس</w:t>
      </w:r>
      <w:r w:rsidRPr="00CB38B6">
        <w:rPr>
          <w:rStyle w:val="FootnoteReference"/>
          <w:rFonts w:ascii="Times New Roman" w:hAnsi="Times New Roman" w:cs="B Lotus"/>
          <w:sz w:val="24"/>
          <w:szCs w:val="28"/>
          <w:rtl/>
          <w:lang w:bidi="fa-IR"/>
        </w:rPr>
        <w:footnoteReference w:id="32"/>
      </w:r>
      <w:r w:rsidRPr="00CB38B6">
        <w:rPr>
          <w:rFonts w:ascii="Times New Roman" w:hAnsi="Times New Roman" w:cs="B Lotus" w:hint="cs"/>
          <w:sz w:val="24"/>
          <w:szCs w:val="28"/>
          <w:rtl/>
          <w:lang w:bidi="fa-IR"/>
        </w:rPr>
        <w:t xml:space="preserve"> (2003) نتیجه</w:t>
      </w:r>
      <w:r w:rsidRPr="00CB38B6">
        <w:rPr>
          <w:rFonts w:ascii="Times New Roman" w:hAnsi="Times New Roman" w:cs="B Lotus" w:hint="cs"/>
          <w:sz w:val="24"/>
          <w:szCs w:val="28"/>
          <w:rtl/>
          <w:lang w:bidi="fa-IR"/>
        </w:rPr>
        <w:softHyphen/>
        <w:t>گیری کردند که بین جهت</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گیری پیشرفت مبتنی بر تکلیف ارضا نیاز</w:t>
      </w:r>
      <w:r w:rsidRPr="00CB38B6">
        <w:rPr>
          <w:rFonts w:ascii="Times New Roman" w:hAnsi="Times New Roman" w:cs="B Lotus" w:hint="cs"/>
          <w:sz w:val="24"/>
          <w:szCs w:val="28"/>
          <w:rtl/>
          <w:lang w:bidi="fa-IR"/>
        </w:rPr>
        <w:softHyphen/>
        <w:t>های اساسی، استقلال رابطه مثبت و معناداری وجود دارد.</w:t>
      </w:r>
    </w:p>
    <w:p w:rsidR="0040520F" w:rsidRPr="00CB38B6" w:rsidRDefault="0040520F" w:rsidP="0040520F">
      <w:pPr>
        <w:bidi/>
        <w:spacing w:after="0" w:line="228"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در تحقیقی که سارازین، گویلت و کری</w:t>
      </w:r>
      <w:r w:rsidRPr="00CB38B6">
        <w:rPr>
          <w:rStyle w:val="FootnoteReference"/>
          <w:rFonts w:ascii="Times New Roman" w:hAnsi="Times New Roman" w:cs="B Lotus"/>
          <w:sz w:val="24"/>
          <w:szCs w:val="28"/>
          <w:rtl/>
          <w:lang w:bidi="fa-IR"/>
        </w:rPr>
        <w:footnoteReference w:id="33"/>
      </w:r>
      <w:r w:rsidRPr="00CB38B6">
        <w:rPr>
          <w:rFonts w:ascii="Times New Roman" w:hAnsi="Times New Roman" w:cs="B Lotus" w:hint="cs"/>
          <w:sz w:val="24"/>
          <w:szCs w:val="28"/>
          <w:rtl/>
          <w:lang w:bidi="fa-IR"/>
        </w:rPr>
        <w:t xml:space="preserve"> (2001) انجام دادند نشان دادند که نیاز به استقلال و نیاز به تعلق و وابستگی با جهت</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گیری پیشرفت مبتنی بر خود، همبستگی منفی و معناداری دارد.</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دانهام</w:t>
      </w:r>
      <w:r w:rsidRPr="00CB38B6">
        <w:rPr>
          <w:rStyle w:val="FootnoteReference"/>
          <w:rFonts w:ascii="Times New Roman" w:hAnsi="Times New Roman" w:cs="B Lotus"/>
          <w:sz w:val="24"/>
          <w:szCs w:val="28"/>
          <w:rtl/>
          <w:lang w:bidi="fa-IR"/>
        </w:rPr>
        <w:footnoteReference w:id="34"/>
      </w:r>
      <w:r w:rsidRPr="00CB38B6">
        <w:rPr>
          <w:rFonts w:ascii="Times New Roman" w:hAnsi="Times New Roman" w:cs="B Lotus" w:hint="cs"/>
          <w:sz w:val="24"/>
          <w:szCs w:val="28"/>
          <w:rtl/>
          <w:lang w:bidi="fa-IR"/>
        </w:rPr>
        <w:t>(2008) در تحقیق خود به مطالعه اختلال در تنظیم هیجانی و تأثیر آن بر رضایت زناشویی و فرآیند صمیمیت بر روی 132 زوج آمریکایی</w:t>
      </w:r>
      <w:r w:rsidRPr="00CB38B6">
        <w:rPr>
          <w:rFonts w:ascii="Times New Roman" w:hAnsi="Times New Roman" w:cs="B Lotus" w:hint="cs"/>
          <w:sz w:val="24"/>
          <w:szCs w:val="28"/>
          <w:rtl/>
          <w:lang w:bidi="fa-IR"/>
        </w:rPr>
        <w:softHyphen/>
        <w:t xml:space="preserve"> و آفریقایی تبار پرداخت. تحقیقات نشان داد که هم در زنان و هم در مردان اختلال در تنظیم هیجانی با رضایت زناشویی و صمیمیت ایمن رابطه منفی داشت. همچنین نتایج حاکی از آن بود که صمیمیت ایمن، رضایت زناشویی و مهارت</w:t>
      </w:r>
      <w:r w:rsidRPr="00CB38B6">
        <w:rPr>
          <w:rFonts w:ascii="Times New Roman" w:hAnsi="Times New Roman" w:cs="B Lotus" w:hint="cs"/>
          <w:sz w:val="24"/>
          <w:szCs w:val="28"/>
          <w:rtl/>
          <w:lang w:bidi="fa-IR"/>
        </w:rPr>
        <w:softHyphen/>
        <w:t>های هیجانی را میانجی</w:t>
      </w:r>
      <w:r w:rsidRPr="00CB38B6">
        <w:rPr>
          <w:rFonts w:ascii="Times New Roman" w:hAnsi="Times New Roman" w:cs="B Lotus" w:hint="cs"/>
          <w:sz w:val="24"/>
          <w:szCs w:val="28"/>
          <w:rtl/>
          <w:lang w:bidi="fa-IR"/>
        </w:rPr>
        <w:softHyphen/>
        <w:t>گری می</w:t>
      </w:r>
      <w:r w:rsidRPr="00CB38B6">
        <w:rPr>
          <w:rFonts w:ascii="Times New Roman" w:hAnsi="Times New Roman" w:cs="B Lotus" w:hint="cs"/>
          <w:sz w:val="24"/>
          <w:szCs w:val="28"/>
          <w:rtl/>
          <w:lang w:bidi="fa-IR"/>
        </w:rPr>
        <w:softHyphen/>
        <w:t>کند.</w:t>
      </w:r>
    </w:p>
    <w:p w:rsidR="0040520F" w:rsidRPr="00CB38B6" w:rsidRDefault="0040520F" w:rsidP="0040520F">
      <w:pPr>
        <w:bidi/>
        <w:spacing w:after="0" w:line="228" w:lineRule="auto"/>
        <w:ind w:firstLine="425"/>
        <w:rPr>
          <w:rFonts w:ascii="Times New Roman" w:hAnsi="Times New Roman" w:cs="B Lotus"/>
          <w:sz w:val="24"/>
          <w:szCs w:val="28"/>
          <w:rtl/>
          <w:lang w:bidi="fa-IR"/>
        </w:rPr>
      </w:pPr>
      <w:r w:rsidRPr="00CB38B6">
        <w:rPr>
          <w:rFonts w:ascii="Times New Roman" w:hAnsi="Times New Roman" w:cs="B Lotus" w:hint="cs"/>
          <w:sz w:val="24"/>
          <w:szCs w:val="28"/>
          <w:rtl/>
          <w:lang w:bidi="fa-IR"/>
        </w:rPr>
        <w:t>در پژوهشی که یلسا و شریلان</w:t>
      </w:r>
      <w:r w:rsidRPr="00CB38B6">
        <w:rPr>
          <w:rStyle w:val="FootnoteReference"/>
          <w:rFonts w:ascii="Times New Roman" w:hAnsi="Times New Roman" w:cs="B Lotus"/>
          <w:sz w:val="24"/>
          <w:szCs w:val="28"/>
          <w:rtl/>
          <w:lang w:bidi="fa-IR"/>
        </w:rPr>
        <w:footnoteReference w:id="35"/>
      </w:r>
      <w:r w:rsidRPr="00CB38B6">
        <w:rPr>
          <w:rFonts w:ascii="Times New Roman" w:hAnsi="Times New Roman" w:cs="B Lotus" w:hint="cs"/>
          <w:sz w:val="24"/>
          <w:szCs w:val="28"/>
          <w:rtl/>
          <w:lang w:bidi="fa-IR"/>
        </w:rPr>
        <w:t xml:space="preserve"> (2003) با عنوان اختلال در تنظیم هیجانی و رضایت زناشویی بر روی 66 زوج مورد مطالعه قرار دادند. نتایج رگرسیون نشان داد که هم در زنان و هم در مردان اختلال تنظیم هیجانی با رضایت زناشویی رابطه منفی داشت.</w:t>
      </w:r>
    </w:p>
    <w:p w:rsidR="0040520F" w:rsidRPr="00CB38B6" w:rsidRDefault="0040520F" w:rsidP="0040520F">
      <w:pPr>
        <w:bidi/>
        <w:spacing w:after="0" w:line="240" w:lineRule="auto"/>
        <w:ind w:firstLine="425"/>
        <w:rPr>
          <w:rFonts w:ascii="Times New Roman" w:hAnsi="Times New Roman" w:cs="B Lotus"/>
          <w:sz w:val="24"/>
          <w:szCs w:val="28"/>
          <w:lang w:bidi="fa-IR"/>
        </w:rPr>
      </w:pPr>
      <w:r w:rsidRPr="00CB38B6">
        <w:rPr>
          <w:rFonts w:ascii="Times New Roman" w:hAnsi="Times New Roman" w:cs="B Lotus" w:hint="cs"/>
          <w:sz w:val="24"/>
          <w:szCs w:val="28"/>
          <w:rtl/>
          <w:lang w:bidi="fa-IR"/>
        </w:rPr>
        <w:t>کربی</w:t>
      </w:r>
      <w:r w:rsidRPr="00CB38B6">
        <w:rPr>
          <w:rStyle w:val="FootnoteReference"/>
          <w:rFonts w:ascii="Times New Roman" w:hAnsi="Times New Roman" w:cs="B Lotus"/>
          <w:sz w:val="24"/>
          <w:szCs w:val="28"/>
          <w:rtl/>
          <w:lang w:bidi="fa-IR"/>
        </w:rPr>
        <w:footnoteReference w:id="36"/>
      </w:r>
      <w:r w:rsidRPr="00CB38B6">
        <w:rPr>
          <w:rFonts w:ascii="Times New Roman" w:hAnsi="Times New Roman" w:cs="B Lotus" w:hint="cs"/>
          <w:sz w:val="24"/>
          <w:szCs w:val="28"/>
          <w:rtl/>
          <w:lang w:bidi="fa-IR"/>
        </w:rPr>
        <w:t xml:space="preserve"> (2007) پژوهشی را با هدف تأثیر درمان اختلال تنظیم هیجانی بر رضایت زناشویی بر روی 10 زوج انجام داد. نتایج نشان دادکه درمان اختلال تنظیم هیجانی، تأثیر قابل ملاحظه</w:t>
      </w:r>
      <w:r w:rsidRPr="00CB38B6">
        <w:rPr>
          <w:rFonts w:ascii="Times New Roman" w:hAnsi="Times New Roman" w:cs="B Lotus" w:hint="cs"/>
          <w:sz w:val="24"/>
          <w:szCs w:val="28"/>
          <w:rtl/>
          <w:lang w:bidi="fa-IR"/>
        </w:rPr>
        <w:softHyphen/>
        <w:t>ای در مرحله</w:t>
      </w:r>
      <w:r w:rsidRPr="00CB38B6">
        <w:rPr>
          <w:rFonts w:ascii="Times New Roman" w:hAnsi="Times New Roman" w:cs="B Lotus" w:hint="cs"/>
          <w:sz w:val="24"/>
          <w:szCs w:val="28"/>
          <w:rtl/>
          <w:lang w:bidi="fa-IR"/>
        </w:rPr>
        <w:softHyphen/>
        <w:t>های مختلف داشت که شامل: تنظیم هیجان و افزایش رضایت زناشویی و افزایش اعتماد در توانایی تنظیم هیجانی زوجین بود.</w:t>
      </w:r>
    </w:p>
    <w:p w:rsidR="0040520F" w:rsidRPr="00CB38B6" w:rsidRDefault="0040520F" w:rsidP="0040520F">
      <w:pPr>
        <w:bidi/>
        <w:spacing w:after="0" w:line="240" w:lineRule="auto"/>
        <w:ind w:firstLine="425"/>
        <w:rPr>
          <w:rFonts w:ascii="Times New Roman" w:hAnsi="Times New Roman" w:cs="B Lotus"/>
          <w:sz w:val="24"/>
          <w:szCs w:val="28"/>
          <w:lang w:bidi="fa-IR"/>
        </w:rPr>
      </w:pPr>
    </w:p>
    <w:p w:rsidR="0040520F" w:rsidRPr="00CF20B9" w:rsidRDefault="0040520F" w:rsidP="0040520F">
      <w:pPr>
        <w:bidi/>
        <w:spacing w:after="0" w:line="240" w:lineRule="auto"/>
        <w:rPr>
          <w:rFonts w:ascii="Times New Roman" w:hAnsi="Times New Roman" w:cs="B Lotus"/>
          <w:b/>
          <w:bCs/>
          <w:sz w:val="24"/>
          <w:szCs w:val="28"/>
          <w:rtl/>
          <w:lang w:bidi="fa-IR"/>
        </w:rPr>
      </w:pPr>
      <w:r>
        <w:rPr>
          <w:rFonts w:ascii="Times New Roman" w:hAnsi="Times New Roman" w:cs="B Lotus" w:hint="cs"/>
          <w:b/>
          <w:bCs/>
          <w:sz w:val="24"/>
          <w:szCs w:val="28"/>
          <w:rtl/>
          <w:lang w:bidi="fa-IR"/>
        </w:rPr>
        <w:t xml:space="preserve">2-6 </w:t>
      </w:r>
      <w:r w:rsidRPr="00CF20B9">
        <w:rPr>
          <w:rFonts w:ascii="Times New Roman" w:hAnsi="Times New Roman" w:cs="B Lotus" w:hint="cs"/>
          <w:b/>
          <w:bCs/>
          <w:sz w:val="24"/>
          <w:szCs w:val="28"/>
          <w:rtl/>
          <w:lang w:bidi="fa-IR"/>
        </w:rPr>
        <w:t>نتیجه</w:t>
      </w:r>
      <w:r w:rsidRPr="00CF20B9">
        <w:rPr>
          <w:rFonts w:ascii="Times New Roman" w:hAnsi="Times New Roman" w:cs="B Lotus"/>
          <w:b/>
          <w:bCs/>
          <w:sz w:val="24"/>
          <w:szCs w:val="28"/>
          <w:rtl/>
          <w:lang w:bidi="fa-IR"/>
        </w:rPr>
        <w:softHyphen/>
      </w:r>
      <w:r w:rsidRPr="00CF20B9">
        <w:rPr>
          <w:rFonts w:ascii="Times New Roman" w:hAnsi="Times New Roman" w:cs="B Lotus" w:hint="cs"/>
          <w:b/>
          <w:bCs/>
          <w:sz w:val="24"/>
          <w:szCs w:val="28"/>
          <w:rtl/>
          <w:lang w:bidi="fa-IR"/>
        </w:rPr>
        <w:t>گیری</w:t>
      </w:r>
      <w:r>
        <w:rPr>
          <w:rFonts w:ascii="Times New Roman" w:hAnsi="Times New Roman" w:cs="B Lotus" w:hint="cs"/>
          <w:b/>
          <w:bCs/>
          <w:sz w:val="24"/>
          <w:szCs w:val="28"/>
          <w:rtl/>
          <w:lang w:bidi="fa-IR"/>
        </w:rPr>
        <w:t>:</w:t>
      </w:r>
    </w:p>
    <w:p w:rsidR="0040520F" w:rsidRPr="00CB38B6" w:rsidRDefault="0040520F" w:rsidP="0040520F">
      <w:pPr>
        <w:bidi/>
        <w:spacing w:after="0" w:line="240" w:lineRule="auto"/>
        <w:ind w:firstLine="425"/>
        <w:rPr>
          <w:rFonts w:ascii="Times New Roman" w:eastAsia="Times New Roman" w:hAnsi="Times New Roman" w:cs="B Lotus"/>
          <w:sz w:val="24"/>
          <w:szCs w:val="28"/>
          <w:rtl/>
          <w:lang w:bidi="fa-IR"/>
        </w:rPr>
      </w:pPr>
      <w:r w:rsidRPr="00CB38B6">
        <w:rPr>
          <w:rFonts w:ascii="Times New Roman" w:eastAsia="Times New Roman" w:hAnsi="Times New Roman" w:cs="B Lotus"/>
          <w:sz w:val="24"/>
          <w:szCs w:val="28"/>
          <w:rtl/>
        </w:rPr>
        <w:t>ارضای نیازها</w:t>
      </w:r>
      <w:r w:rsidRPr="00CB38B6">
        <w:rPr>
          <w:rFonts w:ascii="Times New Roman" w:eastAsia="Times New Roman" w:hAnsi="Times New Roman" w:cs="B Lotus" w:hint="cs"/>
          <w:sz w:val="24"/>
          <w:szCs w:val="28"/>
          <w:rtl/>
        </w:rPr>
        <w:t>، موقعی</w:t>
      </w:r>
      <w:r w:rsidRPr="00CB38B6">
        <w:rPr>
          <w:rFonts w:ascii="Times New Roman" w:eastAsia="Times New Roman" w:hAnsi="Times New Roman" w:cs="B Lotus"/>
          <w:sz w:val="24"/>
          <w:szCs w:val="28"/>
          <w:rtl/>
        </w:rPr>
        <w:t xml:space="preserve"> آغاز می‌شود</w:t>
      </w:r>
      <w:r w:rsidRPr="00CB38B6">
        <w:rPr>
          <w:rFonts w:ascii="Times New Roman" w:eastAsia="Times New Roman" w:hAnsi="Times New Roman" w:cs="B Lotus" w:hint="cs"/>
          <w:sz w:val="24"/>
          <w:szCs w:val="28"/>
          <w:rtl/>
        </w:rPr>
        <w:t xml:space="preserve"> که </w:t>
      </w:r>
      <w:r w:rsidRPr="00CB38B6">
        <w:rPr>
          <w:rFonts w:ascii="Times New Roman" w:eastAsia="Times New Roman" w:hAnsi="Times New Roman" w:cs="B Lotus"/>
          <w:sz w:val="24"/>
          <w:szCs w:val="28"/>
          <w:rtl/>
        </w:rPr>
        <w:t>تغییری در انگیزش فرد رخ خواهد داد بدین گونه است که به جای نیازهای قبل، سطح دیگری از نیاز، اهمیت یافته و محرک رفتار خواهد شد. نیازها به همین ترتیب تا پایان سلسله مراتب نیازها اوج گرفته و پس از ارضاء، فروکش کرده و نوبت به دیگری می‌سپارند</w:t>
      </w:r>
      <w:r w:rsidRPr="00CB38B6">
        <w:rPr>
          <w:rFonts w:ascii="Times New Roman" w:eastAsia="Times New Roman" w:hAnsi="Times New Roman" w:cs="B Lotus" w:hint="cs"/>
          <w:sz w:val="24"/>
          <w:szCs w:val="28"/>
          <w:rtl/>
        </w:rPr>
        <w:t xml:space="preserve">. ارضاء کامل و به موقع نیازهای بنیادی روانی میتواند در ایجاد طرحوارههای مثبت و مقابلهی مؤثر با هیجانها و مدیریت آنها کمک بسیاری انجام دهد. شیوع بالای آشفتگیهای روانی بدست آمده از عدم ارضای نیازهای روانی و تأثیر این مشکلات روی عملکرد کلی فرد، موجب اختلال در تنظیم هیجانی میشود. افرادی که </w:t>
      </w:r>
      <w:r w:rsidRPr="00CB38B6">
        <w:rPr>
          <w:rFonts w:ascii="Times New Roman" w:eastAsia="Times New Roman" w:hAnsi="Times New Roman" w:cs="B Lotus" w:hint="cs"/>
          <w:sz w:val="24"/>
          <w:szCs w:val="28"/>
          <w:rtl/>
        </w:rPr>
        <w:lastRenderedPageBreak/>
        <w:t>دارای اختلال در تنظیم هیجانی هستند، تنظیم هیجانی پایینی دارند، در پیش بینی خواسته</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های دیگران توانایی کمتری دارند. آنها فشارهای محیط را درک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 هیجانهای خود را به خوبی مهار نمی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کنند و در نتیجه در مقابل وقایع مقاومت کمتری نشان می</w:t>
      </w:r>
      <w:r w:rsidRPr="00CB38B6">
        <w:rPr>
          <w:rFonts w:ascii="Times New Roman" w:eastAsia="Times New Roman" w:hAnsi="Times New Roman" w:cs="B Lotus"/>
          <w:sz w:val="24"/>
          <w:szCs w:val="28"/>
          <w:rtl/>
        </w:rPr>
        <w:softHyphen/>
      </w:r>
      <w:r w:rsidRPr="00CB38B6">
        <w:rPr>
          <w:rFonts w:ascii="Times New Roman" w:eastAsia="Times New Roman" w:hAnsi="Times New Roman" w:cs="B Lotus" w:hint="cs"/>
          <w:sz w:val="24"/>
          <w:szCs w:val="28"/>
          <w:rtl/>
        </w:rPr>
        <w:t>دهند.</w:t>
      </w:r>
      <w:r w:rsidRPr="00CB38B6">
        <w:rPr>
          <w:rFonts w:ascii="Times New Roman" w:eastAsia="Times New Roman" w:hAnsi="Times New Roman" w:cs="B Lotus" w:hint="cs"/>
          <w:sz w:val="24"/>
          <w:szCs w:val="28"/>
          <w:rtl/>
          <w:lang w:bidi="fa-IR"/>
        </w:rPr>
        <w:t xml:space="preserve"> طرحواره</w:t>
      </w:r>
      <w:r w:rsidRPr="00CB38B6">
        <w:rPr>
          <w:rFonts w:ascii="Times New Roman" w:eastAsia="Times New Roman" w:hAnsi="Times New Roman" w:cs="B Lotus"/>
          <w:sz w:val="24"/>
          <w:szCs w:val="28"/>
          <w:rtl/>
          <w:lang w:bidi="fa-IR"/>
        </w:rPr>
        <w:softHyphen/>
      </w:r>
      <w:r w:rsidRPr="00CB38B6">
        <w:rPr>
          <w:rFonts w:ascii="Times New Roman" w:eastAsia="Times New Roman" w:hAnsi="Times New Roman" w:cs="B Lotus" w:hint="cs"/>
          <w:sz w:val="24"/>
          <w:szCs w:val="28"/>
          <w:rtl/>
          <w:lang w:bidi="fa-IR"/>
        </w:rPr>
        <w:t xml:space="preserve">های ناسازگار اولیه نیز باورهایی هستند که افراد درباره خود، دیگران و محیط دارند و به طور معمول از ارضاء نشدن </w:t>
      </w:r>
      <w:r w:rsidRPr="00CB38B6">
        <w:rPr>
          <w:rFonts w:ascii="Times New Roman" w:hAnsi="Times New Roman" w:cs="B Lotus" w:hint="cs"/>
          <w:sz w:val="24"/>
          <w:szCs w:val="28"/>
          <w:rtl/>
          <w:lang w:bidi="fa-IR"/>
        </w:rPr>
        <w:t>نیازهای هیجانی</w:t>
      </w:r>
      <w:r>
        <w:rPr>
          <w:rFonts w:ascii="Times New Roman" w:hAnsi="Times New Roman" w:cs="B Lotus" w:hint="cs"/>
          <w:sz w:val="24"/>
          <w:szCs w:val="28"/>
          <w:rtl/>
          <w:lang w:bidi="fa-IR"/>
        </w:rPr>
        <w:t xml:space="preserve"> </w:t>
      </w:r>
      <w:r w:rsidRPr="00CB38B6">
        <w:rPr>
          <w:rFonts w:ascii="Times New Roman" w:hAnsi="Times New Roman" w:cs="B Lotus" w:hint="cs"/>
          <w:sz w:val="24"/>
          <w:szCs w:val="28"/>
          <w:rtl/>
          <w:lang w:bidi="fa-IR"/>
        </w:rPr>
        <w:t>اساسی دوران کودکی به وجود می</w:t>
      </w:r>
      <w:r w:rsidRPr="00CB38B6">
        <w:rPr>
          <w:rFonts w:ascii="Times New Roman" w:hAnsi="Times New Roman" w:cs="B Lotus"/>
          <w:sz w:val="24"/>
          <w:szCs w:val="28"/>
          <w:rtl/>
          <w:lang w:bidi="fa-IR"/>
        </w:rPr>
        <w:softHyphen/>
      </w:r>
      <w:r w:rsidRPr="00CB38B6">
        <w:rPr>
          <w:rFonts w:ascii="Times New Roman" w:hAnsi="Times New Roman" w:cs="B Lotus" w:hint="cs"/>
          <w:sz w:val="24"/>
          <w:szCs w:val="28"/>
          <w:rtl/>
          <w:lang w:bidi="fa-IR"/>
        </w:rPr>
        <w:t>آیند.</w:t>
      </w:r>
    </w:p>
    <w:p w:rsidR="0040520F" w:rsidRPr="00520434" w:rsidRDefault="0040520F" w:rsidP="0040520F">
      <w:pPr>
        <w:pStyle w:val="ListParagraph"/>
        <w:bidi/>
        <w:spacing w:after="0" w:line="240" w:lineRule="auto"/>
        <w:ind w:left="0"/>
        <w:rPr>
          <w:rFonts w:ascii="Times New Roman" w:hAnsi="Times New Roman" w:cs="B Lotus"/>
          <w:sz w:val="24"/>
          <w:szCs w:val="28"/>
          <w:rtl/>
          <w:lang w:bidi="fa-IR"/>
        </w:rPr>
      </w:pPr>
    </w:p>
    <w:p w:rsidR="0040520F" w:rsidRPr="00E96E7A" w:rsidRDefault="0040520F" w:rsidP="0040520F">
      <w:pPr>
        <w:bidi/>
        <w:spacing w:after="0" w:line="240" w:lineRule="auto"/>
        <w:ind w:firstLine="4"/>
        <w:jc w:val="center"/>
        <w:rPr>
          <w:rFonts w:ascii="IranNastaliq" w:hAnsi="IranNastaliq" w:cs="IranNastaliq"/>
          <w:sz w:val="128"/>
          <w:szCs w:val="132"/>
          <w:rtl/>
          <w:lang w:bidi="fa-IR"/>
        </w:rPr>
      </w:pPr>
      <w:r w:rsidRPr="00E96E7A">
        <w:rPr>
          <w:rFonts w:ascii="IranNastaliq" w:hAnsi="IranNastaliq" w:cs="IranNastaliq"/>
          <w:sz w:val="128"/>
          <w:szCs w:val="132"/>
          <w:rtl/>
          <w:lang w:bidi="fa-IR"/>
        </w:rPr>
        <w:t>منابع</w:t>
      </w: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Default="0040520F" w:rsidP="0040520F">
      <w:pPr>
        <w:bidi/>
        <w:spacing w:after="0" w:line="240" w:lineRule="auto"/>
        <w:ind w:firstLine="4"/>
        <w:rPr>
          <w:rFonts w:ascii="Times New Roman" w:hAnsi="Times New Roman" w:cs="B Lotus"/>
          <w:sz w:val="24"/>
          <w:szCs w:val="28"/>
          <w:rtl/>
          <w:lang w:bidi="fa-IR"/>
        </w:rPr>
      </w:pP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lastRenderedPageBreak/>
        <w:t>منابع فارسی:</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آقا یوسفی، علیرضاو شریف، نسیم</w:t>
      </w:r>
      <w:r w:rsidRPr="00520434">
        <w:rPr>
          <w:rFonts w:ascii="Times New Roman" w:hAnsi="Times New Roman" w:cs="B Lotus"/>
          <w:sz w:val="24"/>
          <w:szCs w:val="28"/>
          <w:lang w:bidi="fa-IR"/>
        </w:rPr>
        <w:t>.</w:t>
      </w:r>
      <w:r w:rsidRPr="00520434">
        <w:rPr>
          <w:rFonts w:ascii="Times New Roman" w:hAnsi="Times New Roman" w:cs="B Lotus" w:hint="cs"/>
          <w:sz w:val="24"/>
          <w:szCs w:val="28"/>
          <w:rtl/>
          <w:lang w:bidi="fa-IR"/>
        </w:rPr>
        <w:t xml:space="preserve"> (1390). بررسی رابطه حس انسجام و هوش هیجانی دانشجویان دانشگاه آزاد تهران. </w:t>
      </w:r>
      <w:r w:rsidRPr="00520434">
        <w:rPr>
          <w:rFonts w:ascii="Times New Roman" w:hAnsi="Times New Roman" w:cs="B Lotus" w:hint="cs"/>
          <w:b/>
          <w:bCs/>
          <w:i/>
          <w:iCs/>
          <w:sz w:val="24"/>
          <w:szCs w:val="28"/>
          <w:rtl/>
          <w:lang w:bidi="fa-IR"/>
        </w:rPr>
        <w:t>مطالعات روانشناختی</w:t>
      </w:r>
      <w:r w:rsidRPr="00520434">
        <w:rPr>
          <w:rFonts w:ascii="Times New Roman" w:hAnsi="Times New Roman" w:cs="B Lotus" w:hint="cs"/>
          <w:sz w:val="24"/>
          <w:szCs w:val="28"/>
          <w:rtl/>
          <w:lang w:bidi="fa-IR"/>
        </w:rPr>
        <w:t>.دوره 7، 13، 73-51.</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آهی، قاسم. (1384). </w:t>
      </w:r>
      <w:r w:rsidRPr="00520434">
        <w:rPr>
          <w:rFonts w:ascii="Times New Roman" w:hAnsi="Times New Roman" w:cs="B Lotus" w:hint="cs"/>
          <w:b/>
          <w:bCs/>
          <w:i/>
          <w:iCs/>
          <w:sz w:val="24"/>
          <w:szCs w:val="28"/>
          <w:rtl/>
          <w:lang w:bidi="fa-IR"/>
        </w:rPr>
        <w:t>هنجاریابی فرم کوتاه پرسشنامه طرحواره یانگ بین دانشجویان دانشگاه تهران</w:t>
      </w:r>
      <w:r w:rsidRPr="00520434">
        <w:rPr>
          <w:rFonts w:ascii="Times New Roman" w:hAnsi="Times New Roman" w:cs="B Lotus" w:hint="cs"/>
          <w:sz w:val="24"/>
          <w:szCs w:val="28"/>
          <w:rtl/>
          <w:lang w:bidi="fa-IR"/>
        </w:rPr>
        <w:t>. پایان‌نامه ‌کارشناسی ارشد. دانشگاه علامه طباطبایی.</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امامی نائینی، نسرین. (1385). </w:t>
      </w:r>
      <w:r w:rsidRPr="00520434">
        <w:rPr>
          <w:rFonts w:ascii="Times New Roman" w:hAnsi="Times New Roman" w:cs="B Lotus" w:hint="cs"/>
          <w:b/>
          <w:bCs/>
          <w:i/>
          <w:iCs/>
          <w:sz w:val="24"/>
          <w:szCs w:val="28"/>
          <w:rtl/>
          <w:lang w:bidi="fa-IR"/>
        </w:rPr>
        <w:t>مهارت مقابله با هیجانات. تهران</w:t>
      </w:r>
      <w:r w:rsidRPr="00520434">
        <w:rPr>
          <w:rFonts w:ascii="Times New Roman" w:hAnsi="Times New Roman" w:cs="B Lotus" w:hint="cs"/>
          <w:sz w:val="24"/>
          <w:szCs w:val="28"/>
          <w:rtl/>
          <w:lang w:bidi="fa-IR"/>
        </w:rPr>
        <w:t>: انتشارات وزارت فرهنگو ارشاد اسلامی.</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امانی، احمد، کشاورز افشار، حسین، اسفندیاری، حجت، بازوند، فاطمه، و عبدالهی، نرمین. (1390). تعیین رابطه بین طرحواره های ناسازگار اولیه با سبک های هویت در  دانش آموزان. </w:t>
      </w:r>
      <w:r w:rsidRPr="00520434">
        <w:rPr>
          <w:rFonts w:ascii="Times New Roman" w:hAnsi="Times New Roman" w:cs="B Lotus" w:hint="cs"/>
          <w:b/>
          <w:bCs/>
          <w:i/>
          <w:iCs/>
          <w:sz w:val="24"/>
          <w:szCs w:val="28"/>
          <w:rtl/>
          <w:lang w:bidi="fa-IR"/>
        </w:rPr>
        <w:t>فصلنامه علوم رفتاری</w:t>
      </w:r>
      <w:r w:rsidRPr="00520434">
        <w:rPr>
          <w:rFonts w:ascii="Times New Roman" w:hAnsi="Times New Roman" w:cs="B Lotus" w:hint="cs"/>
          <w:sz w:val="24"/>
          <w:szCs w:val="28"/>
          <w:rtl/>
          <w:lang w:bidi="fa-IR"/>
        </w:rPr>
        <w:t xml:space="preserve">.1، 82-7. </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امیدی، عبدالله و یعقوبی، حمید. (1390). </w:t>
      </w:r>
      <w:r w:rsidRPr="00520434">
        <w:rPr>
          <w:rFonts w:ascii="Times New Roman" w:hAnsi="Times New Roman" w:cs="B Lotus" w:hint="cs"/>
          <w:b/>
          <w:bCs/>
          <w:i/>
          <w:iCs/>
          <w:sz w:val="24"/>
          <w:szCs w:val="28"/>
          <w:rtl/>
          <w:lang w:bidi="fa-IR"/>
        </w:rPr>
        <w:t>راهنمای تنظیم هیجانی.تهران</w:t>
      </w:r>
      <w:r w:rsidRPr="00520434">
        <w:rPr>
          <w:rFonts w:ascii="Times New Roman" w:hAnsi="Times New Roman" w:cs="B Lotus" w:hint="cs"/>
          <w:sz w:val="24"/>
          <w:szCs w:val="28"/>
          <w:rtl/>
          <w:lang w:bidi="fa-IR"/>
        </w:rPr>
        <w:t xml:space="preserve">: انتشارات جهاد دانشگاهی واحد شهید بهشتی. </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امیری پیچا کلایی، حمید، خانجانی، زینب، پور شریفی، حمید، عظیمی، زینب، فهیمی، صمد، اکبری، ابراهیم، محمود علیلو، مجید،وقاسم</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پور، عبدالله.(1391). بررسی مقدماتی علل تداوم نشانگان بالینی شکست عاطفی دانشجویان با تأکید بر سبک های دلبستگی و طرحواره</w:t>
      </w:r>
      <w:r w:rsidRPr="00520434">
        <w:rPr>
          <w:rFonts w:ascii="Times New Roman" w:hAnsi="Times New Roman" w:cs="B Lotus" w:hint="cs"/>
          <w:sz w:val="24"/>
          <w:szCs w:val="28"/>
          <w:rtl/>
          <w:lang w:bidi="fa-IR"/>
        </w:rPr>
        <w:softHyphen/>
        <w:t xml:space="preserve">های ناسازگار اولیه. </w:t>
      </w:r>
      <w:r w:rsidRPr="00520434">
        <w:rPr>
          <w:rFonts w:ascii="Times New Roman" w:hAnsi="Times New Roman" w:cs="B Lotus" w:hint="cs"/>
          <w:b/>
          <w:bCs/>
          <w:i/>
          <w:iCs/>
          <w:sz w:val="24"/>
          <w:szCs w:val="28"/>
          <w:rtl/>
          <w:lang w:bidi="fa-IR"/>
        </w:rPr>
        <w:t>فصلنامه اندیشه و رفتار</w:t>
      </w:r>
      <w:r w:rsidRPr="00520434">
        <w:rPr>
          <w:rFonts w:ascii="Times New Roman" w:hAnsi="Times New Roman" w:cs="B Lotus" w:hint="cs"/>
          <w:sz w:val="24"/>
          <w:szCs w:val="28"/>
          <w:rtl/>
          <w:lang w:bidi="fa-IR"/>
        </w:rPr>
        <w:t>. 23، 28-22.</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امینیان، مریم. (1388). </w:t>
      </w:r>
      <w:r w:rsidRPr="00520434">
        <w:rPr>
          <w:rFonts w:ascii="Times New Roman" w:hAnsi="Times New Roman" w:cs="B Lotus" w:hint="cs"/>
          <w:b/>
          <w:bCs/>
          <w:i/>
          <w:iCs/>
          <w:sz w:val="24"/>
          <w:szCs w:val="28"/>
          <w:rtl/>
          <w:lang w:bidi="fa-IR"/>
        </w:rPr>
        <w:t>رابطه تنظیم هیجانی رخدادهای منفی زندگی و تصویر از بدن با اختلالات تغذیه در زنان و دختران شهر اهواز</w:t>
      </w:r>
      <w:r w:rsidRPr="00520434">
        <w:rPr>
          <w:rFonts w:ascii="Times New Roman" w:hAnsi="Times New Roman" w:cs="B Lotus" w:hint="cs"/>
          <w:sz w:val="24"/>
          <w:szCs w:val="28"/>
          <w:rtl/>
          <w:lang w:bidi="fa-IR"/>
        </w:rPr>
        <w:t>. پایان نامه کارشناسی ارشدمنتشر نشده. دانشگاه آزاد اسلامی واحد اهواز.</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براندن، ن. (1380). </w:t>
      </w:r>
      <w:r w:rsidRPr="00520434">
        <w:rPr>
          <w:rFonts w:ascii="Times New Roman" w:hAnsi="Times New Roman" w:cs="B Lotus" w:hint="cs"/>
          <w:b/>
          <w:bCs/>
          <w:i/>
          <w:iCs/>
          <w:sz w:val="24"/>
          <w:szCs w:val="28"/>
          <w:rtl/>
          <w:lang w:bidi="fa-IR"/>
        </w:rPr>
        <w:t xml:space="preserve">روانشناسی عزت نفس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ی مهدی قراچه داغی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نخستین. (2001)</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بیابانگرد، اسماعیل. (1381). تحلیلی بر فراشناخت و شناخت درمانی. </w:t>
      </w:r>
      <w:r w:rsidRPr="00520434">
        <w:rPr>
          <w:rFonts w:ascii="Times New Roman" w:hAnsi="Times New Roman" w:cs="B Lotus" w:hint="cs"/>
          <w:b/>
          <w:bCs/>
          <w:i/>
          <w:iCs/>
          <w:sz w:val="24"/>
          <w:szCs w:val="28"/>
          <w:rtl/>
          <w:lang w:bidi="fa-IR"/>
        </w:rPr>
        <w:t>فصلنامه تازه</w:t>
      </w:r>
      <w:r w:rsidRPr="00520434">
        <w:rPr>
          <w:rFonts w:ascii="Times New Roman" w:hAnsi="Times New Roman" w:cs="B Lotus"/>
          <w:b/>
          <w:bCs/>
          <w:i/>
          <w:iCs/>
          <w:sz w:val="24"/>
          <w:szCs w:val="28"/>
          <w:rtl/>
          <w:lang w:bidi="fa-IR"/>
        </w:rPr>
        <w:softHyphen/>
      </w:r>
      <w:r w:rsidRPr="00520434">
        <w:rPr>
          <w:rFonts w:ascii="Times New Roman" w:hAnsi="Times New Roman" w:cs="B Lotus" w:hint="cs"/>
          <w:b/>
          <w:bCs/>
          <w:i/>
          <w:iCs/>
          <w:sz w:val="24"/>
          <w:szCs w:val="28"/>
          <w:rtl/>
          <w:lang w:bidi="fa-IR"/>
        </w:rPr>
        <w:t>های علوم شناختی</w:t>
      </w:r>
      <w:r w:rsidRPr="00520434">
        <w:rPr>
          <w:rFonts w:ascii="Times New Roman" w:hAnsi="Times New Roman" w:cs="B Lotus" w:hint="cs"/>
          <w:sz w:val="24"/>
          <w:szCs w:val="28"/>
          <w:rtl/>
          <w:lang w:bidi="fa-IR"/>
        </w:rPr>
        <w:t>4،28-22.</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بیرامی، منصور، فهیمی، صمد، اکبری، ابراهیم، و امیری پیچا کلایی، حمید. (1390). بررسی حساسیت اضطرابی فرافکنی و مولفه</w:t>
      </w:r>
      <w:r w:rsidRPr="00520434">
        <w:rPr>
          <w:rFonts w:ascii="Times New Roman" w:hAnsi="Times New Roman" w:cs="B Lotus" w:hint="cs"/>
          <w:sz w:val="24"/>
          <w:szCs w:val="28"/>
          <w:rtl/>
          <w:lang w:bidi="fa-IR"/>
        </w:rPr>
        <w:softHyphen/>
        <w:t>های تنظیم هیجانی با نشانگان بالینی اضطراب اجتماعی و بهنجار دانشجویان</w:t>
      </w:r>
      <w:r w:rsidRPr="00520434">
        <w:rPr>
          <w:rFonts w:ascii="Times New Roman" w:hAnsi="Times New Roman" w:cs="B Lotus" w:hint="cs"/>
          <w:b/>
          <w:bCs/>
          <w:i/>
          <w:iCs/>
          <w:sz w:val="24"/>
          <w:szCs w:val="28"/>
          <w:rtl/>
          <w:lang w:bidi="fa-IR"/>
        </w:rPr>
        <w:t>. فصلنامه مطالعات روانشناسی بالینی</w:t>
      </w:r>
      <w:r w:rsidRPr="00520434">
        <w:rPr>
          <w:rFonts w:ascii="Times New Roman" w:hAnsi="Times New Roman" w:cs="B Lotus" w:hint="cs"/>
          <w:sz w:val="24"/>
          <w:szCs w:val="28"/>
          <w:rtl/>
          <w:lang w:bidi="fa-IR"/>
        </w:rPr>
        <w:t>. دانشگاه تبریز. 8،68-43.</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حیدری، علیرضا و اقبال، فرشته. (1390). رابطه دشواری در تنظیم هیجان، سبک</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های دلبستگی و صمیمیت با رضایت زناشویی در زوجین صنایع فولاد شهر اهواز. </w:t>
      </w:r>
      <w:r w:rsidRPr="00520434">
        <w:rPr>
          <w:rFonts w:ascii="Times New Roman" w:hAnsi="Times New Roman" w:cs="B Lotus" w:hint="cs"/>
          <w:b/>
          <w:bCs/>
          <w:i/>
          <w:iCs/>
          <w:sz w:val="24"/>
          <w:szCs w:val="28"/>
          <w:rtl/>
          <w:lang w:bidi="fa-IR"/>
        </w:rPr>
        <w:t>فصلنامه یافته</w:t>
      </w:r>
      <w:r w:rsidRPr="00520434">
        <w:rPr>
          <w:rFonts w:ascii="Times New Roman" w:hAnsi="Times New Roman" w:cs="B Lotus" w:hint="cs"/>
          <w:b/>
          <w:bCs/>
          <w:i/>
          <w:iCs/>
          <w:sz w:val="24"/>
          <w:szCs w:val="28"/>
          <w:rtl/>
          <w:lang w:bidi="fa-IR"/>
        </w:rPr>
        <w:softHyphen/>
        <w:t>های نو در روانشناسی</w:t>
      </w:r>
      <w:r w:rsidRPr="00520434">
        <w:rPr>
          <w:rFonts w:ascii="Times New Roman" w:hAnsi="Times New Roman" w:cs="B Lotus" w:hint="cs"/>
          <w:sz w:val="24"/>
          <w:szCs w:val="28"/>
          <w:rtl/>
          <w:lang w:bidi="fa-IR"/>
        </w:rPr>
        <w:t>. 18، 131-114.</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حیدری، علیرضا، احتشام</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زاد، پروین، و حلاجانی، فاطمه. (1389). رابطه تنظیم هیجانی فراشناخت و خوشبینی با اضطراب امتحان دانشجویان. </w:t>
      </w:r>
      <w:r w:rsidRPr="00520434">
        <w:rPr>
          <w:rFonts w:ascii="Times New Roman" w:hAnsi="Times New Roman" w:cs="B Lotus" w:hint="cs"/>
          <w:b/>
          <w:bCs/>
          <w:i/>
          <w:iCs/>
          <w:sz w:val="24"/>
          <w:szCs w:val="28"/>
          <w:rtl/>
          <w:lang w:bidi="fa-IR"/>
        </w:rPr>
        <w:t>فصلنامه یافته</w:t>
      </w:r>
      <w:r w:rsidRPr="00520434">
        <w:rPr>
          <w:rFonts w:ascii="Times New Roman" w:hAnsi="Times New Roman" w:cs="B Lotus" w:hint="cs"/>
          <w:b/>
          <w:bCs/>
          <w:i/>
          <w:iCs/>
          <w:sz w:val="24"/>
          <w:szCs w:val="28"/>
          <w:rtl/>
          <w:lang w:bidi="fa-IR"/>
        </w:rPr>
        <w:softHyphen/>
        <w:t>های نو در روانشناسی</w:t>
      </w:r>
      <w:r w:rsidRPr="00520434">
        <w:rPr>
          <w:rFonts w:ascii="Times New Roman" w:hAnsi="Times New Roman" w:cs="B Lotus" w:hint="cs"/>
          <w:sz w:val="24"/>
          <w:szCs w:val="28"/>
          <w:rtl/>
          <w:lang w:bidi="fa-IR"/>
        </w:rPr>
        <w:t xml:space="preserve">. 11،18-7 .  </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lastRenderedPageBreak/>
        <w:t xml:space="preserve">ریسو، ل. دوتویت، پ. استین، دان. و یانگ، ج. (1390). </w:t>
      </w:r>
      <w:r w:rsidRPr="00520434">
        <w:rPr>
          <w:rFonts w:ascii="Times New Roman" w:hAnsi="Times New Roman" w:cs="B Lotus" w:hint="cs"/>
          <w:b/>
          <w:bCs/>
          <w:i/>
          <w:iCs/>
          <w:sz w:val="24"/>
          <w:szCs w:val="28"/>
          <w:rtl/>
          <w:lang w:bidi="fa-IR"/>
        </w:rPr>
        <w:t>طرحواره</w:t>
      </w:r>
      <w:r w:rsidRPr="00520434">
        <w:rPr>
          <w:rFonts w:ascii="Times New Roman" w:hAnsi="Times New Roman" w:cs="B Lotus"/>
          <w:b/>
          <w:bCs/>
          <w:i/>
          <w:iCs/>
          <w:sz w:val="24"/>
          <w:szCs w:val="28"/>
          <w:rtl/>
          <w:lang w:bidi="fa-IR"/>
        </w:rPr>
        <w:softHyphen/>
      </w:r>
      <w:r w:rsidRPr="00520434">
        <w:rPr>
          <w:rFonts w:ascii="Times New Roman" w:hAnsi="Times New Roman" w:cs="B Lotus" w:hint="cs"/>
          <w:b/>
          <w:bCs/>
          <w:i/>
          <w:iCs/>
          <w:sz w:val="24"/>
          <w:szCs w:val="28"/>
          <w:rtl/>
          <w:lang w:bidi="fa-IR"/>
        </w:rPr>
        <w:t>های شناختی و باور</w:t>
      </w:r>
      <w:r>
        <w:rPr>
          <w:rFonts w:ascii="Times New Roman" w:hAnsi="Times New Roman" w:cs="B Lotus" w:hint="cs"/>
          <w:b/>
          <w:bCs/>
          <w:i/>
          <w:iCs/>
          <w:sz w:val="24"/>
          <w:szCs w:val="28"/>
          <w:rtl/>
          <w:lang w:bidi="fa-IR"/>
        </w:rPr>
        <w:t>های مرکزی در مشکلات روانشناختی</w:t>
      </w:r>
      <w:r w:rsidRPr="001834D9">
        <w:rPr>
          <w:rFonts w:ascii="Times New Roman" w:hAnsi="Times New Roman" w:cs="B Lotus" w:hint="cs"/>
          <w:sz w:val="24"/>
          <w:szCs w:val="28"/>
          <w:rtl/>
          <w:lang w:bidi="fa-IR"/>
        </w:rPr>
        <w:t>. چاپ اول</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حسن یعقوبی، رحیم یوسفی، و مسعود قربانعلی پور</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تبریز: انتشارات دانشگاه تبریز. (2007).</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ریو، م. ج. (1390) . </w:t>
      </w:r>
      <w:r w:rsidRPr="00520434">
        <w:rPr>
          <w:rFonts w:ascii="Times New Roman" w:hAnsi="Times New Roman" w:cs="B Lotus" w:hint="cs"/>
          <w:b/>
          <w:bCs/>
          <w:i/>
          <w:iCs/>
          <w:sz w:val="24"/>
          <w:szCs w:val="28"/>
          <w:rtl/>
          <w:lang w:bidi="fa-IR"/>
        </w:rPr>
        <w:t>انگیزش و هیجان</w:t>
      </w:r>
      <w:r>
        <w:rPr>
          <w:rFonts w:ascii="Times New Roman" w:hAnsi="Times New Roman" w:cs="B Lotus" w:hint="cs"/>
          <w:b/>
          <w:bCs/>
          <w:i/>
          <w:iCs/>
          <w:sz w:val="24"/>
          <w:szCs w:val="28"/>
          <w:rtl/>
          <w:lang w:bidi="fa-IR"/>
        </w:rPr>
        <w:t>.</w:t>
      </w:r>
      <w:r>
        <w:rPr>
          <w:rFonts w:ascii="Times New Roman" w:hAnsi="Times New Roman" w:cs="B Lotus" w:hint="cs"/>
          <w:sz w:val="24"/>
          <w:szCs w:val="28"/>
          <w:rtl/>
          <w:lang w:bidi="fa-IR"/>
        </w:rPr>
        <w:t>چاپ چهارم</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یحیی سید محمدی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نشر ویرایش. (2005).</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شعاری نژاد، علی اکبر. (1388). </w:t>
      </w:r>
      <w:r w:rsidRPr="00520434">
        <w:rPr>
          <w:rFonts w:ascii="Times New Roman" w:hAnsi="Times New Roman" w:cs="B Lotus" w:hint="cs"/>
          <w:b/>
          <w:bCs/>
          <w:i/>
          <w:iCs/>
          <w:sz w:val="24"/>
          <w:szCs w:val="28"/>
          <w:rtl/>
          <w:lang w:bidi="fa-IR"/>
        </w:rPr>
        <w:t>روانشناسی رشد</w:t>
      </w:r>
      <w:r w:rsidRPr="00520434">
        <w:rPr>
          <w:rFonts w:ascii="Times New Roman" w:hAnsi="Times New Roman" w:cs="B Lotus" w:hint="cs"/>
          <w:sz w:val="24"/>
          <w:szCs w:val="28"/>
          <w:rtl/>
          <w:lang w:bidi="fa-IR"/>
        </w:rPr>
        <w:t>. تهرات: اطلاعات.</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شولتز، د. و شولتز، ا. س. (1391). </w:t>
      </w:r>
      <w:r w:rsidRPr="00520434">
        <w:rPr>
          <w:rFonts w:ascii="Times New Roman" w:hAnsi="Times New Roman" w:cs="B Lotus" w:hint="cs"/>
          <w:b/>
          <w:bCs/>
          <w:i/>
          <w:iCs/>
          <w:sz w:val="24"/>
          <w:szCs w:val="28"/>
          <w:rtl/>
          <w:lang w:bidi="fa-IR"/>
        </w:rPr>
        <w:t>نظریه</w:t>
      </w:r>
      <w:r w:rsidRPr="00520434">
        <w:rPr>
          <w:rFonts w:ascii="Times New Roman" w:hAnsi="Times New Roman" w:cs="B Lotus" w:hint="cs"/>
          <w:b/>
          <w:bCs/>
          <w:i/>
          <w:iCs/>
          <w:sz w:val="24"/>
          <w:szCs w:val="28"/>
          <w:rtl/>
          <w:lang w:bidi="fa-IR"/>
        </w:rPr>
        <w:softHyphen/>
        <w:t>های شخصیت</w:t>
      </w:r>
      <w:r>
        <w:rPr>
          <w:rFonts w:ascii="Times New Roman" w:hAnsi="Times New Roman" w:cs="B Lotus" w:hint="cs"/>
          <w:b/>
          <w:bCs/>
          <w:i/>
          <w:iCs/>
          <w:sz w:val="24"/>
          <w:szCs w:val="28"/>
          <w:rtl/>
          <w:lang w:bidi="fa-IR"/>
        </w:rPr>
        <w:t>.</w:t>
      </w:r>
      <w:r>
        <w:rPr>
          <w:rFonts w:ascii="Times New Roman" w:hAnsi="Times New Roman" w:cs="B Lotus" w:hint="cs"/>
          <w:sz w:val="24"/>
          <w:szCs w:val="28"/>
          <w:rtl/>
          <w:lang w:bidi="fa-IR"/>
        </w:rPr>
        <w:t xml:space="preserve"> چاپ ششم</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یحیی سید محمدی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نشر ویرایش. (2005).</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شهامت، فاطمه. (1389). پیش بینی نشانه</w:t>
      </w:r>
      <w:r w:rsidRPr="00520434">
        <w:rPr>
          <w:rFonts w:ascii="Times New Roman" w:hAnsi="Times New Roman" w:cs="B Lotus" w:hint="cs"/>
          <w:sz w:val="24"/>
          <w:szCs w:val="28"/>
          <w:rtl/>
          <w:lang w:bidi="fa-IR"/>
        </w:rPr>
        <w:softHyphen/>
        <w:t xml:space="preserve">های سلامت عمومی بر اساس طرحواره های ناسازگار اولیه. </w:t>
      </w:r>
      <w:r w:rsidRPr="00520434">
        <w:rPr>
          <w:rFonts w:ascii="Times New Roman" w:hAnsi="Times New Roman" w:cs="B Lotus" w:hint="cs"/>
          <w:b/>
          <w:bCs/>
          <w:i/>
          <w:iCs/>
          <w:sz w:val="24"/>
          <w:szCs w:val="28"/>
          <w:rtl/>
          <w:lang w:bidi="fa-IR"/>
        </w:rPr>
        <w:t>فصلنامه روانشناسی دانشگاه شیراز</w:t>
      </w:r>
      <w:r w:rsidRPr="00520434">
        <w:rPr>
          <w:rFonts w:ascii="Times New Roman" w:hAnsi="Times New Roman" w:cs="B Lotus" w:hint="cs"/>
          <w:sz w:val="24"/>
          <w:szCs w:val="28"/>
          <w:rtl/>
          <w:lang w:bidi="fa-IR"/>
        </w:rPr>
        <w:t xml:space="preserve">.20، 32-26. </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عبدی، سلمان، باباپور خیرالدین، جلیل، و فتحی، حیدری (1389). رابطه سبک</w:t>
      </w:r>
      <w:r w:rsidRPr="00520434">
        <w:rPr>
          <w:rFonts w:ascii="Times New Roman" w:hAnsi="Times New Roman" w:cs="B Lotus" w:hint="cs"/>
          <w:sz w:val="24"/>
          <w:szCs w:val="28"/>
          <w:rtl/>
          <w:lang w:bidi="fa-IR"/>
        </w:rPr>
        <w:softHyphen/>
        <w:t xml:space="preserve">های تنظیم هیجانی شناختی و سلامت عمومی دانشجویان. </w:t>
      </w:r>
      <w:r w:rsidRPr="00520434">
        <w:rPr>
          <w:rFonts w:ascii="Times New Roman" w:hAnsi="Times New Roman" w:cs="B Lotus" w:hint="cs"/>
          <w:b/>
          <w:bCs/>
          <w:i/>
          <w:iCs/>
          <w:sz w:val="24"/>
          <w:szCs w:val="28"/>
          <w:rtl/>
          <w:lang w:bidi="fa-IR"/>
        </w:rPr>
        <w:t>مجله علمی پژوهشی دانشگاه علوم پزشکی ارتش جمهوری اسلامی ایران</w:t>
      </w:r>
      <w:r w:rsidRPr="00520434">
        <w:rPr>
          <w:rFonts w:ascii="Times New Roman" w:hAnsi="Times New Roman" w:cs="B Lotus" w:hint="cs"/>
          <w:sz w:val="24"/>
          <w:szCs w:val="28"/>
          <w:rtl/>
          <w:lang w:bidi="fa-IR"/>
        </w:rPr>
        <w:t>.7، 258-246.</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عسگری، پرویز و روشنی، خدیجه. (1391). مقایسه هوش فرهنگی، هوش هیجانی، سازگاری فردی- اجتماعی دانشجویان زن و مرد دانشگاه آزاد اسلامی واحد اهواز. </w:t>
      </w:r>
      <w:r w:rsidRPr="00520434">
        <w:rPr>
          <w:rFonts w:ascii="Times New Roman" w:hAnsi="Times New Roman" w:cs="B Lotus" w:hint="cs"/>
          <w:b/>
          <w:bCs/>
          <w:i/>
          <w:iCs/>
          <w:sz w:val="24"/>
          <w:szCs w:val="28"/>
          <w:rtl/>
          <w:lang w:bidi="fa-IR"/>
        </w:rPr>
        <w:t>فصلنانه علمی پژوهشی زن و فرهنگ</w:t>
      </w:r>
      <w:r w:rsidRPr="00520434">
        <w:rPr>
          <w:rFonts w:ascii="Times New Roman" w:hAnsi="Times New Roman" w:cs="B Lotus" w:hint="cs"/>
          <w:sz w:val="24"/>
          <w:szCs w:val="28"/>
          <w:rtl/>
          <w:lang w:bidi="fa-IR"/>
        </w:rPr>
        <w:t>.3، 12، 63-49.</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فتحی، آیت اله، رضاپور، یوسف، و یاقوتی</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آذر، شهرام. (1389). تعیین رابطه نیازهای بنیادی و حمایت اجتماعی با سازگاری اجتماعی در دانش آموزان دختر و پسر. </w:t>
      </w:r>
      <w:r w:rsidRPr="00520434">
        <w:rPr>
          <w:rFonts w:ascii="Times New Roman" w:hAnsi="Times New Roman" w:cs="B Lotus" w:hint="cs"/>
          <w:b/>
          <w:bCs/>
          <w:i/>
          <w:iCs/>
          <w:sz w:val="24"/>
          <w:szCs w:val="28"/>
          <w:rtl/>
          <w:lang w:bidi="fa-IR"/>
        </w:rPr>
        <w:t>فصلنامه مطالعات امنیت اجتماعی</w:t>
      </w:r>
      <w:r w:rsidRPr="00520434">
        <w:rPr>
          <w:rFonts w:ascii="Times New Roman" w:hAnsi="Times New Roman" w:cs="B Lotus" w:hint="cs"/>
          <w:sz w:val="24"/>
          <w:szCs w:val="28"/>
          <w:rtl/>
          <w:lang w:bidi="fa-IR"/>
        </w:rPr>
        <w:t>. 131-146.</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قاسمی</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پور، یداله، بهرامی احسان، هادی، قهرمانلونژاد، سمیه، و پورشریفی، حمید. (1390). اثر بخشی مصاحبه انگیزشی بر ارضا نیاز</w:t>
      </w:r>
      <w:r w:rsidRPr="00520434">
        <w:rPr>
          <w:rFonts w:ascii="Times New Roman" w:hAnsi="Times New Roman" w:cs="B Lotus" w:hint="cs"/>
          <w:sz w:val="24"/>
          <w:szCs w:val="28"/>
          <w:rtl/>
          <w:lang w:bidi="fa-IR"/>
        </w:rPr>
        <w:softHyphen/>
        <w:t xml:space="preserve">های بنیادی روانشناختی در بیماران عمل باز عروق کرونر قلب. </w:t>
      </w:r>
      <w:r w:rsidRPr="00520434">
        <w:rPr>
          <w:rFonts w:ascii="Times New Roman" w:hAnsi="Times New Roman" w:cs="B Lotus" w:hint="cs"/>
          <w:b/>
          <w:bCs/>
          <w:i/>
          <w:iCs/>
          <w:sz w:val="24"/>
          <w:szCs w:val="28"/>
          <w:rtl/>
          <w:lang w:bidi="fa-IR"/>
        </w:rPr>
        <w:t>مجله روانشناسی بالینی</w:t>
      </w:r>
      <w:r w:rsidRPr="00520434">
        <w:rPr>
          <w:rFonts w:ascii="Times New Roman" w:hAnsi="Times New Roman" w:cs="B Lotus" w:hint="cs"/>
          <w:sz w:val="24"/>
          <w:szCs w:val="28"/>
          <w:rtl/>
          <w:lang w:bidi="fa-IR"/>
        </w:rPr>
        <w:t>. سال سوم، 2. 53-41.</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قربانی، نیما. (1383). </w:t>
      </w:r>
      <w:r w:rsidRPr="00520434">
        <w:rPr>
          <w:rFonts w:ascii="Times New Roman" w:hAnsi="Times New Roman" w:cs="B Lotus" w:hint="cs"/>
          <w:b/>
          <w:bCs/>
          <w:i/>
          <w:iCs/>
          <w:sz w:val="24"/>
          <w:szCs w:val="28"/>
          <w:rtl/>
          <w:lang w:bidi="fa-IR"/>
        </w:rPr>
        <w:t xml:space="preserve">بازنگری در معنایی خودشناسی. </w:t>
      </w:r>
      <w:r w:rsidRPr="00520434">
        <w:rPr>
          <w:rFonts w:ascii="Times New Roman" w:hAnsi="Times New Roman" w:cs="B Lotus" w:hint="cs"/>
          <w:sz w:val="24"/>
          <w:szCs w:val="28"/>
          <w:rtl/>
          <w:lang w:bidi="fa-IR"/>
        </w:rPr>
        <w:t>معاونت پژوهشی دانشگاه تهران.</w:t>
      </w:r>
    </w:p>
    <w:p w:rsidR="0040520F" w:rsidRPr="00520434" w:rsidRDefault="0040520F" w:rsidP="0040520F">
      <w:pPr>
        <w:bidi/>
        <w:spacing w:after="0" w:line="240" w:lineRule="auto"/>
        <w:ind w:firstLine="4"/>
        <w:rPr>
          <w:rFonts w:ascii="Times New Roman" w:hAnsi="Times New Roman" w:cs="B Lotus"/>
          <w:b/>
          <w:bCs/>
          <w:i/>
          <w:iCs/>
          <w:sz w:val="24"/>
          <w:szCs w:val="28"/>
          <w:lang w:bidi="fa-IR"/>
        </w:rPr>
      </w:pPr>
      <w:r w:rsidRPr="00520434">
        <w:rPr>
          <w:rFonts w:ascii="Times New Roman" w:hAnsi="Times New Roman" w:cs="B Lotus" w:hint="cs"/>
          <w:sz w:val="24"/>
          <w:szCs w:val="28"/>
          <w:rtl/>
          <w:lang w:bidi="fa-IR"/>
        </w:rPr>
        <w:t xml:space="preserve">کاظمی، حمید، مطهری، سارا، و قربانی، مریم. (1390). بررسی ارتباط بین طرحواره های ناسازگار اولیه و حالات فراشناختی در دانش آموزان شهر اصفهان. </w:t>
      </w:r>
      <w:r w:rsidRPr="00520434">
        <w:rPr>
          <w:rFonts w:ascii="Times New Roman" w:hAnsi="Times New Roman" w:cs="B Lotus" w:hint="cs"/>
          <w:b/>
          <w:bCs/>
          <w:i/>
          <w:iCs/>
          <w:sz w:val="24"/>
          <w:szCs w:val="28"/>
          <w:rtl/>
          <w:lang w:bidi="fa-IR"/>
        </w:rPr>
        <w:t>مجموعه مقالات همایش ملی یافته های علوم شناختی در تعلیم و تربیت دانشگاه فردوسی مشهد.</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کریمی، یوسف. (1392). </w:t>
      </w:r>
      <w:r w:rsidRPr="00520434">
        <w:rPr>
          <w:rFonts w:ascii="Times New Roman" w:hAnsi="Times New Roman" w:cs="B Lotus" w:hint="cs"/>
          <w:b/>
          <w:bCs/>
          <w:i/>
          <w:iCs/>
          <w:sz w:val="24"/>
          <w:szCs w:val="28"/>
          <w:rtl/>
          <w:lang w:bidi="fa-IR"/>
        </w:rPr>
        <w:t>روانشناسی شخصیت</w:t>
      </w:r>
      <w:r w:rsidRPr="00520434">
        <w:rPr>
          <w:rFonts w:ascii="Times New Roman" w:hAnsi="Times New Roman" w:cs="B Lotus" w:hint="cs"/>
          <w:sz w:val="24"/>
          <w:szCs w:val="28"/>
          <w:rtl/>
          <w:lang w:bidi="fa-IR"/>
        </w:rPr>
        <w:t>.چاپ هجدهم. تهران: نشر ویرایش.</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lastRenderedPageBreak/>
        <w:t>ملایی، عین اله، آسایش، حمید، تقوی</w:t>
      </w:r>
      <w:r w:rsidRPr="00520434">
        <w:rPr>
          <w:rFonts w:ascii="Times New Roman" w:hAnsi="Times New Roman" w:cs="B Lotus" w:hint="cs"/>
          <w:sz w:val="24"/>
          <w:szCs w:val="28"/>
          <w:rtl/>
          <w:lang w:bidi="fa-IR"/>
        </w:rPr>
        <w:softHyphen/>
        <w:t>کیش، بهزاد، و قربانی، مصطفی. (1390). تفاوت جنسیتی و هوش هیجانی در دانشگاه علوم پزشکی گلستان</w:t>
      </w:r>
      <w:r w:rsidRPr="00520434">
        <w:rPr>
          <w:rFonts w:ascii="Times New Roman" w:hAnsi="Times New Roman" w:cs="B Lotus" w:hint="cs"/>
          <w:b/>
          <w:bCs/>
          <w:i/>
          <w:iCs/>
          <w:sz w:val="24"/>
          <w:szCs w:val="28"/>
          <w:rtl/>
          <w:lang w:bidi="fa-IR"/>
        </w:rPr>
        <w:t>، مجله علمی دانشکده پرستاری و مامایی بویه گرگان</w:t>
      </w:r>
      <w:r w:rsidRPr="00520434">
        <w:rPr>
          <w:rFonts w:ascii="Times New Roman" w:hAnsi="Times New Roman" w:cs="B Lotus" w:hint="cs"/>
          <w:sz w:val="24"/>
          <w:szCs w:val="28"/>
          <w:rtl/>
          <w:lang w:bidi="fa-IR"/>
        </w:rPr>
        <w:t>. دوره هفتم، شماره 2، 34-30.</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 xml:space="preserve">هالجین، ر. پ. و ویتبورن، س.ک. (1391). </w:t>
      </w:r>
      <w:r w:rsidRPr="00520434">
        <w:rPr>
          <w:rFonts w:ascii="Times New Roman" w:hAnsi="Times New Roman" w:cs="B Lotus" w:hint="cs"/>
          <w:b/>
          <w:bCs/>
          <w:i/>
          <w:iCs/>
          <w:sz w:val="24"/>
          <w:szCs w:val="28"/>
          <w:rtl/>
          <w:lang w:bidi="fa-IR"/>
        </w:rPr>
        <w:t>آسیب شناسی روانی دیدگاههای بالینی درباره</w:t>
      </w:r>
      <w:r w:rsidRPr="00520434">
        <w:rPr>
          <w:rFonts w:ascii="Times New Roman" w:hAnsi="Times New Roman" w:cs="B Lotus" w:hint="cs"/>
          <w:b/>
          <w:bCs/>
          <w:i/>
          <w:iCs/>
          <w:sz w:val="24"/>
          <w:szCs w:val="28"/>
          <w:rtl/>
          <w:lang w:bidi="fa-IR"/>
        </w:rPr>
        <w:softHyphen/>
        <w:t>ی اختلالهای روانی</w:t>
      </w:r>
      <w:r>
        <w:rPr>
          <w:rFonts w:ascii="Times New Roman" w:hAnsi="Times New Roman" w:cs="B Lotus" w:hint="cs"/>
          <w:b/>
          <w:bCs/>
          <w:i/>
          <w:iCs/>
          <w:sz w:val="24"/>
          <w:szCs w:val="28"/>
          <w:rtl/>
          <w:lang w:bidi="fa-IR"/>
        </w:rPr>
        <w:t>.</w:t>
      </w:r>
      <w:r w:rsidRPr="00520434">
        <w:rPr>
          <w:rFonts w:ascii="Times New Roman" w:hAnsi="Times New Roman" w:cs="B Lotus" w:hint="cs"/>
          <w:sz w:val="24"/>
          <w:szCs w:val="28"/>
          <w:rtl/>
          <w:lang w:bidi="fa-IR"/>
        </w:rPr>
        <w:t>چاپ یازدهم</w:t>
      </w:r>
      <w:r w:rsidRPr="00520434">
        <w:rPr>
          <w:rFonts w:ascii="Times New Roman" w:hAnsi="Times New Roman" w:cs="B Lotus" w:hint="cs"/>
          <w:b/>
          <w:bCs/>
          <w:i/>
          <w:iCs/>
          <w:sz w:val="24"/>
          <w:szCs w:val="28"/>
          <w:rtl/>
          <w:lang w:bidi="fa-IR"/>
        </w:rPr>
        <w:t xml:space="preserve">، </w:t>
      </w:r>
      <w:r>
        <w:rPr>
          <w:rFonts w:ascii="Times New Roman" w:hAnsi="Times New Roman" w:cs="B Lotus" w:hint="cs"/>
          <w:b/>
          <w:bCs/>
          <w:i/>
          <w:i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hint="cs"/>
          <w:sz w:val="24"/>
          <w:szCs w:val="28"/>
          <w:rtl/>
          <w:lang w:bidi="fa-IR"/>
        </w:rPr>
        <w:softHyphen/>
        <w:t>ی یحیی سید محمدی</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نشر روان. (2003).</w:t>
      </w:r>
    </w:p>
    <w:p w:rsidR="0040520F" w:rsidRPr="00520434" w:rsidRDefault="0040520F" w:rsidP="0040520F">
      <w:pPr>
        <w:bidi/>
        <w:spacing w:after="0" w:line="240" w:lineRule="auto"/>
        <w:ind w:firstLine="4"/>
        <w:rPr>
          <w:rFonts w:ascii="Times New Roman" w:hAnsi="Times New Roman" w:cs="B Lotus"/>
          <w:sz w:val="24"/>
          <w:szCs w:val="28"/>
          <w:lang w:bidi="fa-IR"/>
        </w:rPr>
      </w:pPr>
      <w:r w:rsidRPr="00520434">
        <w:rPr>
          <w:rFonts w:ascii="Times New Roman" w:hAnsi="Times New Roman" w:cs="B Lotus" w:hint="cs"/>
          <w:sz w:val="24"/>
          <w:szCs w:val="28"/>
          <w:rtl/>
          <w:lang w:bidi="fa-IR"/>
        </w:rPr>
        <w:t xml:space="preserve">یانگ، جی. کلوسکو، ژ. و ویشار، م. (1392). </w:t>
      </w:r>
      <w:r w:rsidRPr="00520434">
        <w:rPr>
          <w:rFonts w:ascii="Times New Roman" w:hAnsi="Times New Roman" w:cs="B Lotus" w:hint="cs"/>
          <w:b/>
          <w:bCs/>
          <w:i/>
          <w:iCs/>
          <w:sz w:val="24"/>
          <w:szCs w:val="28"/>
          <w:rtl/>
          <w:lang w:bidi="fa-IR"/>
        </w:rPr>
        <w:t>طرحواره درمانی</w:t>
      </w:r>
      <w:r>
        <w:rPr>
          <w:rFonts w:ascii="Times New Roman" w:hAnsi="Times New Roman" w:cs="B Lotus" w:hint="cs"/>
          <w:b/>
          <w:bCs/>
          <w:i/>
          <w:iCs/>
          <w:sz w:val="24"/>
          <w:szCs w:val="28"/>
          <w:rtl/>
          <w:lang w:bidi="fa-IR"/>
        </w:rPr>
        <w:t>.</w:t>
      </w:r>
      <w:r>
        <w:rPr>
          <w:rFonts w:ascii="Times New Roman" w:hAnsi="Times New Roman" w:cs="B Lotus" w:hint="cs"/>
          <w:sz w:val="24"/>
          <w:szCs w:val="28"/>
          <w:rtl/>
          <w:lang w:bidi="fa-IR"/>
        </w:rPr>
        <w:t xml:space="preserve"> چاپ دوم</w:t>
      </w:r>
      <w:r w:rsidRPr="00520434">
        <w:rPr>
          <w:rFonts w:ascii="Times New Roman" w:hAnsi="Times New Roman" w:cs="B Lotus" w:hint="cs"/>
          <w:sz w:val="24"/>
          <w:szCs w:val="28"/>
          <w:rtl/>
          <w:lang w:bidi="fa-IR"/>
        </w:rPr>
        <w:t xml:space="preserve">، </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ترجمه</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ی حسن حمید پور و زهرا اندوز</w:t>
      </w:r>
      <w:r>
        <w:rPr>
          <w:rFonts w:ascii="Times New Roman" w:hAnsi="Times New Roman" w:cs="B Lotus" w:hint="cs"/>
          <w:sz w:val="24"/>
          <w:szCs w:val="28"/>
          <w:rtl/>
          <w:lang w:bidi="fa-IR"/>
        </w:rPr>
        <w:t>)</w:t>
      </w:r>
      <w:r w:rsidRPr="00520434">
        <w:rPr>
          <w:rFonts w:ascii="Times New Roman" w:hAnsi="Times New Roman" w:cs="B Lotus" w:hint="cs"/>
          <w:sz w:val="24"/>
          <w:szCs w:val="28"/>
          <w:rtl/>
          <w:lang w:bidi="fa-IR"/>
        </w:rPr>
        <w:t>. تهران: ارجمند. (2003).</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یاوری، امیرحسین. (1391</w:t>
      </w:r>
      <w:r w:rsidRPr="00520434">
        <w:rPr>
          <w:rFonts w:ascii="Times New Roman" w:hAnsi="Times New Roman" w:cs="B Lotus" w:hint="cs"/>
          <w:b/>
          <w:bCs/>
          <w:i/>
          <w:iCs/>
          <w:sz w:val="24"/>
          <w:szCs w:val="28"/>
          <w:rtl/>
          <w:lang w:bidi="fa-IR"/>
        </w:rPr>
        <w:t>). طراحی و آزمودن مدلی از متغیرهای نوروپسیکوپاتولوژیکی، هیجانی و رفتاری به عنوان پیش</w:t>
      </w:r>
      <w:r w:rsidRPr="00520434">
        <w:rPr>
          <w:rFonts w:ascii="Times New Roman" w:hAnsi="Times New Roman" w:cs="B Lotus" w:hint="cs"/>
          <w:b/>
          <w:bCs/>
          <w:i/>
          <w:iCs/>
          <w:sz w:val="24"/>
          <w:szCs w:val="28"/>
          <w:rtl/>
          <w:lang w:bidi="fa-IR"/>
        </w:rPr>
        <w:softHyphen/>
        <w:t>آیندهای افسردگی در بیماران مبتلا به مولتیپل</w:t>
      </w:r>
      <w:r w:rsidRPr="00520434">
        <w:rPr>
          <w:rFonts w:ascii="Times New Roman" w:hAnsi="Times New Roman" w:cs="B Lotus" w:hint="cs"/>
          <w:b/>
          <w:bCs/>
          <w:i/>
          <w:iCs/>
          <w:sz w:val="24"/>
          <w:szCs w:val="28"/>
          <w:rtl/>
          <w:lang w:bidi="fa-IR"/>
        </w:rPr>
        <w:softHyphen/>
        <w:t>اسکلروزیس (</w:t>
      </w:r>
      <w:r w:rsidRPr="00520434">
        <w:rPr>
          <w:rFonts w:ascii="Times New Roman" w:hAnsi="Times New Roman" w:cs="B Lotus"/>
          <w:b/>
          <w:bCs/>
          <w:i/>
          <w:iCs/>
          <w:sz w:val="24"/>
          <w:szCs w:val="28"/>
          <w:lang w:bidi="fa-IR"/>
        </w:rPr>
        <w:t>MS</w:t>
      </w:r>
      <w:r w:rsidRPr="00520434">
        <w:rPr>
          <w:rFonts w:ascii="Times New Roman" w:hAnsi="Times New Roman" w:cs="B Lotus" w:hint="cs"/>
          <w:b/>
          <w:bCs/>
          <w:i/>
          <w:iCs/>
          <w:sz w:val="24"/>
          <w:szCs w:val="28"/>
          <w:rtl/>
          <w:lang w:bidi="fa-IR"/>
        </w:rPr>
        <w:t>)</w:t>
      </w:r>
      <w:r w:rsidRPr="00520434">
        <w:rPr>
          <w:rFonts w:ascii="Times New Roman" w:hAnsi="Times New Roman" w:cs="B Lotus"/>
          <w:b/>
          <w:bCs/>
          <w:i/>
          <w:iCs/>
          <w:sz w:val="24"/>
          <w:szCs w:val="28"/>
          <w:lang w:bidi="fa-IR"/>
        </w:rPr>
        <w:t>.</w:t>
      </w:r>
      <w:r w:rsidRPr="00520434">
        <w:rPr>
          <w:rFonts w:ascii="Times New Roman" w:hAnsi="Times New Roman" w:cs="B Lotus" w:hint="cs"/>
          <w:sz w:val="24"/>
          <w:szCs w:val="28"/>
          <w:rtl/>
          <w:lang w:bidi="fa-IR"/>
        </w:rPr>
        <w:t xml:space="preserve"> پایان</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نامه کارشناسی ارشد روان</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شناسی بالینی دانشگاه شیراز.</w:t>
      </w:r>
    </w:p>
    <w:p w:rsidR="0040520F" w:rsidRPr="00520434" w:rsidRDefault="0040520F" w:rsidP="0040520F">
      <w:pPr>
        <w:bidi/>
        <w:spacing w:after="0" w:line="240" w:lineRule="auto"/>
        <w:ind w:firstLine="4"/>
        <w:rPr>
          <w:rFonts w:ascii="Times New Roman" w:hAnsi="Times New Roman" w:cs="B Lotus"/>
          <w:sz w:val="24"/>
          <w:szCs w:val="28"/>
          <w:rtl/>
          <w:lang w:bidi="fa-IR"/>
        </w:rPr>
      </w:pPr>
      <w:r w:rsidRPr="00520434">
        <w:rPr>
          <w:rFonts w:ascii="Times New Roman" w:hAnsi="Times New Roman" w:cs="B Lotus" w:hint="cs"/>
          <w:sz w:val="24"/>
          <w:szCs w:val="28"/>
          <w:rtl/>
          <w:lang w:bidi="fa-IR"/>
        </w:rPr>
        <w:t>یوسف</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نژاد، مائده و پیوسته</w:t>
      </w:r>
      <w:r w:rsidRPr="00520434">
        <w:rPr>
          <w:rFonts w:ascii="Times New Roman" w:hAnsi="Times New Roman" w:cs="B Lotus"/>
          <w:sz w:val="24"/>
          <w:szCs w:val="28"/>
          <w:rtl/>
          <w:lang w:bidi="fa-IR"/>
        </w:rPr>
        <w:softHyphen/>
      </w:r>
      <w:r w:rsidRPr="00520434">
        <w:rPr>
          <w:rFonts w:ascii="Times New Roman" w:hAnsi="Times New Roman" w:cs="B Lotus" w:hint="cs"/>
          <w:sz w:val="24"/>
          <w:szCs w:val="28"/>
          <w:rtl/>
          <w:lang w:bidi="fa-IR"/>
        </w:rPr>
        <w:t xml:space="preserve">گر، مهرانگیز. (1390). رابطه رضایت از از زندگی و طرحواره های ناسازگار اولیه در دانشجویان دانشگاه بابل. </w:t>
      </w:r>
      <w:r w:rsidRPr="00520434">
        <w:rPr>
          <w:rFonts w:ascii="Times New Roman" w:hAnsi="Times New Roman" w:cs="B Lotus" w:hint="cs"/>
          <w:b/>
          <w:bCs/>
          <w:i/>
          <w:iCs/>
          <w:sz w:val="24"/>
          <w:szCs w:val="28"/>
          <w:rtl/>
          <w:lang w:bidi="fa-IR"/>
        </w:rPr>
        <w:t xml:space="preserve">فصلنامه دانش و پژوهش در روانشناسی </w:t>
      </w:r>
      <w:r w:rsidRPr="00520434">
        <w:rPr>
          <w:rFonts w:ascii="Times New Roman" w:hAnsi="Times New Roman" w:cs="B Lotus" w:hint="cs"/>
          <w:b/>
          <w:bCs/>
          <w:i/>
          <w:iCs/>
          <w:color w:val="000000" w:themeColor="text1"/>
          <w:sz w:val="24"/>
          <w:szCs w:val="28"/>
          <w:rtl/>
          <w:lang w:bidi="fa-IR"/>
        </w:rPr>
        <w:t>کاربر</w:t>
      </w:r>
      <w:r w:rsidRPr="00520434">
        <w:rPr>
          <w:rFonts w:ascii="Times New Roman" w:hAnsi="Times New Roman" w:cs="B Lotus" w:hint="cs"/>
          <w:b/>
          <w:bCs/>
          <w:i/>
          <w:iCs/>
          <w:sz w:val="24"/>
          <w:szCs w:val="28"/>
          <w:rtl/>
          <w:lang w:bidi="fa-IR"/>
        </w:rPr>
        <w:t>دی</w:t>
      </w:r>
      <w:r w:rsidRPr="00520434">
        <w:rPr>
          <w:rFonts w:ascii="Times New Roman" w:hAnsi="Times New Roman" w:cs="B Lotus" w:hint="cs"/>
          <w:sz w:val="24"/>
          <w:szCs w:val="28"/>
          <w:rtl/>
          <w:lang w:bidi="fa-IR"/>
        </w:rPr>
        <w:t>. 20، 64-56.</w:t>
      </w:r>
    </w:p>
    <w:p w:rsidR="0040520F" w:rsidRPr="00520434" w:rsidRDefault="0040520F" w:rsidP="0040520F">
      <w:pPr>
        <w:spacing w:after="0" w:line="240" w:lineRule="auto"/>
        <w:ind w:firstLine="4"/>
        <w:rPr>
          <w:rFonts w:ascii="Times New Roman" w:hAnsi="Times New Roman" w:cs="B Lotus"/>
          <w:b/>
          <w:bCs/>
          <w:sz w:val="24"/>
          <w:szCs w:val="28"/>
          <w:lang w:bidi="fa-IR"/>
        </w:rPr>
      </w:pPr>
      <w:r w:rsidRPr="00520434">
        <w:rPr>
          <w:rFonts w:ascii="Times New Roman" w:hAnsi="Times New Roman" w:cs="B Lotus"/>
          <w:b/>
          <w:bCs/>
          <w:sz w:val="24"/>
          <w:szCs w:val="28"/>
          <w:lang w:bidi="fa-IR"/>
        </w:rPr>
        <w:br w:type="page"/>
      </w:r>
    </w:p>
    <w:p w:rsidR="0040520F" w:rsidRPr="00520434" w:rsidRDefault="0040520F" w:rsidP="0040520F">
      <w:pPr>
        <w:autoSpaceDE w:val="0"/>
        <w:autoSpaceDN w:val="0"/>
        <w:adjustRightInd w:val="0"/>
        <w:spacing w:after="0" w:line="240" w:lineRule="auto"/>
        <w:ind w:hanging="425"/>
        <w:rPr>
          <w:rFonts w:ascii="Times New Roman" w:hAnsi="Times New Roman" w:cs="B Lotus"/>
          <w:b/>
          <w:bCs/>
          <w:color w:val="000000" w:themeColor="text1"/>
          <w:sz w:val="24"/>
          <w:szCs w:val="28"/>
        </w:rPr>
      </w:pPr>
    </w:p>
    <w:p w:rsidR="0040520F" w:rsidRPr="00520434" w:rsidRDefault="0040520F" w:rsidP="0040520F">
      <w:pPr>
        <w:autoSpaceDE w:val="0"/>
        <w:autoSpaceDN w:val="0"/>
        <w:adjustRightInd w:val="0"/>
        <w:spacing w:after="0" w:line="240" w:lineRule="auto"/>
        <w:rPr>
          <w:rFonts w:ascii="Times New Roman" w:hAnsi="Times New Roman" w:cs="B Lotus"/>
          <w:b/>
          <w:bCs/>
          <w:color w:val="000000" w:themeColor="text1"/>
          <w:sz w:val="24"/>
          <w:szCs w:val="28"/>
        </w:rPr>
      </w:pPr>
      <w:r w:rsidRPr="00520434">
        <w:rPr>
          <w:rFonts w:ascii="Times New Roman" w:hAnsi="Times New Roman" w:cs="B Lotus"/>
          <w:b/>
          <w:bCs/>
          <w:color w:val="000000" w:themeColor="text1"/>
          <w:sz w:val="24"/>
          <w:szCs w:val="28"/>
        </w:rPr>
        <w:t xml:space="preserve">English </w:t>
      </w:r>
      <w:proofErr w:type="spellStart"/>
      <w:r w:rsidRPr="00520434">
        <w:rPr>
          <w:rFonts w:ascii="Times New Roman" w:hAnsi="Times New Roman" w:cs="B Lotus"/>
          <w:b/>
          <w:bCs/>
          <w:color w:val="000000" w:themeColor="text1"/>
          <w:sz w:val="24"/>
          <w:szCs w:val="28"/>
        </w:rPr>
        <w:t>Refernces</w:t>
      </w:r>
      <w:proofErr w:type="spellEnd"/>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proofErr w:type="gramStart"/>
      <w:r w:rsidRPr="00520434">
        <w:rPr>
          <w:rFonts w:ascii="Times New Roman" w:hAnsi="Times New Roman" w:cs="B Lotus"/>
          <w:sz w:val="24"/>
          <w:szCs w:val="28"/>
        </w:rPr>
        <w:t>Adeyemo</w:t>
      </w:r>
      <w:proofErr w:type="spellEnd"/>
      <w:r w:rsidRPr="00520434">
        <w:rPr>
          <w:rFonts w:ascii="Times New Roman" w:hAnsi="Times New Roman" w:cs="B Lotus"/>
          <w:sz w:val="24"/>
          <w:szCs w:val="28"/>
        </w:rPr>
        <w:t xml:space="preserve"> ,DA</w:t>
      </w:r>
      <w:proofErr w:type="gramEnd"/>
      <w:r w:rsidRPr="00520434">
        <w:rPr>
          <w:rFonts w:ascii="Times New Roman" w:hAnsi="Times New Roman" w:cs="B Lotus"/>
          <w:sz w:val="24"/>
          <w:szCs w:val="28"/>
        </w:rPr>
        <w:t xml:space="preserve"> (2008). Demographic Characteristics and Emotional Intelligence Among Workers in Some Selected </w:t>
      </w:r>
      <w:proofErr w:type="spellStart"/>
      <w:r w:rsidRPr="00520434">
        <w:rPr>
          <w:rFonts w:ascii="Times New Roman" w:hAnsi="Times New Roman" w:cs="B Lotus"/>
          <w:sz w:val="24"/>
          <w:szCs w:val="28"/>
        </w:rPr>
        <w:t>Organisations</w:t>
      </w:r>
      <w:proofErr w:type="spellEnd"/>
      <w:r w:rsidRPr="00520434">
        <w:rPr>
          <w:rFonts w:ascii="Times New Roman" w:hAnsi="Times New Roman" w:cs="B Lotus"/>
          <w:sz w:val="24"/>
          <w:szCs w:val="28"/>
        </w:rPr>
        <w:t xml:space="preserve"> in Oyo State, </w:t>
      </w:r>
      <w:proofErr w:type="spellStart"/>
      <w:r w:rsidRPr="00520434">
        <w:rPr>
          <w:rFonts w:ascii="Times New Roman" w:hAnsi="Times New Roman" w:cs="B Lotus"/>
          <w:sz w:val="24"/>
          <w:szCs w:val="28"/>
        </w:rPr>
        <w:t>Nigeria.Vision</w:t>
      </w:r>
      <w:proofErr w:type="spellEnd"/>
      <w:r w:rsidRPr="00520434">
        <w:rPr>
          <w:rFonts w:ascii="Times New Roman" w:hAnsi="Times New Roman" w:cs="B Lotus"/>
          <w:b/>
          <w:bCs/>
          <w:sz w:val="24"/>
          <w:szCs w:val="28"/>
        </w:rPr>
        <w:t xml:space="preserve">- </w:t>
      </w:r>
      <w:r w:rsidRPr="00520434">
        <w:rPr>
          <w:rFonts w:ascii="Times New Roman" w:hAnsi="Times New Roman" w:cs="B Lotus"/>
          <w:b/>
          <w:bCs/>
          <w:i/>
          <w:iCs/>
          <w:sz w:val="24"/>
          <w:szCs w:val="28"/>
        </w:rPr>
        <w:t>The Journal of Business Perspective</w:t>
      </w:r>
      <w:r w:rsidRPr="00520434">
        <w:rPr>
          <w:rFonts w:ascii="Times New Roman" w:hAnsi="Times New Roman" w:cs="B Lotus"/>
          <w:sz w:val="24"/>
          <w:szCs w:val="28"/>
        </w:rPr>
        <w:t>, 12(1): 43-48.</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Pr>
      </w:pPr>
      <w:proofErr w:type="spellStart"/>
      <w:r w:rsidRPr="00520434">
        <w:rPr>
          <w:rFonts w:ascii="Times New Roman" w:hAnsi="Times New Roman" w:cs="B Lotus"/>
          <w:sz w:val="24"/>
          <w:szCs w:val="28"/>
        </w:rPr>
        <w:t>Aldao</w:t>
      </w:r>
      <w:proofErr w:type="spellEnd"/>
      <w:r w:rsidRPr="00520434">
        <w:rPr>
          <w:rFonts w:ascii="Times New Roman" w:hAnsi="Times New Roman" w:cs="B Lotus"/>
          <w:sz w:val="24"/>
          <w:szCs w:val="28"/>
        </w:rPr>
        <w:t>, A. Nolen-</w:t>
      </w:r>
      <w:proofErr w:type="spellStart"/>
      <w:r w:rsidRPr="00520434">
        <w:rPr>
          <w:rFonts w:ascii="Times New Roman" w:hAnsi="Times New Roman" w:cs="B Lotus"/>
          <w:sz w:val="24"/>
          <w:szCs w:val="28"/>
        </w:rPr>
        <w:t>Hoeksema</w:t>
      </w:r>
      <w:proofErr w:type="spellEnd"/>
      <w:r w:rsidRPr="00520434">
        <w:rPr>
          <w:rFonts w:ascii="Times New Roman" w:hAnsi="Times New Roman" w:cs="B Lotus"/>
          <w:sz w:val="24"/>
          <w:szCs w:val="28"/>
        </w:rPr>
        <w:t xml:space="preserve">, S. and </w:t>
      </w:r>
      <w:proofErr w:type="spellStart"/>
      <w:r w:rsidRPr="00520434">
        <w:rPr>
          <w:rFonts w:ascii="Times New Roman" w:hAnsi="Times New Roman" w:cs="B Lotus"/>
          <w:sz w:val="24"/>
          <w:szCs w:val="28"/>
        </w:rPr>
        <w:t>Schweizer</w:t>
      </w:r>
      <w:proofErr w:type="spellEnd"/>
      <w:r w:rsidRPr="00520434">
        <w:rPr>
          <w:rFonts w:ascii="Times New Roman" w:hAnsi="Times New Roman" w:cs="B Lotus"/>
          <w:sz w:val="24"/>
          <w:szCs w:val="28"/>
        </w:rPr>
        <w:t xml:space="preserve">, S. (2010). Emotion-Regulation Strategies </w:t>
      </w:r>
      <w:proofErr w:type="gramStart"/>
      <w:r w:rsidRPr="00520434">
        <w:rPr>
          <w:rFonts w:ascii="Times New Roman" w:hAnsi="Times New Roman" w:cs="B Lotus"/>
          <w:sz w:val="24"/>
          <w:szCs w:val="28"/>
        </w:rPr>
        <w:t>Across</w:t>
      </w:r>
      <w:proofErr w:type="gramEnd"/>
      <w:r w:rsidRPr="00520434">
        <w:rPr>
          <w:rFonts w:ascii="Times New Roman" w:hAnsi="Times New Roman" w:cs="B Lotus"/>
          <w:sz w:val="24"/>
          <w:szCs w:val="28"/>
        </w:rPr>
        <w:t xml:space="preserve"> Psychopathology: A Meta-Analytic Review. </w:t>
      </w:r>
      <w:proofErr w:type="gramStart"/>
      <w:r w:rsidRPr="00520434">
        <w:rPr>
          <w:rFonts w:ascii="Times New Roman" w:hAnsi="Times New Roman" w:cs="B Lotus"/>
          <w:b/>
          <w:bCs/>
          <w:sz w:val="24"/>
          <w:szCs w:val="28"/>
        </w:rPr>
        <w:t>Clinical Psychology Review</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30, (2), 217–237.</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r w:rsidRPr="00520434">
        <w:rPr>
          <w:rFonts w:ascii="Times New Roman" w:hAnsi="Times New Roman" w:cs="B Lotus"/>
          <w:sz w:val="24"/>
          <w:szCs w:val="28"/>
        </w:rPr>
        <w:t>Bamber</w:t>
      </w:r>
      <w:proofErr w:type="spellEnd"/>
      <w:r w:rsidRPr="00520434">
        <w:rPr>
          <w:rFonts w:ascii="Times New Roman" w:hAnsi="Times New Roman" w:cs="B Lotus"/>
          <w:sz w:val="24"/>
          <w:szCs w:val="28"/>
        </w:rPr>
        <w:t xml:space="preserve"> M, McMahon R. (2008). Danger-early </w:t>
      </w:r>
      <w:proofErr w:type="spellStart"/>
      <w:r w:rsidRPr="00520434">
        <w:rPr>
          <w:rFonts w:ascii="Times New Roman" w:hAnsi="Times New Roman" w:cs="B Lotus"/>
          <w:sz w:val="24"/>
          <w:szCs w:val="28"/>
        </w:rPr>
        <w:t>maladaptiveschemas</w:t>
      </w:r>
      <w:proofErr w:type="spellEnd"/>
      <w:r w:rsidRPr="00520434">
        <w:rPr>
          <w:rFonts w:ascii="Times New Roman" w:hAnsi="Times New Roman" w:cs="B Lotus"/>
          <w:sz w:val="24"/>
          <w:szCs w:val="28"/>
        </w:rPr>
        <w:t xml:space="preserve"> at work</w:t>
      </w:r>
      <w:proofErr w:type="gramStart"/>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The role of early </w:t>
      </w:r>
      <w:proofErr w:type="spellStart"/>
      <w:r w:rsidRPr="00520434">
        <w:rPr>
          <w:rFonts w:ascii="Times New Roman" w:hAnsi="Times New Roman" w:cs="B Lotus"/>
          <w:sz w:val="24"/>
          <w:szCs w:val="28"/>
        </w:rPr>
        <w:t>maladaptiveschemas</w:t>
      </w:r>
      <w:proofErr w:type="spellEnd"/>
      <w:r w:rsidRPr="00520434">
        <w:rPr>
          <w:rFonts w:ascii="Times New Roman" w:hAnsi="Times New Roman" w:cs="B Lotus"/>
          <w:sz w:val="24"/>
          <w:szCs w:val="28"/>
        </w:rPr>
        <w:t xml:space="preserve"> in career choice and the development </w:t>
      </w:r>
      <w:proofErr w:type="spellStart"/>
      <w:r w:rsidRPr="00520434">
        <w:rPr>
          <w:rFonts w:ascii="Times New Roman" w:hAnsi="Times New Roman" w:cs="B Lotus"/>
          <w:sz w:val="24"/>
          <w:szCs w:val="28"/>
        </w:rPr>
        <w:t>ofoccupational</w:t>
      </w:r>
      <w:proofErr w:type="spellEnd"/>
      <w:r w:rsidRPr="00520434">
        <w:rPr>
          <w:rFonts w:ascii="Times New Roman" w:hAnsi="Times New Roman" w:cs="B Lotus"/>
          <w:sz w:val="24"/>
          <w:szCs w:val="28"/>
        </w:rPr>
        <w:t xml:space="preserve"> stress in health workers</w:t>
      </w:r>
      <w:r w:rsidRPr="00520434">
        <w:rPr>
          <w:rFonts w:ascii="Times New Roman" w:hAnsi="Times New Roman" w:cs="B Lotus"/>
          <w:b/>
          <w:bCs/>
          <w:i/>
          <w:iCs/>
          <w:sz w:val="24"/>
          <w:szCs w:val="28"/>
        </w:rPr>
        <w:t xml:space="preserve">. </w:t>
      </w:r>
      <w:proofErr w:type="spellStart"/>
      <w:r w:rsidRPr="00520434">
        <w:rPr>
          <w:rFonts w:ascii="Times New Roman" w:hAnsi="Times New Roman" w:cs="B Lotus"/>
          <w:b/>
          <w:bCs/>
          <w:i/>
          <w:iCs/>
          <w:sz w:val="24"/>
          <w:szCs w:val="28"/>
        </w:rPr>
        <w:t>Clin</w:t>
      </w:r>
      <w:proofErr w:type="spellEnd"/>
      <w:r w:rsidRPr="00520434">
        <w:rPr>
          <w:rFonts w:ascii="Times New Roman" w:hAnsi="Times New Roman" w:cs="B Lotus"/>
          <w:b/>
          <w:bCs/>
          <w:i/>
          <w:iCs/>
          <w:sz w:val="24"/>
          <w:szCs w:val="28"/>
        </w:rPr>
        <w:t xml:space="preserve"> </w:t>
      </w:r>
      <w:proofErr w:type="spellStart"/>
      <w:r w:rsidRPr="00520434">
        <w:rPr>
          <w:rFonts w:ascii="Times New Roman" w:hAnsi="Times New Roman" w:cs="B Lotus"/>
          <w:b/>
          <w:bCs/>
          <w:i/>
          <w:iCs/>
          <w:sz w:val="24"/>
          <w:szCs w:val="28"/>
        </w:rPr>
        <w:t>PsycholPsychother</w:t>
      </w:r>
      <w:proofErr w:type="spellEnd"/>
      <w:r w:rsidRPr="00520434">
        <w:rPr>
          <w:rFonts w:ascii="Times New Roman" w:hAnsi="Times New Roman" w:cs="B Lotus"/>
          <w:sz w:val="24"/>
          <w:szCs w:val="28"/>
        </w:rPr>
        <w:t>; 15(2): 96-112.</w:t>
      </w:r>
    </w:p>
    <w:p w:rsidR="0040520F" w:rsidRPr="00520434" w:rsidRDefault="0040520F" w:rsidP="0040520F">
      <w:pPr>
        <w:autoSpaceDE w:val="0"/>
        <w:autoSpaceDN w:val="0"/>
        <w:adjustRightInd w:val="0"/>
        <w:spacing w:after="0" w:line="240" w:lineRule="auto"/>
        <w:rPr>
          <w:rFonts w:ascii="Times New Roman" w:hAnsi="Times New Roman" w:cs="B Lotus"/>
          <w:color w:val="000000" w:themeColor="text1"/>
          <w:sz w:val="24"/>
          <w:szCs w:val="28"/>
          <w:rtl/>
        </w:rPr>
      </w:pPr>
      <w:proofErr w:type="spellStart"/>
      <w:r w:rsidRPr="00520434">
        <w:rPr>
          <w:rFonts w:ascii="Times New Roman" w:hAnsi="Times New Roman" w:cs="B Lotus"/>
          <w:color w:val="000000" w:themeColor="text1"/>
          <w:sz w:val="24"/>
          <w:szCs w:val="28"/>
        </w:rPr>
        <w:t>Baranoff</w:t>
      </w:r>
      <w:proofErr w:type="spellEnd"/>
      <w:r w:rsidRPr="00520434">
        <w:rPr>
          <w:rFonts w:ascii="Times New Roman" w:hAnsi="Times New Roman" w:cs="B Lotus"/>
          <w:color w:val="000000" w:themeColor="text1"/>
          <w:sz w:val="24"/>
          <w:szCs w:val="28"/>
        </w:rPr>
        <w:t>, J</w:t>
      </w:r>
      <w:r w:rsidRPr="00520434">
        <w:rPr>
          <w:rFonts w:ascii="Times New Roman" w:hAnsi="Times New Roman" w:cs="B Lotus"/>
          <w:color w:val="000000" w:themeColor="text1"/>
          <w:sz w:val="24"/>
          <w:szCs w:val="28"/>
          <w:rtl/>
        </w:rPr>
        <w:t>.</w:t>
      </w:r>
      <w:proofErr w:type="gramStart"/>
      <w:r w:rsidRPr="00520434">
        <w:rPr>
          <w:rFonts w:ascii="Times New Roman" w:hAnsi="Times New Roman" w:cs="B Lotus"/>
          <w:color w:val="000000" w:themeColor="text1"/>
          <w:sz w:val="24"/>
          <w:szCs w:val="28"/>
        </w:rPr>
        <w:t>,</w:t>
      </w:r>
      <w:r w:rsidRPr="00520434">
        <w:rPr>
          <w:rFonts w:ascii="Times New Roman" w:hAnsi="Times New Roman" w:cs="B Lotus"/>
          <w:color w:val="000000" w:themeColor="text1"/>
          <w:sz w:val="24"/>
          <w:szCs w:val="28"/>
          <w:rtl/>
        </w:rPr>
        <w:t>&amp;</w:t>
      </w:r>
      <w:proofErr w:type="gramEnd"/>
      <w:r w:rsidRPr="00520434">
        <w:rPr>
          <w:rFonts w:ascii="Times New Roman" w:hAnsi="Times New Roman" w:cs="B Lotus"/>
          <w:color w:val="000000" w:themeColor="text1"/>
          <w:sz w:val="24"/>
          <w:szCs w:val="28"/>
        </w:rPr>
        <w:t xml:space="preserve"> </w:t>
      </w:r>
      <w:proofErr w:type="spellStart"/>
      <w:r w:rsidRPr="00520434">
        <w:rPr>
          <w:rFonts w:ascii="Times New Roman" w:hAnsi="Times New Roman" w:cs="B Lotus"/>
          <w:color w:val="000000" w:themeColor="text1"/>
          <w:sz w:val="24"/>
          <w:szCs w:val="28"/>
        </w:rPr>
        <w:t>Oeil</w:t>
      </w:r>
      <w:proofErr w:type="spellEnd"/>
      <w:r w:rsidRPr="00520434">
        <w:rPr>
          <w:rFonts w:ascii="Times New Roman" w:hAnsi="Times New Roman" w:cs="B Lotus"/>
          <w:color w:val="000000" w:themeColor="text1"/>
          <w:sz w:val="24"/>
          <w:szCs w:val="28"/>
        </w:rPr>
        <w:t>, T. (2007). Young Schema Questionnaire: Review of Psychometric and Measurement Issues</w:t>
      </w:r>
      <w:r w:rsidRPr="00520434">
        <w:rPr>
          <w:rFonts w:ascii="Times New Roman" w:hAnsi="Times New Roman" w:cs="B Lotus"/>
          <w:b/>
          <w:bCs/>
          <w:i/>
          <w:iCs/>
          <w:color w:val="000000" w:themeColor="text1"/>
          <w:sz w:val="24"/>
          <w:szCs w:val="28"/>
        </w:rPr>
        <w:t>, Australian Journal of Psychology</w:t>
      </w:r>
      <w:r w:rsidRPr="00520434">
        <w:rPr>
          <w:rFonts w:ascii="Times New Roman" w:hAnsi="Times New Roman" w:cs="B Lotus"/>
          <w:color w:val="000000" w:themeColor="text1"/>
          <w:sz w:val="24"/>
          <w:szCs w:val="28"/>
        </w:rPr>
        <w:t>, Vol. 59, No. 2, 78-86.</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 xml:space="preserve">Bauer, Johannes; </w:t>
      </w:r>
      <w:proofErr w:type="spellStart"/>
      <w:r w:rsidRPr="00520434">
        <w:rPr>
          <w:rFonts w:ascii="Times New Roman" w:hAnsi="Times New Roman" w:cs="B Lotus"/>
          <w:sz w:val="24"/>
          <w:szCs w:val="28"/>
        </w:rPr>
        <w:t>Mulder</w:t>
      </w:r>
      <w:proofErr w:type="spellEnd"/>
      <w:r w:rsidRPr="00520434">
        <w:rPr>
          <w:rFonts w:ascii="Times New Roman" w:hAnsi="Times New Roman" w:cs="B Lotus"/>
          <w:sz w:val="24"/>
          <w:szCs w:val="28"/>
        </w:rPr>
        <w:t>, Regina H. (2006).</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 xml:space="preserve">Upward feedback and its contribution </w:t>
      </w:r>
      <w:proofErr w:type="spellStart"/>
      <w:r w:rsidRPr="00520434">
        <w:rPr>
          <w:rFonts w:ascii="Times New Roman" w:hAnsi="Times New Roman" w:cs="B Lotus"/>
          <w:sz w:val="24"/>
          <w:szCs w:val="28"/>
        </w:rPr>
        <w:t>toemployees</w:t>
      </w:r>
      <w:proofErr w:type="spellEnd"/>
      <w:r w:rsidRPr="00520434">
        <w:rPr>
          <w:rFonts w:ascii="Times New Roman" w:hAnsi="Times New Roman" w:cs="B Lotus"/>
          <w:sz w:val="24"/>
          <w:szCs w:val="28"/>
        </w:rPr>
        <w:t>’ feeling of self determination.</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Journal of Workplace Learning</w:t>
      </w:r>
      <w:r w:rsidRPr="00520434">
        <w:rPr>
          <w:rFonts w:ascii="Times New Roman" w:hAnsi="Times New Roman" w:cs="B Lotus"/>
          <w:sz w:val="24"/>
          <w:szCs w:val="28"/>
        </w:rPr>
        <w:t xml:space="preserve"> Vol. 18 No.7/8, 508-521.</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r w:rsidRPr="00520434">
        <w:rPr>
          <w:rFonts w:ascii="Times New Roman" w:hAnsi="Times New Roman" w:cs="B Lotus"/>
          <w:sz w:val="24"/>
          <w:szCs w:val="28"/>
        </w:rPr>
        <w:t>Baumeister</w:t>
      </w:r>
      <w:proofErr w:type="spellEnd"/>
      <w:r w:rsidRPr="00520434">
        <w:rPr>
          <w:rFonts w:ascii="Times New Roman" w:hAnsi="Times New Roman" w:cs="B Lotus"/>
          <w:sz w:val="24"/>
          <w:szCs w:val="28"/>
        </w:rPr>
        <w:t xml:space="preserve"> R, Leary </w:t>
      </w:r>
      <w:proofErr w:type="gramStart"/>
      <w:r w:rsidRPr="00520434">
        <w:rPr>
          <w:rFonts w:ascii="Times New Roman" w:hAnsi="Times New Roman" w:cs="B Lotus"/>
          <w:sz w:val="24"/>
          <w:szCs w:val="28"/>
        </w:rPr>
        <w:t>MR(</w:t>
      </w:r>
      <w:proofErr w:type="gramEnd"/>
      <w:r w:rsidRPr="00520434">
        <w:rPr>
          <w:rFonts w:ascii="Times New Roman" w:hAnsi="Times New Roman" w:cs="B Lotus"/>
          <w:sz w:val="24"/>
          <w:szCs w:val="28"/>
        </w:rPr>
        <w:t xml:space="preserve">1995). The need to </w:t>
      </w:r>
      <w:proofErr w:type="spellStart"/>
      <w:r w:rsidRPr="00520434">
        <w:rPr>
          <w:rFonts w:ascii="Times New Roman" w:hAnsi="Times New Roman" w:cs="B Lotus"/>
          <w:sz w:val="24"/>
          <w:szCs w:val="28"/>
        </w:rPr>
        <w:t>belong</w:t>
      </w:r>
      <w:proofErr w:type="gramStart"/>
      <w:r w:rsidRPr="00520434">
        <w:rPr>
          <w:rFonts w:ascii="Times New Roman" w:hAnsi="Times New Roman" w:cs="B Lotus"/>
          <w:sz w:val="24"/>
          <w:szCs w:val="28"/>
        </w:rPr>
        <w:t>:Desire</w:t>
      </w:r>
      <w:proofErr w:type="spellEnd"/>
      <w:proofErr w:type="gramEnd"/>
      <w:r w:rsidRPr="00520434">
        <w:rPr>
          <w:rFonts w:ascii="Times New Roman" w:hAnsi="Times New Roman" w:cs="B Lotus"/>
          <w:sz w:val="24"/>
          <w:szCs w:val="28"/>
        </w:rPr>
        <w:t xml:space="preserve"> for interpersonal attachments as </w:t>
      </w:r>
      <w:proofErr w:type="spellStart"/>
      <w:r w:rsidRPr="00520434">
        <w:rPr>
          <w:rFonts w:ascii="Times New Roman" w:hAnsi="Times New Roman" w:cs="B Lotus"/>
          <w:sz w:val="24"/>
          <w:szCs w:val="28"/>
        </w:rPr>
        <w:t>afundamental</w:t>
      </w:r>
      <w:proofErr w:type="spellEnd"/>
      <w:r w:rsidRPr="00520434">
        <w:rPr>
          <w:rFonts w:ascii="Times New Roman" w:hAnsi="Times New Roman" w:cs="B Lotus"/>
          <w:sz w:val="24"/>
          <w:szCs w:val="28"/>
        </w:rPr>
        <w:t xml:space="preserve"> </w:t>
      </w:r>
      <w:proofErr w:type="spellStart"/>
      <w:r w:rsidRPr="00520434">
        <w:rPr>
          <w:rFonts w:ascii="Times New Roman" w:hAnsi="Times New Roman" w:cs="B Lotus"/>
          <w:sz w:val="24"/>
          <w:szCs w:val="28"/>
        </w:rPr>
        <w:t>humanHarlow</w:t>
      </w:r>
      <w:proofErr w:type="spellEnd"/>
      <w:r w:rsidRPr="00520434">
        <w:rPr>
          <w:rFonts w:ascii="Times New Roman" w:hAnsi="Times New Roman" w:cs="B Lotus"/>
          <w:sz w:val="24"/>
          <w:szCs w:val="28"/>
        </w:rPr>
        <w:t xml:space="preserve"> HF</w:t>
      </w:r>
      <w:r w:rsidRPr="00520434">
        <w:rPr>
          <w:rFonts w:ascii="Times New Roman" w:hAnsi="Times New Roman" w:cs="B Lotus"/>
          <w:b/>
          <w:bCs/>
          <w:sz w:val="24"/>
          <w:szCs w:val="28"/>
        </w:rPr>
        <w:t xml:space="preserve">. </w:t>
      </w:r>
      <w:proofErr w:type="gramStart"/>
      <w:r w:rsidRPr="00520434">
        <w:rPr>
          <w:rFonts w:ascii="Times New Roman" w:hAnsi="Times New Roman" w:cs="B Lotus"/>
          <w:b/>
          <w:bCs/>
          <w:i/>
          <w:iCs/>
          <w:sz w:val="24"/>
          <w:szCs w:val="28"/>
        </w:rPr>
        <w:t>The nature of love.</w:t>
      </w:r>
      <w:proofErr w:type="gramEnd"/>
      <w:r w:rsidRPr="00520434">
        <w:rPr>
          <w:rFonts w:ascii="Times New Roman" w:hAnsi="Times New Roman" w:cs="B Lotus"/>
          <w:b/>
          <w:bCs/>
          <w:i/>
          <w:iCs/>
          <w:sz w:val="24"/>
          <w:szCs w:val="28"/>
        </w:rPr>
        <w:t xml:space="preserve"> Am </w:t>
      </w:r>
      <w:proofErr w:type="spellStart"/>
      <w:r w:rsidRPr="00520434">
        <w:rPr>
          <w:rFonts w:ascii="Times New Roman" w:hAnsi="Times New Roman" w:cs="B Lotus"/>
          <w:b/>
          <w:bCs/>
          <w:i/>
          <w:iCs/>
          <w:sz w:val="24"/>
          <w:szCs w:val="28"/>
        </w:rPr>
        <w:t>Psychol</w:t>
      </w:r>
      <w:proofErr w:type="spellEnd"/>
      <w:r w:rsidRPr="00520434">
        <w:rPr>
          <w:rFonts w:ascii="Times New Roman" w:hAnsi="Times New Roman" w:cs="B Lotus"/>
          <w:sz w:val="24"/>
          <w:szCs w:val="28"/>
        </w:rPr>
        <w:t xml:space="preserve"> (13): 673-</w:t>
      </w:r>
      <w:proofErr w:type="gramStart"/>
      <w:r w:rsidRPr="00520434">
        <w:rPr>
          <w:rFonts w:ascii="Times New Roman" w:hAnsi="Times New Roman" w:cs="B Lotus"/>
          <w:sz w:val="24"/>
          <w:szCs w:val="28"/>
        </w:rPr>
        <w:t>685</w:t>
      </w:r>
      <w:r w:rsidRPr="00520434">
        <w:rPr>
          <w:rFonts w:ascii="Times New Roman" w:hAnsi="Times New Roman" w:cs="B Lotus" w:hint="cs"/>
          <w:sz w:val="24"/>
          <w:szCs w:val="28"/>
          <w:rtl/>
        </w:rPr>
        <w:t>.</w:t>
      </w:r>
      <w:proofErr w:type="gramEnd"/>
    </w:p>
    <w:p w:rsidR="0040520F" w:rsidRPr="00520434" w:rsidRDefault="0040520F" w:rsidP="0040520F">
      <w:pPr>
        <w:spacing w:after="0" w:line="240" w:lineRule="auto"/>
        <w:rPr>
          <w:rFonts w:ascii="Times New Roman" w:hAnsi="Times New Roman" w:cs="B Lotus"/>
          <w:sz w:val="24"/>
          <w:szCs w:val="28"/>
        </w:rPr>
      </w:pPr>
      <w:proofErr w:type="gramStart"/>
      <w:r w:rsidRPr="00520434">
        <w:rPr>
          <w:rFonts w:ascii="Times New Roman" w:hAnsi="Times New Roman" w:cs="B Lotus"/>
          <w:color w:val="000000" w:themeColor="text1"/>
          <w:sz w:val="24"/>
          <w:szCs w:val="28"/>
        </w:rPr>
        <w:t>Beck, A. T. (1967</w:t>
      </w:r>
      <w:r w:rsidRPr="00520434">
        <w:rPr>
          <w:rFonts w:ascii="Times New Roman" w:hAnsi="Times New Roman" w:cs="B Lotus"/>
          <w:b/>
          <w:bCs/>
          <w:color w:val="000000" w:themeColor="text1"/>
          <w:sz w:val="24"/>
          <w:szCs w:val="28"/>
        </w:rPr>
        <w:t>).</w:t>
      </w:r>
      <w:proofErr w:type="gramEnd"/>
      <w:r w:rsidRPr="00520434">
        <w:rPr>
          <w:rFonts w:ascii="Times New Roman" w:hAnsi="Times New Roman" w:cs="B Lotus"/>
          <w:b/>
          <w:bCs/>
          <w:color w:val="000000" w:themeColor="text1"/>
          <w:sz w:val="24"/>
          <w:szCs w:val="28"/>
        </w:rPr>
        <w:t xml:space="preserve"> </w:t>
      </w:r>
      <w:r w:rsidRPr="00520434">
        <w:rPr>
          <w:rFonts w:ascii="Times New Roman" w:hAnsi="Times New Roman" w:cs="B Lotus"/>
          <w:b/>
          <w:bCs/>
          <w:i/>
          <w:iCs/>
          <w:color w:val="000000" w:themeColor="text1"/>
          <w:sz w:val="24"/>
          <w:szCs w:val="28"/>
        </w:rPr>
        <w:t>Depression: Causes and treatment</w:t>
      </w:r>
      <w:r w:rsidRPr="00520434">
        <w:rPr>
          <w:rFonts w:ascii="Times New Roman" w:hAnsi="Times New Roman" w:cs="B Lotus"/>
          <w:color w:val="000000" w:themeColor="text1"/>
          <w:sz w:val="24"/>
          <w:szCs w:val="28"/>
        </w:rPr>
        <w:t>. Philadelphia, Pennsylvania: University of Pennsylvania Press.</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Pr>
      </w:pPr>
      <w:proofErr w:type="gramStart"/>
      <w:r w:rsidRPr="00520434">
        <w:rPr>
          <w:rFonts w:ascii="Times New Roman" w:hAnsi="Times New Roman" w:cs="B Lotus"/>
          <w:sz w:val="24"/>
          <w:szCs w:val="28"/>
        </w:rPr>
        <w:t>Beck, A. T. (1991).</w:t>
      </w:r>
      <w:proofErr w:type="gramEnd"/>
      <w:r w:rsidRPr="00520434">
        <w:rPr>
          <w:rFonts w:ascii="Times New Roman" w:hAnsi="Times New Roman" w:cs="B Lotus"/>
          <w:sz w:val="24"/>
          <w:szCs w:val="28"/>
        </w:rPr>
        <w:t xml:space="preserve"> Cognitive therapy: A 30-year </w:t>
      </w:r>
      <w:proofErr w:type="spellStart"/>
      <w:r w:rsidRPr="00520434">
        <w:rPr>
          <w:rFonts w:ascii="Times New Roman" w:hAnsi="Times New Roman" w:cs="B Lotus"/>
          <w:sz w:val="24"/>
          <w:szCs w:val="28"/>
        </w:rPr>
        <w:t>retrospective</w:t>
      </w:r>
      <w:r w:rsidRPr="00520434">
        <w:rPr>
          <w:rFonts w:ascii="Times New Roman" w:hAnsi="Times New Roman" w:cs="B Lotus"/>
          <w:i/>
          <w:iCs/>
          <w:sz w:val="24"/>
          <w:szCs w:val="28"/>
        </w:rPr>
        <w:t>.</w:t>
      </w:r>
      <w:r w:rsidRPr="00520434">
        <w:rPr>
          <w:rFonts w:ascii="Times New Roman" w:hAnsi="Times New Roman" w:cs="B Lotus"/>
          <w:b/>
          <w:bCs/>
          <w:i/>
          <w:iCs/>
          <w:sz w:val="24"/>
          <w:szCs w:val="28"/>
        </w:rPr>
        <w:t>American</w:t>
      </w:r>
      <w:proofErr w:type="spellEnd"/>
      <w:r w:rsidRPr="00520434">
        <w:rPr>
          <w:rFonts w:ascii="Times New Roman" w:hAnsi="Times New Roman" w:cs="B Lotus"/>
          <w:b/>
          <w:bCs/>
          <w:i/>
          <w:iCs/>
          <w:sz w:val="24"/>
          <w:szCs w:val="28"/>
        </w:rPr>
        <w:t xml:space="preserve"> Psychologist</w:t>
      </w:r>
      <w:r w:rsidRPr="00520434">
        <w:rPr>
          <w:rFonts w:ascii="Times New Roman" w:hAnsi="Times New Roman" w:cs="B Lotus"/>
          <w:i/>
          <w:iCs/>
          <w:sz w:val="24"/>
          <w:szCs w:val="28"/>
        </w:rPr>
        <w:t xml:space="preserve">, 46, </w:t>
      </w:r>
      <w:r w:rsidRPr="00520434">
        <w:rPr>
          <w:rFonts w:ascii="Times New Roman" w:hAnsi="Times New Roman" w:cs="B Lotus"/>
          <w:sz w:val="24"/>
          <w:szCs w:val="28"/>
        </w:rPr>
        <w:t>368 - 375.</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Pr>
      </w:pPr>
      <w:proofErr w:type="spellStart"/>
      <w:proofErr w:type="gramStart"/>
      <w:r w:rsidRPr="00520434">
        <w:rPr>
          <w:rFonts w:ascii="Times New Roman" w:hAnsi="Times New Roman" w:cs="B Lotus"/>
          <w:sz w:val="24"/>
          <w:szCs w:val="28"/>
          <w:lang w:bidi="fa-IR"/>
        </w:rPr>
        <w:t>Berenbaum</w:t>
      </w:r>
      <w:proofErr w:type="spellEnd"/>
      <w:r w:rsidRPr="00520434">
        <w:rPr>
          <w:rFonts w:ascii="Times New Roman" w:hAnsi="Times New Roman" w:cs="B Lotus"/>
          <w:sz w:val="24"/>
          <w:szCs w:val="28"/>
          <w:lang w:bidi="fa-IR"/>
        </w:rPr>
        <w:t xml:space="preserve">, H., </w:t>
      </w:r>
      <w:proofErr w:type="spellStart"/>
      <w:r w:rsidRPr="00520434">
        <w:rPr>
          <w:rFonts w:ascii="Times New Roman" w:hAnsi="Times New Roman" w:cs="B Lotus"/>
          <w:sz w:val="24"/>
          <w:szCs w:val="28"/>
          <w:lang w:bidi="fa-IR"/>
        </w:rPr>
        <w:t>Raghavan</w:t>
      </w:r>
      <w:proofErr w:type="spellEnd"/>
      <w:r w:rsidRPr="00520434">
        <w:rPr>
          <w:rFonts w:ascii="Times New Roman" w:hAnsi="Times New Roman" w:cs="B Lotus"/>
          <w:sz w:val="24"/>
          <w:szCs w:val="28"/>
          <w:lang w:bidi="fa-IR"/>
        </w:rPr>
        <w:t>, C., Le, H., Vernon, L. L</w:t>
      </w:r>
      <w:r w:rsidRPr="00520434">
        <w:rPr>
          <w:rFonts w:ascii="Times New Roman" w:hAnsi="Times New Roman" w:cs="B Lotus"/>
          <w:b/>
          <w:bCs/>
          <w:sz w:val="24"/>
          <w:szCs w:val="28"/>
          <w:lang w:bidi="fa-IR"/>
        </w:rPr>
        <w:t>.</w:t>
      </w:r>
      <w:r w:rsidRPr="00520434">
        <w:rPr>
          <w:rFonts w:ascii="Times New Roman" w:hAnsi="Times New Roman" w:cs="B Lotus"/>
          <w:sz w:val="24"/>
          <w:szCs w:val="28"/>
          <w:lang w:bidi="fa-IR"/>
        </w:rPr>
        <w:t>, &amp; Gomez, J. J. (2003).</w:t>
      </w:r>
      <w:proofErr w:type="gramEnd"/>
      <w:r w:rsidRPr="00520434">
        <w:rPr>
          <w:rFonts w:ascii="Times New Roman" w:hAnsi="Times New Roman" w:cs="B Lotus"/>
          <w:sz w:val="24"/>
          <w:szCs w:val="28"/>
          <w:lang w:bidi="fa-IR"/>
        </w:rPr>
        <w:t xml:space="preserve"> </w:t>
      </w:r>
      <w:proofErr w:type="gramStart"/>
      <w:r w:rsidRPr="00520434">
        <w:rPr>
          <w:rFonts w:ascii="Times New Roman" w:hAnsi="Times New Roman" w:cs="B Lotus"/>
          <w:sz w:val="24"/>
          <w:szCs w:val="28"/>
          <w:lang w:bidi="fa-IR"/>
        </w:rPr>
        <w:t>Disturbances in emotion.</w:t>
      </w:r>
      <w:proofErr w:type="gramEnd"/>
      <w:r w:rsidRPr="00520434">
        <w:rPr>
          <w:rFonts w:ascii="Times New Roman" w:hAnsi="Times New Roman" w:cs="B Lotus"/>
          <w:sz w:val="24"/>
          <w:szCs w:val="28"/>
          <w:lang w:bidi="fa-IR"/>
        </w:rPr>
        <w:t xml:space="preserve"> In </w:t>
      </w:r>
      <w:proofErr w:type="spellStart"/>
      <w:r w:rsidRPr="00520434">
        <w:rPr>
          <w:rFonts w:ascii="Times New Roman" w:hAnsi="Times New Roman" w:cs="B Lotus"/>
          <w:sz w:val="24"/>
          <w:szCs w:val="28"/>
          <w:lang w:bidi="fa-IR"/>
        </w:rPr>
        <w:t>D.Kahneman</w:t>
      </w:r>
      <w:proofErr w:type="spellEnd"/>
      <w:r w:rsidRPr="00520434">
        <w:rPr>
          <w:rFonts w:ascii="Times New Roman" w:hAnsi="Times New Roman" w:cs="B Lotus"/>
          <w:sz w:val="24"/>
          <w:szCs w:val="28"/>
          <w:lang w:bidi="fa-IR"/>
        </w:rPr>
        <w:t xml:space="preserve">, E. </w:t>
      </w:r>
      <w:proofErr w:type="spellStart"/>
      <w:r w:rsidRPr="00520434">
        <w:rPr>
          <w:rFonts w:ascii="Times New Roman" w:hAnsi="Times New Roman" w:cs="B Lotus"/>
          <w:sz w:val="24"/>
          <w:szCs w:val="28"/>
          <w:lang w:bidi="fa-IR"/>
        </w:rPr>
        <w:t>Diener</w:t>
      </w:r>
      <w:proofErr w:type="spellEnd"/>
      <w:r w:rsidRPr="00520434">
        <w:rPr>
          <w:rFonts w:ascii="Times New Roman" w:hAnsi="Times New Roman" w:cs="B Lotus"/>
          <w:sz w:val="24"/>
          <w:szCs w:val="28"/>
          <w:lang w:bidi="fa-IR"/>
        </w:rPr>
        <w:t>, &amp; N</w:t>
      </w:r>
      <w:r w:rsidRPr="00520434">
        <w:rPr>
          <w:rFonts w:ascii="Times New Roman" w:hAnsi="Times New Roman" w:cs="B Lotus"/>
          <w:b/>
          <w:bCs/>
          <w:sz w:val="24"/>
          <w:szCs w:val="28"/>
          <w:lang w:bidi="fa-IR"/>
        </w:rPr>
        <w:t xml:space="preserve">. Schwarz (Eds.), </w:t>
      </w:r>
      <w:r w:rsidRPr="00520434">
        <w:rPr>
          <w:rFonts w:ascii="Times New Roman" w:hAnsi="Times New Roman" w:cs="B Lotus"/>
          <w:b/>
          <w:bCs/>
          <w:i/>
          <w:iCs/>
          <w:sz w:val="24"/>
          <w:szCs w:val="28"/>
          <w:lang w:bidi="fa-IR"/>
        </w:rPr>
        <w:t xml:space="preserve">Understanding Quality of Life: Scientific Perspectives on </w:t>
      </w:r>
      <w:proofErr w:type="spellStart"/>
      <w:r w:rsidRPr="00520434">
        <w:rPr>
          <w:rFonts w:ascii="Times New Roman" w:hAnsi="Times New Roman" w:cs="B Lotus"/>
          <w:b/>
          <w:bCs/>
          <w:i/>
          <w:iCs/>
          <w:sz w:val="24"/>
          <w:szCs w:val="28"/>
          <w:lang w:bidi="fa-IR"/>
        </w:rPr>
        <w:t>Enjoymentand</w:t>
      </w:r>
      <w:proofErr w:type="spellEnd"/>
      <w:r w:rsidRPr="00520434">
        <w:rPr>
          <w:rFonts w:ascii="Times New Roman" w:hAnsi="Times New Roman" w:cs="B Lotus"/>
          <w:b/>
          <w:bCs/>
          <w:i/>
          <w:iCs/>
          <w:sz w:val="24"/>
          <w:szCs w:val="28"/>
          <w:lang w:bidi="fa-IR"/>
        </w:rPr>
        <w:t xml:space="preserve"> </w:t>
      </w:r>
      <w:proofErr w:type="gramStart"/>
      <w:r w:rsidRPr="00520434">
        <w:rPr>
          <w:rFonts w:ascii="Times New Roman" w:hAnsi="Times New Roman" w:cs="B Lotus"/>
          <w:b/>
          <w:bCs/>
          <w:i/>
          <w:iCs/>
          <w:sz w:val="24"/>
          <w:szCs w:val="28"/>
          <w:lang w:bidi="fa-IR"/>
        </w:rPr>
        <w:t>Suffering</w:t>
      </w:r>
      <w:r w:rsidRPr="00520434">
        <w:rPr>
          <w:rFonts w:ascii="Times New Roman" w:hAnsi="Times New Roman" w:cs="B Lotus"/>
          <w:sz w:val="24"/>
          <w:szCs w:val="28"/>
          <w:lang w:bidi="fa-IR"/>
        </w:rPr>
        <w:t>(</w:t>
      </w:r>
      <w:proofErr w:type="gramEnd"/>
      <w:r w:rsidRPr="00520434">
        <w:rPr>
          <w:rFonts w:ascii="Times New Roman" w:hAnsi="Times New Roman" w:cs="B Lotus"/>
          <w:sz w:val="24"/>
          <w:szCs w:val="28"/>
          <w:lang w:bidi="fa-IR"/>
        </w:rPr>
        <w:t>pp. 267-287). New York: Russell Sage.</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proofErr w:type="gramStart"/>
      <w:r w:rsidRPr="00520434">
        <w:rPr>
          <w:rFonts w:ascii="Times New Roman" w:hAnsi="Times New Roman" w:cs="B Lotus"/>
          <w:sz w:val="24"/>
          <w:szCs w:val="28"/>
        </w:rPr>
        <w:t>Berking</w:t>
      </w:r>
      <w:proofErr w:type="spellEnd"/>
      <w:r w:rsidRPr="00520434">
        <w:rPr>
          <w:rFonts w:ascii="Times New Roman" w:hAnsi="Times New Roman" w:cs="B Lotus"/>
          <w:sz w:val="24"/>
          <w:szCs w:val="28"/>
        </w:rPr>
        <w:t xml:space="preserve">, M., </w:t>
      </w:r>
      <w:proofErr w:type="spellStart"/>
      <w:r w:rsidRPr="00520434">
        <w:rPr>
          <w:rFonts w:ascii="Times New Roman" w:hAnsi="Times New Roman" w:cs="B Lotus"/>
          <w:sz w:val="24"/>
          <w:szCs w:val="28"/>
        </w:rPr>
        <w:t>Orth</w:t>
      </w:r>
      <w:proofErr w:type="spellEnd"/>
      <w:r w:rsidRPr="00520434">
        <w:rPr>
          <w:rFonts w:ascii="Times New Roman" w:hAnsi="Times New Roman" w:cs="B Lotus"/>
          <w:sz w:val="24"/>
          <w:szCs w:val="28"/>
        </w:rPr>
        <w:t xml:space="preserve">, U., </w:t>
      </w:r>
      <w:proofErr w:type="spellStart"/>
      <w:r w:rsidRPr="00520434">
        <w:rPr>
          <w:rFonts w:ascii="Times New Roman" w:hAnsi="Times New Roman" w:cs="B Lotus"/>
          <w:sz w:val="24"/>
          <w:szCs w:val="28"/>
        </w:rPr>
        <w:t>Wupperman</w:t>
      </w:r>
      <w:proofErr w:type="spellEnd"/>
      <w:r w:rsidRPr="00520434">
        <w:rPr>
          <w:rFonts w:ascii="Times New Roman" w:hAnsi="Times New Roman" w:cs="B Lotus"/>
          <w:sz w:val="24"/>
          <w:szCs w:val="28"/>
        </w:rPr>
        <w:t>, P., Meier, L. L., &amp; Caspar, F. (2008).</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 xml:space="preserve">Prospective effects of emotion </w:t>
      </w:r>
      <w:proofErr w:type="spellStart"/>
      <w:r w:rsidRPr="00520434">
        <w:rPr>
          <w:rFonts w:ascii="Times New Roman" w:hAnsi="Times New Roman" w:cs="B Lotus"/>
          <w:sz w:val="24"/>
          <w:szCs w:val="28"/>
        </w:rPr>
        <w:t>regulationskills</w:t>
      </w:r>
      <w:proofErr w:type="spellEnd"/>
      <w:r w:rsidRPr="00520434">
        <w:rPr>
          <w:rFonts w:ascii="Times New Roman" w:hAnsi="Times New Roman" w:cs="B Lotus"/>
          <w:sz w:val="24"/>
          <w:szCs w:val="28"/>
        </w:rPr>
        <w:t xml:space="preserve"> on emotional adjustment.</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 xml:space="preserve">J </w:t>
      </w:r>
      <w:proofErr w:type="spellStart"/>
      <w:r w:rsidRPr="00520434">
        <w:rPr>
          <w:rFonts w:ascii="Times New Roman" w:hAnsi="Times New Roman" w:cs="B Lotus"/>
          <w:b/>
          <w:bCs/>
          <w:i/>
          <w:iCs/>
          <w:sz w:val="24"/>
          <w:szCs w:val="28"/>
        </w:rPr>
        <w:t>Couns</w:t>
      </w:r>
      <w:proofErr w:type="spellEnd"/>
      <w:r w:rsidRPr="00520434">
        <w:rPr>
          <w:rFonts w:ascii="Times New Roman" w:hAnsi="Times New Roman" w:cs="B Lotus"/>
          <w:b/>
          <w:bCs/>
          <w:i/>
          <w:iCs/>
          <w:sz w:val="24"/>
          <w:szCs w:val="28"/>
        </w:rPr>
        <w:t xml:space="preserve"> Psychol</w:t>
      </w:r>
      <w:r w:rsidRPr="00520434">
        <w:rPr>
          <w:rFonts w:ascii="Times New Roman" w:hAnsi="Times New Roman" w:cs="B Lotus"/>
          <w:sz w:val="24"/>
          <w:szCs w:val="28"/>
        </w:rPr>
        <w:t>., 55: 485-494.</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Blanchard, C. M., </w:t>
      </w:r>
      <w:proofErr w:type="spellStart"/>
      <w:proofErr w:type="gramStart"/>
      <w:r w:rsidRPr="00520434">
        <w:rPr>
          <w:rFonts w:ascii="Times New Roman" w:hAnsi="Times New Roman" w:cs="B Lotus"/>
          <w:sz w:val="24"/>
          <w:szCs w:val="28"/>
        </w:rPr>
        <w:t>Amiot</w:t>
      </w:r>
      <w:proofErr w:type="spellEnd"/>
      <w:r w:rsidRPr="00520434">
        <w:rPr>
          <w:rFonts w:ascii="Times New Roman" w:hAnsi="Times New Roman" w:cs="B Lotus"/>
          <w:sz w:val="24"/>
          <w:szCs w:val="28"/>
        </w:rPr>
        <w:t xml:space="preserve"> ,C</w:t>
      </w:r>
      <w:proofErr w:type="gramEnd"/>
      <w:r w:rsidRPr="00520434">
        <w:rPr>
          <w:rFonts w:ascii="Times New Roman" w:hAnsi="Times New Roman" w:cs="B Lotus"/>
          <w:sz w:val="24"/>
          <w:szCs w:val="28"/>
        </w:rPr>
        <w:t xml:space="preserve">. E., </w:t>
      </w:r>
      <w:proofErr w:type="spellStart"/>
      <w:r w:rsidRPr="00520434">
        <w:rPr>
          <w:rFonts w:ascii="Times New Roman" w:hAnsi="Times New Roman" w:cs="B Lotus"/>
          <w:sz w:val="24"/>
          <w:szCs w:val="28"/>
        </w:rPr>
        <w:t>Perreault</w:t>
      </w:r>
      <w:proofErr w:type="spellEnd"/>
      <w:r w:rsidRPr="00520434">
        <w:rPr>
          <w:rFonts w:ascii="Times New Roman" w:hAnsi="Times New Roman" w:cs="B Lotus"/>
          <w:sz w:val="24"/>
          <w:szCs w:val="28"/>
        </w:rPr>
        <w:t xml:space="preserve"> </w:t>
      </w:r>
      <w:r w:rsidRPr="00520434">
        <w:rPr>
          <w:rFonts w:ascii="Times New Roman" w:hAnsi="Times New Roman" w:cs="B Lotus"/>
          <w:sz w:val="24"/>
          <w:szCs w:val="28"/>
          <w:rtl/>
        </w:rPr>
        <w:t>،</w:t>
      </w:r>
      <w:r w:rsidRPr="00520434">
        <w:rPr>
          <w:rFonts w:ascii="Times New Roman" w:hAnsi="Times New Roman" w:cs="B Lotus"/>
          <w:sz w:val="24"/>
          <w:szCs w:val="28"/>
        </w:rPr>
        <w:t xml:space="preserve">S., </w:t>
      </w:r>
      <w:proofErr w:type="spellStart"/>
      <w:r w:rsidRPr="00520434">
        <w:rPr>
          <w:rFonts w:ascii="Times New Roman" w:hAnsi="Times New Roman" w:cs="B Lotus"/>
          <w:sz w:val="24"/>
          <w:szCs w:val="28"/>
        </w:rPr>
        <w:t>Vallerand</w:t>
      </w:r>
      <w:proofErr w:type="spellEnd"/>
      <w:r w:rsidRPr="00520434">
        <w:rPr>
          <w:rFonts w:ascii="Times New Roman" w:hAnsi="Times New Roman" w:cs="B Lotus"/>
          <w:sz w:val="24"/>
          <w:szCs w:val="28"/>
        </w:rPr>
        <w:t xml:space="preserve">, R. J., </w:t>
      </w:r>
      <w:proofErr w:type="spellStart"/>
      <w:r w:rsidRPr="00520434">
        <w:rPr>
          <w:rFonts w:ascii="Times New Roman" w:hAnsi="Times New Roman" w:cs="B Lotus"/>
          <w:sz w:val="24"/>
          <w:szCs w:val="28"/>
        </w:rPr>
        <w:t>Provencher</w:t>
      </w:r>
      <w:proofErr w:type="spellEnd"/>
      <w:r w:rsidRPr="00520434">
        <w:rPr>
          <w:rFonts w:ascii="Times New Roman" w:hAnsi="Times New Roman" w:cs="B Lotus"/>
          <w:sz w:val="24"/>
          <w:szCs w:val="28"/>
        </w:rPr>
        <w:t>, p</w:t>
      </w:r>
      <w:r w:rsidRPr="00520434">
        <w:rPr>
          <w:rFonts w:ascii="Times New Roman" w:hAnsi="Times New Roman" w:cs="B Lotus"/>
          <w:b/>
          <w:bCs/>
          <w:sz w:val="24"/>
          <w:szCs w:val="28"/>
        </w:rPr>
        <w:t xml:space="preserve">. </w:t>
      </w:r>
      <w:r w:rsidRPr="00520434">
        <w:rPr>
          <w:rFonts w:ascii="Times New Roman" w:hAnsi="Times New Roman" w:cs="B Lotus"/>
          <w:sz w:val="24"/>
          <w:szCs w:val="28"/>
        </w:rPr>
        <w:t xml:space="preserve">(2009) </w:t>
      </w:r>
      <w:proofErr w:type="spellStart"/>
      <w:r w:rsidRPr="00520434">
        <w:rPr>
          <w:rFonts w:ascii="Times New Roman" w:hAnsi="Times New Roman" w:cs="B Lotus"/>
          <w:sz w:val="24"/>
          <w:szCs w:val="28"/>
        </w:rPr>
        <w:t>Cohesivenesscoach</w:t>
      </w:r>
      <w:r w:rsidRPr="00520434">
        <w:rPr>
          <w:rFonts w:ascii="Times New Roman" w:hAnsi="Times New Roman" w:cs="B Lotus"/>
          <w:b/>
          <w:bCs/>
          <w:sz w:val="24"/>
          <w:szCs w:val="28"/>
        </w:rPr>
        <w:t>,</w:t>
      </w:r>
      <w:r w:rsidRPr="00520434">
        <w:rPr>
          <w:rFonts w:ascii="Times New Roman" w:hAnsi="Times New Roman" w:cs="B Lotus"/>
          <w:sz w:val="24"/>
          <w:szCs w:val="28"/>
        </w:rPr>
        <w:t>s</w:t>
      </w:r>
      <w:proofErr w:type="spellEnd"/>
      <w:r w:rsidRPr="00520434">
        <w:rPr>
          <w:rFonts w:ascii="Times New Roman" w:hAnsi="Times New Roman" w:cs="B Lotus"/>
          <w:sz w:val="24"/>
          <w:szCs w:val="28"/>
        </w:rPr>
        <w:t xml:space="preserve"> interpersonal style and psychological needs: Their effects on self-determination </w:t>
      </w:r>
      <w:proofErr w:type="spellStart"/>
      <w:r w:rsidRPr="00520434">
        <w:rPr>
          <w:rFonts w:ascii="Times New Roman" w:hAnsi="Times New Roman" w:cs="B Lotus"/>
          <w:sz w:val="24"/>
          <w:szCs w:val="28"/>
        </w:rPr>
        <w:t>andathletes</w:t>
      </w:r>
      <w:proofErr w:type="spellEnd"/>
      <w:r w:rsidRPr="00520434">
        <w:rPr>
          <w:rFonts w:ascii="Times New Roman" w:hAnsi="Times New Roman" w:cs="B Lotus"/>
          <w:sz w:val="24"/>
          <w:szCs w:val="28"/>
        </w:rPr>
        <w:t xml:space="preserve"> subjective well-being, </w:t>
      </w:r>
      <w:r w:rsidRPr="00520434">
        <w:rPr>
          <w:rFonts w:ascii="Times New Roman" w:hAnsi="Times New Roman" w:cs="B Lotus"/>
          <w:b/>
          <w:bCs/>
          <w:i/>
          <w:iCs/>
          <w:sz w:val="24"/>
          <w:szCs w:val="28"/>
        </w:rPr>
        <w:t xml:space="preserve">Journal of Counseling Psychology, </w:t>
      </w:r>
      <w:r w:rsidRPr="00520434">
        <w:rPr>
          <w:rFonts w:ascii="Times New Roman" w:hAnsi="Times New Roman" w:cs="B Lotus"/>
          <w:sz w:val="24"/>
          <w:szCs w:val="28"/>
        </w:rPr>
        <w:t>52</w:t>
      </w:r>
      <w:r w:rsidRPr="00520434">
        <w:rPr>
          <w:rFonts w:ascii="Times New Roman" w:hAnsi="Times New Roman" w:cs="B Lotus"/>
          <w:b/>
          <w:bCs/>
          <w:sz w:val="24"/>
          <w:szCs w:val="28"/>
        </w:rPr>
        <w:t xml:space="preserve">, </w:t>
      </w:r>
      <w:r w:rsidRPr="00520434">
        <w:rPr>
          <w:rFonts w:ascii="Times New Roman" w:hAnsi="Times New Roman" w:cs="B Lotus"/>
          <w:sz w:val="24"/>
          <w:szCs w:val="28"/>
        </w:rPr>
        <w:t>591-601.</w:t>
      </w:r>
    </w:p>
    <w:p w:rsidR="0040520F" w:rsidRPr="00520434" w:rsidRDefault="0040520F" w:rsidP="0040520F">
      <w:pPr>
        <w:spacing w:after="0" w:line="240" w:lineRule="auto"/>
        <w:rPr>
          <w:rFonts w:ascii="Times New Roman" w:hAnsi="Times New Roman" w:cs="B Lotus"/>
          <w:sz w:val="24"/>
          <w:szCs w:val="28"/>
          <w:rtl/>
        </w:rPr>
      </w:pPr>
      <w:proofErr w:type="spellStart"/>
      <w:r w:rsidRPr="00520434">
        <w:rPr>
          <w:rFonts w:ascii="Times New Roman" w:hAnsi="Times New Roman" w:cs="B Lotus"/>
          <w:sz w:val="24"/>
          <w:szCs w:val="28"/>
        </w:rPr>
        <w:t>Bowlby</w:t>
      </w:r>
      <w:proofErr w:type="spellEnd"/>
      <w:r w:rsidRPr="00520434">
        <w:rPr>
          <w:rFonts w:ascii="Times New Roman" w:hAnsi="Times New Roman" w:cs="B Lotus"/>
          <w:sz w:val="24"/>
          <w:szCs w:val="28"/>
        </w:rPr>
        <w:t xml:space="preserve"> J</w:t>
      </w:r>
      <w:proofErr w:type="gramStart"/>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1958). </w:t>
      </w:r>
      <w:proofErr w:type="gramStart"/>
      <w:r w:rsidRPr="00520434">
        <w:rPr>
          <w:rFonts w:ascii="Times New Roman" w:hAnsi="Times New Roman" w:cs="B Lotus"/>
          <w:sz w:val="24"/>
          <w:szCs w:val="28"/>
        </w:rPr>
        <w:t xml:space="preserve">The nature of a child’s tie to </w:t>
      </w:r>
      <w:proofErr w:type="spellStart"/>
      <w:r w:rsidRPr="00520434">
        <w:rPr>
          <w:rFonts w:ascii="Times New Roman" w:hAnsi="Times New Roman" w:cs="B Lotus"/>
          <w:sz w:val="24"/>
          <w:szCs w:val="28"/>
        </w:rPr>
        <w:t>hismother</w:t>
      </w:r>
      <w:proofErr w:type="spellEnd"/>
      <w:r w:rsidRPr="00520434">
        <w:rPr>
          <w:rFonts w:ascii="Times New Roman" w:hAnsi="Times New Roman" w:cs="B Lotus"/>
          <w:b/>
          <w:bCs/>
          <w:i/>
          <w:iCs/>
          <w:sz w:val="24"/>
          <w:szCs w:val="28"/>
        </w:rPr>
        <w:t>.</w:t>
      </w:r>
      <w:proofErr w:type="gramEnd"/>
      <w:r w:rsidRPr="00520434">
        <w:rPr>
          <w:rFonts w:ascii="Times New Roman" w:hAnsi="Times New Roman" w:cs="B Lotus"/>
          <w:b/>
          <w:bCs/>
          <w:i/>
          <w:iCs/>
          <w:sz w:val="24"/>
          <w:szCs w:val="28"/>
        </w:rPr>
        <w:t xml:space="preserve"> </w:t>
      </w:r>
      <w:proofErr w:type="spellStart"/>
      <w:r w:rsidRPr="00520434">
        <w:rPr>
          <w:rFonts w:ascii="Times New Roman" w:hAnsi="Times New Roman" w:cs="B Lotus"/>
          <w:b/>
          <w:bCs/>
          <w:i/>
          <w:iCs/>
          <w:sz w:val="24"/>
          <w:szCs w:val="28"/>
        </w:rPr>
        <w:t>Int</w:t>
      </w:r>
      <w:proofErr w:type="spellEnd"/>
      <w:r w:rsidRPr="00520434">
        <w:rPr>
          <w:rFonts w:ascii="Times New Roman" w:hAnsi="Times New Roman" w:cs="B Lotus"/>
          <w:b/>
          <w:bCs/>
          <w:i/>
          <w:iCs/>
          <w:sz w:val="24"/>
          <w:szCs w:val="28"/>
        </w:rPr>
        <w:t xml:space="preserve"> J </w:t>
      </w:r>
      <w:proofErr w:type="spellStart"/>
      <w:r w:rsidRPr="00520434">
        <w:rPr>
          <w:rFonts w:ascii="Times New Roman" w:hAnsi="Times New Roman" w:cs="B Lotus"/>
          <w:b/>
          <w:bCs/>
          <w:i/>
          <w:iCs/>
          <w:sz w:val="24"/>
          <w:szCs w:val="28"/>
        </w:rPr>
        <w:t>Psychoanal</w:t>
      </w:r>
      <w:proofErr w:type="spellEnd"/>
      <w:r w:rsidRPr="00520434">
        <w:rPr>
          <w:rFonts w:ascii="Times New Roman" w:hAnsi="Times New Roman" w:cs="B Lotus"/>
          <w:sz w:val="24"/>
          <w:szCs w:val="28"/>
        </w:rPr>
        <w:t>. (99): 265-272.</w:t>
      </w:r>
    </w:p>
    <w:p w:rsidR="0040520F" w:rsidRPr="00520434" w:rsidRDefault="0040520F" w:rsidP="0040520F">
      <w:pPr>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 </w:t>
      </w:r>
      <w:proofErr w:type="spellStart"/>
      <w:r w:rsidRPr="00520434">
        <w:rPr>
          <w:rFonts w:ascii="Times New Roman" w:hAnsi="Times New Roman" w:cs="B Lotus"/>
          <w:sz w:val="24"/>
          <w:szCs w:val="28"/>
        </w:rPr>
        <w:t>Brummett</w:t>
      </w:r>
      <w:proofErr w:type="spellEnd"/>
      <w:r w:rsidRPr="00520434">
        <w:rPr>
          <w:rFonts w:ascii="Times New Roman" w:hAnsi="Times New Roman" w:cs="B Lotus"/>
          <w:sz w:val="24"/>
          <w:szCs w:val="28"/>
        </w:rPr>
        <w:t xml:space="preserve"> BR, Wade J, Rivera-</w:t>
      </w:r>
      <w:proofErr w:type="spellStart"/>
      <w:r w:rsidRPr="00520434">
        <w:rPr>
          <w:rFonts w:ascii="Times New Roman" w:hAnsi="Times New Roman" w:cs="B Lotus"/>
          <w:sz w:val="24"/>
          <w:szCs w:val="28"/>
        </w:rPr>
        <w:t>Mindt</w:t>
      </w:r>
      <w:proofErr w:type="spellEnd"/>
      <w:r w:rsidRPr="00520434">
        <w:rPr>
          <w:rFonts w:ascii="Times New Roman" w:hAnsi="Times New Roman" w:cs="B Lotus"/>
          <w:sz w:val="24"/>
          <w:szCs w:val="28"/>
        </w:rPr>
        <w:t xml:space="preserve"> M, </w:t>
      </w:r>
      <w:proofErr w:type="spellStart"/>
      <w:r w:rsidRPr="00520434">
        <w:rPr>
          <w:rFonts w:ascii="Times New Roman" w:hAnsi="Times New Roman" w:cs="B Lotus"/>
          <w:sz w:val="24"/>
          <w:szCs w:val="28"/>
        </w:rPr>
        <w:t>Cecero</w:t>
      </w:r>
      <w:proofErr w:type="spellEnd"/>
      <w:r w:rsidRPr="00520434">
        <w:rPr>
          <w:rFonts w:ascii="Times New Roman" w:hAnsi="Times New Roman" w:cs="B Lotus"/>
          <w:sz w:val="24"/>
          <w:szCs w:val="28"/>
        </w:rPr>
        <w:t xml:space="preserve"> J. (2007).Attachment style, early maladaptive </w:t>
      </w:r>
      <w:proofErr w:type="spellStart"/>
      <w:r w:rsidRPr="00520434">
        <w:rPr>
          <w:rFonts w:ascii="Times New Roman" w:hAnsi="Times New Roman" w:cs="B Lotus"/>
          <w:sz w:val="24"/>
          <w:szCs w:val="28"/>
        </w:rPr>
        <w:t>schemas</w:t>
      </w:r>
      <w:proofErr w:type="gramStart"/>
      <w:r w:rsidRPr="00520434">
        <w:rPr>
          <w:rFonts w:ascii="Times New Roman" w:hAnsi="Times New Roman" w:cs="B Lotus"/>
          <w:sz w:val="24"/>
          <w:szCs w:val="28"/>
        </w:rPr>
        <w:t>,coping</w:t>
      </w:r>
      <w:proofErr w:type="spellEnd"/>
      <w:proofErr w:type="gramEnd"/>
      <w:r w:rsidRPr="00520434">
        <w:rPr>
          <w:rFonts w:ascii="Times New Roman" w:hAnsi="Times New Roman" w:cs="B Lotus"/>
          <w:sz w:val="24"/>
          <w:szCs w:val="28"/>
        </w:rPr>
        <w:t xml:space="preserve"> self-efficacy, therapy alliance and their influence on addiction severity in </w:t>
      </w:r>
      <w:proofErr w:type="spellStart"/>
      <w:r w:rsidRPr="00520434">
        <w:rPr>
          <w:rFonts w:ascii="Times New Roman" w:hAnsi="Times New Roman" w:cs="B Lotus"/>
          <w:sz w:val="24"/>
          <w:szCs w:val="28"/>
        </w:rPr>
        <w:t>methadanemaintenancetreatment</w:t>
      </w:r>
      <w:proofErr w:type="spellEnd"/>
      <w:r w:rsidRPr="00520434">
        <w:rPr>
          <w:rFonts w:ascii="Times New Roman" w:hAnsi="Times New Roman" w:cs="B Lotus"/>
          <w:sz w:val="24"/>
          <w:szCs w:val="28"/>
        </w:rPr>
        <w:t xml:space="preserve">. </w:t>
      </w:r>
      <w:proofErr w:type="spellStart"/>
      <w:r w:rsidRPr="00520434">
        <w:rPr>
          <w:rFonts w:ascii="Times New Roman" w:hAnsi="Times New Roman" w:cs="B Lotus"/>
          <w:sz w:val="24"/>
          <w:szCs w:val="28"/>
        </w:rPr>
        <w:t>Fordbam</w:t>
      </w:r>
      <w:proofErr w:type="spellEnd"/>
      <w:r w:rsidRPr="00520434">
        <w:rPr>
          <w:rFonts w:ascii="Times New Roman" w:hAnsi="Times New Roman" w:cs="B Lotus"/>
          <w:sz w:val="24"/>
          <w:szCs w:val="28"/>
        </w:rPr>
        <w:t xml:space="preserve"> University, </w:t>
      </w:r>
      <w:r w:rsidRPr="00520434">
        <w:rPr>
          <w:rFonts w:ascii="Times New Roman" w:hAnsi="Times New Roman" w:cs="B Lotus"/>
          <w:b/>
          <w:bCs/>
          <w:i/>
          <w:iCs/>
          <w:sz w:val="24"/>
          <w:szCs w:val="28"/>
        </w:rPr>
        <w:t>College of psychology</w:t>
      </w:r>
      <w:proofErr w:type="gramStart"/>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18-82.</w:t>
      </w:r>
    </w:p>
    <w:p w:rsidR="0040520F" w:rsidRPr="00520434" w:rsidRDefault="0040520F" w:rsidP="0040520F">
      <w:pPr>
        <w:tabs>
          <w:tab w:val="left" w:pos="5520"/>
        </w:tabs>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color w:val="000000" w:themeColor="text1"/>
          <w:sz w:val="24"/>
          <w:szCs w:val="28"/>
        </w:rPr>
        <w:t>Carver.</w:t>
      </w:r>
      <w:proofErr w:type="gramEnd"/>
      <w:r w:rsidRPr="00520434">
        <w:rPr>
          <w:rFonts w:ascii="Times New Roman" w:hAnsi="Times New Roman" w:cs="B Lotus"/>
          <w:color w:val="000000" w:themeColor="text1"/>
          <w:sz w:val="24"/>
          <w:szCs w:val="28"/>
        </w:rPr>
        <w:t xml:space="preserve"> S. C. and </w:t>
      </w:r>
      <w:proofErr w:type="spellStart"/>
      <w:r w:rsidRPr="00520434">
        <w:rPr>
          <w:rFonts w:ascii="Times New Roman" w:hAnsi="Times New Roman" w:cs="B Lotus"/>
          <w:color w:val="000000" w:themeColor="text1"/>
          <w:sz w:val="24"/>
          <w:szCs w:val="28"/>
        </w:rPr>
        <w:t>Scheir</w:t>
      </w:r>
      <w:proofErr w:type="spellEnd"/>
      <w:r w:rsidRPr="00520434">
        <w:rPr>
          <w:rFonts w:ascii="Times New Roman" w:hAnsi="Times New Roman" w:cs="B Lotus"/>
          <w:color w:val="000000" w:themeColor="text1"/>
          <w:sz w:val="24"/>
          <w:szCs w:val="28"/>
        </w:rPr>
        <w:t xml:space="preserve">, M. F. (1992), Perspective on Personality. </w:t>
      </w:r>
      <w:proofErr w:type="spellStart"/>
      <w:proofErr w:type="gramStart"/>
      <w:r w:rsidRPr="00520434">
        <w:rPr>
          <w:rFonts w:ascii="Times New Roman" w:hAnsi="Times New Roman" w:cs="B Lotus"/>
          <w:color w:val="000000" w:themeColor="text1"/>
          <w:sz w:val="24"/>
          <w:szCs w:val="28"/>
        </w:rPr>
        <w:t>Allyn</w:t>
      </w:r>
      <w:proofErr w:type="spellEnd"/>
      <w:r w:rsidRPr="00520434">
        <w:rPr>
          <w:rFonts w:ascii="Times New Roman" w:hAnsi="Times New Roman" w:cs="B Lotus"/>
          <w:color w:val="000000" w:themeColor="text1"/>
          <w:sz w:val="24"/>
          <w:szCs w:val="28"/>
        </w:rPr>
        <w:t xml:space="preserve"> and Bacon</w:t>
      </w:r>
      <w:r w:rsidRPr="00520434">
        <w:rPr>
          <w:rFonts w:ascii="Times New Roman" w:hAnsi="Times New Roman" w:cs="B Lotus"/>
          <w:color w:val="000000" w:themeColor="text1"/>
          <w:sz w:val="24"/>
          <w:szCs w:val="28"/>
          <w:rtl/>
        </w:rPr>
        <w:t>.</w:t>
      </w:r>
      <w:r w:rsidRPr="00520434">
        <w:rPr>
          <w:rFonts w:ascii="Times New Roman" w:hAnsi="Times New Roman" w:cs="B Lotus"/>
          <w:sz w:val="24"/>
          <w:szCs w:val="28"/>
        </w:rPr>
        <w:t>challenge appraisal</w:t>
      </w:r>
      <w:r w:rsidRPr="00520434">
        <w:rPr>
          <w:rFonts w:ascii="Times New Roman" w:hAnsi="Times New Roman" w:cs="B Lotus"/>
          <w:b/>
          <w:bCs/>
          <w:i/>
          <w:iCs/>
          <w:sz w:val="24"/>
          <w:szCs w:val="28"/>
        </w:rPr>
        <w:t>.</w:t>
      </w:r>
      <w:proofErr w:type="gramEnd"/>
      <w:r w:rsidRPr="00520434">
        <w:rPr>
          <w:rFonts w:ascii="Times New Roman" w:hAnsi="Times New Roman" w:cs="B Lotus"/>
          <w:b/>
          <w:bCs/>
          <w:i/>
          <w:iCs/>
          <w:sz w:val="24"/>
          <w:szCs w:val="28"/>
        </w:rPr>
        <w:t xml:space="preserve"> Journal of Personality and </w:t>
      </w:r>
      <w:proofErr w:type="spellStart"/>
      <w:r w:rsidRPr="00520434">
        <w:rPr>
          <w:rFonts w:ascii="Times New Roman" w:hAnsi="Times New Roman" w:cs="B Lotus"/>
          <w:b/>
          <w:bCs/>
          <w:i/>
          <w:iCs/>
          <w:sz w:val="24"/>
          <w:szCs w:val="28"/>
        </w:rPr>
        <w:t>SocialPsychology</w:t>
      </w:r>
      <w:proofErr w:type="spellEnd"/>
      <w:r w:rsidRPr="00520434">
        <w:rPr>
          <w:rFonts w:ascii="Times New Roman" w:hAnsi="Times New Roman" w:cs="B Lotus"/>
          <w:i/>
          <w:iCs/>
          <w:sz w:val="24"/>
          <w:szCs w:val="28"/>
        </w:rPr>
        <w:t xml:space="preserve">, 73, </w:t>
      </w:r>
      <w:r w:rsidRPr="00520434">
        <w:rPr>
          <w:rFonts w:ascii="Times New Roman" w:hAnsi="Times New Roman" w:cs="B Lotus"/>
          <w:sz w:val="24"/>
          <w:szCs w:val="28"/>
        </w:rPr>
        <w:t>63-72.</w:t>
      </w:r>
    </w:p>
    <w:p w:rsidR="0040520F" w:rsidRPr="00520434" w:rsidRDefault="0040520F" w:rsidP="0040520F">
      <w:pPr>
        <w:autoSpaceDE w:val="0"/>
        <w:autoSpaceDN w:val="0"/>
        <w:adjustRightInd w:val="0"/>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sz w:val="24"/>
          <w:szCs w:val="28"/>
        </w:rPr>
        <w:t>Chen, K</w:t>
      </w:r>
      <w:r w:rsidRPr="00520434">
        <w:rPr>
          <w:rFonts w:ascii="Times New Roman" w:hAnsi="Times New Roman" w:cs="B Lotus"/>
          <w:sz w:val="24"/>
          <w:szCs w:val="28"/>
          <w:rtl/>
        </w:rPr>
        <w:t>&amp; ،.</w:t>
      </w:r>
      <w:proofErr w:type="gramEnd"/>
      <w:r w:rsidRPr="00520434">
        <w:rPr>
          <w:rFonts w:ascii="Times New Roman" w:hAnsi="Times New Roman" w:cs="B Lotus"/>
          <w:sz w:val="24"/>
          <w:szCs w:val="28"/>
          <w:rtl/>
        </w:rPr>
        <w:t xml:space="preserve"> </w:t>
      </w:r>
      <w:r w:rsidRPr="00520434">
        <w:rPr>
          <w:rFonts w:ascii="Times New Roman" w:hAnsi="Times New Roman" w:cs="B Lotus"/>
          <w:sz w:val="24"/>
          <w:szCs w:val="28"/>
        </w:rPr>
        <w:t>Chung</w:t>
      </w:r>
      <w:r w:rsidRPr="00520434">
        <w:rPr>
          <w:rFonts w:ascii="Times New Roman" w:hAnsi="Times New Roman" w:cs="B Lotus"/>
          <w:sz w:val="24"/>
          <w:szCs w:val="28"/>
          <w:rtl/>
        </w:rPr>
        <w:t>.</w:t>
      </w:r>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J, (2010).</w:t>
      </w:r>
      <w:proofErr w:type="gramEnd"/>
      <w:r w:rsidRPr="00520434">
        <w:rPr>
          <w:rFonts w:ascii="Times New Roman" w:hAnsi="Times New Roman" w:cs="B Lotus"/>
          <w:sz w:val="24"/>
          <w:szCs w:val="28"/>
        </w:rPr>
        <w:t xml:space="preserve"> Motivation in online </w:t>
      </w:r>
      <w:proofErr w:type="spellStart"/>
      <w:r w:rsidRPr="00520434">
        <w:rPr>
          <w:rFonts w:ascii="Times New Roman" w:hAnsi="Times New Roman" w:cs="B Lotus"/>
          <w:sz w:val="24"/>
          <w:szCs w:val="28"/>
        </w:rPr>
        <w:t>learning</w:t>
      </w:r>
      <w:proofErr w:type="gramStart"/>
      <w:r w:rsidRPr="00520434">
        <w:rPr>
          <w:rFonts w:ascii="Times New Roman" w:hAnsi="Times New Roman" w:cs="B Lotus"/>
          <w:sz w:val="24"/>
          <w:szCs w:val="28"/>
        </w:rPr>
        <w:t>:Testing</w:t>
      </w:r>
      <w:proofErr w:type="spellEnd"/>
      <w:proofErr w:type="gramEnd"/>
      <w:r w:rsidRPr="00520434">
        <w:rPr>
          <w:rFonts w:ascii="Times New Roman" w:hAnsi="Times New Roman" w:cs="B Lotus"/>
          <w:sz w:val="24"/>
          <w:szCs w:val="28"/>
        </w:rPr>
        <w:t xml:space="preserve"> a </w:t>
      </w:r>
      <w:proofErr w:type="spellStart"/>
      <w:r w:rsidRPr="00520434">
        <w:rPr>
          <w:rFonts w:ascii="Times New Roman" w:hAnsi="Times New Roman" w:cs="B Lotus"/>
          <w:sz w:val="24"/>
          <w:szCs w:val="28"/>
        </w:rPr>
        <w:t>modelof</w:t>
      </w:r>
      <w:proofErr w:type="spellEnd"/>
      <w:r w:rsidRPr="00520434">
        <w:rPr>
          <w:rFonts w:ascii="Times New Roman" w:hAnsi="Times New Roman" w:cs="B Lotus"/>
          <w:sz w:val="24"/>
          <w:szCs w:val="28"/>
        </w:rPr>
        <w:t xml:space="preserve"> self-</w:t>
      </w:r>
      <w:proofErr w:type="spellStart"/>
      <w:r w:rsidRPr="00520434">
        <w:rPr>
          <w:rFonts w:ascii="Times New Roman" w:hAnsi="Times New Roman" w:cs="B Lotus"/>
          <w:sz w:val="24"/>
          <w:szCs w:val="28"/>
        </w:rPr>
        <w:t>determinatiotheory</w:t>
      </w:r>
      <w:proofErr w:type="spellEnd"/>
      <w:r w:rsidRPr="00520434">
        <w:rPr>
          <w:rFonts w:ascii="Times New Roman" w:hAnsi="Times New Roman" w:cs="B Lotus"/>
          <w:b/>
          <w:bCs/>
          <w:sz w:val="24"/>
          <w:szCs w:val="28"/>
        </w:rPr>
        <w:t xml:space="preserve">. </w:t>
      </w:r>
      <w:r w:rsidRPr="00520434">
        <w:rPr>
          <w:rFonts w:ascii="Times New Roman" w:hAnsi="Times New Roman" w:cs="B Lotus"/>
          <w:b/>
          <w:bCs/>
          <w:i/>
          <w:iCs/>
          <w:color w:val="000000" w:themeColor="text1"/>
          <w:sz w:val="24"/>
          <w:szCs w:val="28"/>
        </w:rPr>
        <w:t>Computers in Human Behavior</w:t>
      </w:r>
      <w:r w:rsidRPr="00520434">
        <w:rPr>
          <w:rFonts w:ascii="Times New Roman" w:hAnsi="Times New Roman" w:cs="B Lotus"/>
          <w:color w:val="000000" w:themeColor="text1"/>
          <w:sz w:val="24"/>
          <w:szCs w:val="28"/>
        </w:rPr>
        <w:t>26, 741–752.</w:t>
      </w:r>
    </w:p>
    <w:p w:rsidR="0040520F" w:rsidRPr="00520434" w:rsidRDefault="0040520F" w:rsidP="0040520F">
      <w:pPr>
        <w:spacing w:after="0" w:line="240" w:lineRule="auto"/>
        <w:rPr>
          <w:rFonts w:ascii="Times New Roman" w:hAnsi="Times New Roman" w:cs="B Lotus"/>
          <w:sz w:val="24"/>
          <w:szCs w:val="28"/>
        </w:rPr>
      </w:pPr>
      <w:proofErr w:type="spellStart"/>
      <w:proofErr w:type="gramStart"/>
      <w:r w:rsidRPr="00520434">
        <w:rPr>
          <w:rFonts w:ascii="Times New Roman" w:hAnsi="Times New Roman" w:cs="B Lotus"/>
          <w:sz w:val="24"/>
          <w:szCs w:val="28"/>
        </w:rPr>
        <w:t>Coutinho</w:t>
      </w:r>
      <w:proofErr w:type="spellEnd"/>
      <w:r w:rsidRPr="00520434">
        <w:rPr>
          <w:rFonts w:ascii="Times New Roman" w:hAnsi="Times New Roman" w:cs="B Lotus"/>
          <w:sz w:val="24"/>
          <w:szCs w:val="28"/>
        </w:rPr>
        <w:t xml:space="preserve">, J., </w:t>
      </w:r>
      <w:proofErr w:type="spellStart"/>
      <w:r w:rsidRPr="00520434">
        <w:rPr>
          <w:rFonts w:ascii="Times New Roman" w:hAnsi="Times New Roman" w:cs="B Lotus"/>
          <w:sz w:val="24"/>
          <w:szCs w:val="28"/>
        </w:rPr>
        <w:t>Ribeiro</w:t>
      </w:r>
      <w:proofErr w:type="spellEnd"/>
      <w:r w:rsidRPr="00520434">
        <w:rPr>
          <w:rFonts w:ascii="Times New Roman" w:hAnsi="Times New Roman" w:cs="B Lotus"/>
          <w:sz w:val="24"/>
          <w:szCs w:val="28"/>
        </w:rPr>
        <w:t xml:space="preserve">, E., </w:t>
      </w:r>
      <w:proofErr w:type="spellStart"/>
      <w:r w:rsidRPr="00520434">
        <w:rPr>
          <w:rFonts w:ascii="Times New Roman" w:hAnsi="Times New Roman" w:cs="B Lotus"/>
          <w:sz w:val="24"/>
          <w:szCs w:val="28"/>
        </w:rPr>
        <w:t>Ferreirinha</w:t>
      </w:r>
      <w:proofErr w:type="spellEnd"/>
      <w:r w:rsidRPr="00520434">
        <w:rPr>
          <w:rFonts w:ascii="Times New Roman" w:hAnsi="Times New Roman" w:cs="B Lotus"/>
          <w:sz w:val="24"/>
          <w:szCs w:val="28"/>
        </w:rPr>
        <w:t>, R., &amp; Dias, P. (2010).</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The Portuguese version of the Difficulties in Emotion Regulation Scale and its relationship with psychopathological symptoms.</w:t>
      </w:r>
      <w:proofErr w:type="gramEnd"/>
      <w:r w:rsidRPr="00520434">
        <w:rPr>
          <w:rFonts w:ascii="Times New Roman" w:hAnsi="Times New Roman" w:cs="B Lotus"/>
          <w:sz w:val="24"/>
          <w:szCs w:val="28"/>
        </w:rPr>
        <w:t xml:space="preserve"> </w:t>
      </w:r>
      <w:r w:rsidRPr="00520434">
        <w:rPr>
          <w:rFonts w:ascii="Times New Roman" w:hAnsi="Times New Roman" w:cs="B Lotus"/>
          <w:b/>
          <w:bCs/>
          <w:i/>
          <w:iCs/>
          <w:sz w:val="24"/>
          <w:szCs w:val="28"/>
        </w:rPr>
        <w:t xml:space="preserve">Rev </w:t>
      </w:r>
      <w:proofErr w:type="spellStart"/>
      <w:r w:rsidRPr="00520434">
        <w:rPr>
          <w:rFonts w:ascii="Times New Roman" w:hAnsi="Times New Roman" w:cs="B Lotus"/>
          <w:b/>
          <w:bCs/>
          <w:i/>
          <w:iCs/>
          <w:sz w:val="24"/>
          <w:szCs w:val="28"/>
        </w:rPr>
        <w:t>Psiq</w:t>
      </w:r>
      <w:proofErr w:type="spellEnd"/>
      <w:r w:rsidRPr="00520434">
        <w:rPr>
          <w:rFonts w:ascii="Times New Roman" w:hAnsi="Times New Roman" w:cs="B Lotus"/>
          <w:b/>
          <w:bCs/>
          <w:i/>
          <w:iCs/>
          <w:sz w:val="24"/>
          <w:szCs w:val="28"/>
        </w:rPr>
        <w:t xml:space="preserve"> </w:t>
      </w:r>
      <w:proofErr w:type="spellStart"/>
      <w:r w:rsidRPr="00520434">
        <w:rPr>
          <w:rFonts w:ascii="Times New Roman" w:hAnsi="Times New Roman" w:cs="B Lotus"/>
          <w:b/>
          <w:bCs/>
          <w:i/>
          <w:iCs/>
          <w:sz w:val="24"/>
          <w:szCs w:val="28"/>
        </w:rPr>
        <w:t>Clin</w:t>
      </w:r>
      <w:proofErr w:type="spellEnd"/>
      <w:r w:rsidRPr="00520434">
        <w:rPr>
          <w:rFonts w:ascii="Times New Roman" w:hAnsi="Times New Roman" w:cs="B Lotus"/>
          <w:b/>
          <w:bCs/>
          <w:i/>
          <w:iCs/>
          <w:sz w:val="24"/>
          <w:szCs w:val="28"/>
        </w:rPr>
        <w:t xml:space="preserve"> Journal</w:t>
      </w:r>
      <w:r w:rsidRPr="00520434">
        <w:rPr>
          <w:rFonts w:ascii="Times New Roman" w:hAnsi="Times New Roman" w:cs="B Lotus"/>
          <w:sz w:val="24"/>
          <w:szCs w:val="28"/>
        </w:rPr>
        <w:t>, 37(4)</w:t>
      </w:r>
      <w:proofErr w:type="gramStart"/>
      <w:r w:rsidRPr="00520434">
        <w:rPr>
          <w:rFonts w:ascii="Times New Roman" w:hAnsi="Times New Roman" w:cs="B Lotus"/>
          <w:sz w:val="24"/>
          <w:szCs w:val="28"/>
        </w:rPr>
        <w:t>,145</w:t>
      </w:r>
      <w:proofErr w:type="gramEnd"/>
      <w:r w:rsidRPr="00520434">
        <w:rPr>
          <w:rFonts w:ascii="Times New Roman" w:hAnsi="Times New Roman" w:cs="B Lotus"/>
          <w:sz w:val="24"/>
          <w:szCs w:val="28"/>
        </w:rPr>
        <w:t>-151</w:t>
      </w:r>
    </w:p>
    <w:p w:rsidR="0040520F" w:rsidRPr="00520434" w:rsidRDefault="0040520F" w:rsidP="0040520F">
      <w:pPr>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 xml:space="preserve">David, L., Van </w:t>
      </w:r>
      <w:proofErr w:type="spellStart"/>
      <w:r w:rsidRPr="00520434">
        <w:rPr>
          <w:rFonts w:ascii="Times New Roman" w:hAnsi="Times New Roman" w:cs="B Lotus"/>
          <w:sz w:val="24"/>
          <w:szCs w:val="28"/>
        </w:rPr>
        <w:t>Rooy</w:t>
      </w:r>
      <w:proofErr w:type="spellEnd"/>
      <w:r w:rsidRPr="00520434">
        <w:rPr>
          <w:rFonts w:ascii="Times New Roman" w:hAnsi="Times New Roman" w:cs="B Lotus"/>
          <w:sz w:val="24"/>
          <w:szCs w:val="28"/>
        </w:rPr>
        <w:t xml:space="preserve">, A. A. &amp; </w:t>
      </w:r>
      <w:proofErr w:type="spellStart"/>
      <w:r w:rsidRPr="00520434">
        <w:rPr>
          <w:rFonts w:ascii="Times New Roman" w:hAnsi="Times New Roman" w:cs="B Lotus"/>
          <w:sz w:val="24"/>
          <w:szCs w:val="28"/>
        </w:rPr>
        <w:t>Chockalingam</w:t>
      </w:r>
      <w:proofErr w:type="spellEnd"/>
      <w:r w:rsidRPr="00520434">
        <w:rPr>
          <w:rFonts w:ascii="Times New Roman" w:hAnsi="Times New Roman" w:cs="B Lotus"/>
          <w:sz w:val="24"/>
          <w:szCs w:val="28"/>
        </w:rPr>
        <w:t>, V. (2004).</w:t>
      </w:r>
      <w:proofErr w:type="gramEnd"/>
      <w:r w:rsidRPr="00520434">
        <w:rPr>
          <w:rFonts w:ascii="Times New Roman" w:hAnsi="Times New Roman" w:cs="B Lotus"/>
          <w:sz w:val="24"/>
          <w:szCs w:val="28"/>
        </w:rPr>
        <w:t xml:space="preserve"> Group differences in emotional intelligence scores: theoretical and practical </w:t>
      </w:r>
      <w:proofErr w:type="spellStart"/>
      <w:r w:rsidRPr="00520434">
        <w:rPr>
          <w:rFonts w:ascii="Times New Roman" w:hAnsi="Times New Roman" w:cs="B Lotus"/>
          <w:sz w:val="24"/>
          <w:szCs w:val="28"/>
        </w:rPr>
        <w:t>implications</w:t>
      </w:r>
      <w:r w:rsidRPr="00520434">
        <w:rPr>
          <w:rFonts w:ascii="Times New Roman" w:hAnsi="Times New Roman" w:cs="B Lotus"/>
          <w:i/>
          <w:iCs/>
          <w:sz w:val="24"/>
          <w:szCs w:val="28"/>
        </w:rPr>
        <w:t>.</w:t>
      </w:r>
      <w:r w:rsidRPr="00520434">
        <w:rPr>
          <w:rFonts w:ascii="Times New Roman" w:hAnsi="Times New Roman" w:cs="B Lotus"/>
          <w:b/>
          <w:bCs/>
          <w:i/>
          <w:iCs/>
          <w:sz w:val="24"/>
          <w:szCs w:val="28"/>
        </w:rPr>
        <w:t>Personality</w:t>
      </w:r>
      <w:proofErr w:type="spellEnd"/>
      <w:r w:rsidRPr="00520434">
        <w:rPr>
          <w:rFonts w:ascii="Times New Roman" w:hAnsi="Times New Roman" w:cs="B Lotus"/>
          <w:b/>
          <w:bCs/>
          <w:i/>
          <w:iCs/>
          <w:sz w:val="24"/>
          <w:szCs w:val="28"/>
        </w:rPr>
        <w:t xml:space="preserve"> and Individual Differences</w:t>
      </w:r>
      <w:r w:rsidRPr="00520434">
        <w:rPr>
          <w:rFonts w:ascii="Times New Roman" w:hAnsi="Times New Roman" w:cs="B Lotus"/>
          <w:sz w:val="24"/>
          <w:szCs w:val="28"/>
        </w:rPr>
        <w:t>, 38 (3), 689-700.</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proofErr w:type="gramStart"/>
      <w:r w:rsidRPr="00520434">
        <w:rPr>
          <w:rFonts w:ascii="Times New Roman" w:hAnsi="Times New Roman" w:cs="B Lotus"/>
          <w:sz w:val="24"/>
          <w:szCs w:val="28"/>
        </w:rPr>
        <w:lastRenderedPageBreak/>
        <w:t>Deci</w:t>
      </w:r>
      <w:proofErr w:type="spellEnd"/>
      <w:r w:rsidRPr="00520434">
        <w:rPr>
          <w:rFonts w:ascii="Times New Roman" w:hAnsi="Times New Roman" w:cs="B Lotus"/>
          <w:sz w:val="24"/>
          <w:szCs w:val="28"/>
        </w:rPr>
        <w:t>, E. L., &amp; Ryan, R. M. (2000</w:t>
      </w:r>
      <w:r w:rsidRPr="00520434">
        <w:rPr>
          <w:rFonts w:ascii="Times New Roman" w:hAnsi="Times New Roman" w:cs="B Lotus"/>
          <w:i/>
          <w:iCs/>
          <w:sz w:val="24"/>
          <w:szCs w:val="28"/>
        </w:rPr>
        <w:t>).</w:t>
      </w:r>
      <w:proofErr w:type="gramEnd"/>
      <w:r w:rsidRPr="00520434">
        <w:rPr>
          <w:rFonts w:ascii="Times New Roman" w:hAnsi="Times New Roman" w:cs="B Lotus"/>
          <w:i/>
          <w:iCs/>
          <w:sz w:val="24"/>
          <w:szCs w:val="28"/>
        </w:rPr>
        <w:t xml:space="preserve"> </w:t>
      </w:r>
      <w:r w:rsidRPr="00520434">
        <w:rPr>
          <w:rFonts w:ascii="Times New Roman" w:hAnsi="Times New Roman" w:cs="B Lotus"/>
          <w:b/>
          <w:bCs/>
          <w:i/>
          <w:iCs/>
          <w:sz w:val="24"/>
          <w:szCs w:val="28"/>
        </w:rPr>
        <w:t>The “What” and “</w:t>
      </w:r>
      <w:proofErr w:type="spellStart"/>
      <w:r w:rsidRPr="00520434">
        <w:rPr>
          <w:rFonts w:ascii="Times New Roman" w:hAnsi="Times New Roman" w:cs="B Lotus"/>
          <w:b/>
          <w:bCs/>
          <w:i/>
          <w:iCs/>
          <w:sz w:val="24"/>
          <w:szCs w:val="28"/>
        </w:rPr>
        <w:t>Why”of</w:t>
      </w:r>
      <w:proofErr w:type="spellEnd"/>
      <w:r w:rsidRPr="00520434">
        <w:rPr>
          <w:rFonts w:ascii="Times New Roman" w:hAnsi="Times New Roman" w:cs="B Lotus"/>
          <w:b/>
          <w:bCs/>
          <w:i/>
          <w:iCs/>
          <w:sz w:val="24"/>
          <w:szCs w:val="28"/>
        </w:rPr>
        <w:t xml:space="preserve"> goal pursuits</w:t>
      </w:r>
      <w:r w:rsidRPr="00520434">
        <w:rPr>
          <w:rFonts w:ascii="Times New Roman" w:hAnsi="Times New Roman" w:cs="B Lotus"/>
          <w:sz w:val="24"/>
          <w:szCs w:val="28"/>
        </w:rPr>
        <w:t>: Human needs and the self-determination</w:t>
      </w:r>
      <w:r w:rsidRPr="00520434">
        <w:rPr>
          <w:rFonts w:ascii="Times New Roman" w:hAnsi="Times New Roman" w:cs="B Lotus" w:hint="cs"/>
          <w:sz w:val="24"/>
          <w:szCs w:val="28"/>
          <w:rtl/>
        </w:rPr>
        <w:t>.</w:t>
      </w:r>
    </w:p>
    <w:p w:rsidR="0040520F" w:rsidRPr="00520434" w:rsidRDefault="0040520F" w:rsidP="0040520F">
      <w:pPr>
        <w:autoSpaceDE w:val="0"/>
        <w:autoSpaceDN w:val="0"/>
        <w:adjustRightInd w:val="0"/>
        <w:spacing w:after="0" w:line="240" w:lineRule="auto"/>
        <w:rPr>
          <w:rFonts w:ascii="Times New Roman" w:hAnsi="Times New Roman" w:cs="B Lotus"/>
          <w:color w:val="000000" w:themeColor="text1"/>
          <w:sz w:val="24"/>
          <w:szCs w:val="28"/>
          <w:rtl/>
        </w:rPr>
      </w:pPr>
      <w:r w:rsidRPr="00520434">
        <w:rPr>
          <w:rFonts w:ascii="Times New Roman" w:hAnsi="Times New Roman" w:cs="B Lotus"/>
          <w:color w:val="000000" w:themeColor="text1"/>
          <w:sz w:val="24"/>
          <w:szCs w:val="28"/>
        </w:rPr>
        <w:t xml:space="preserve">Dunham, S. M. (2008). </w:t>
      </w:r>
      <w:r w:rsidRPr="00520434">
        <w:rPr>
          <w:rFonts w:ascii="Times New Roman" w:hAnsi="Times New Roman" w:cs="B Lotus"/>
          <w:b/>
          <w:bCs/>
          <w:i/>
          <w:iCs/>
          <w:color w:val="000000" w:themeColor="text1"/>
          <w:sz w:val="24"/>
          <w:szCs w:val="28"/>
        </w:rPr>
        <w:t xml:space="preserve">Emotional skillfulness in African American marriage: intimate safety as a mediator of the relationship between emotional skillfulness and marital </w:t>
      </w:r>
      <w:proofErr w:type="spellStart"/>
      <w:r w:rsidRPr="00520434">
        <w:rPr>
          <w:rFonts w:ascii="Times New Roman" w:hAnsi="Times New Roman" w:cs="B Lotus"/>
          <w:b/>
          <w:bCs/>
          <w:i/>
          <w:iCs/>
          <w:color w:val="000000" w:themeColor="text1"/>
          <w:sz w:val="24"/>
          <w:szCs w:val="28"/>
        </w:rPr>
        <w:t>satisfaction</w:t>
      </w:r>
      <w:r w:rsidRPr="00520434">
        <w:rPr>
          <w:rFonts w:ascii="Times New Roman" w:hAnsi="Times New Roman" w:cs="B Lotus"/>
          <w:color w:val="000000" w:themeColor="text1"/>
          <w:sz w:val="24"/>
          <w:szCs w:val="28"/>
        </w:rPr>
        <w:t>.Dissertation</w:t>
      </w:r>
      <w:proofErr w:type="spellEnd"/>
      <w:r w:rsidRPr="00520434">
        <w:rPr>
          <w:rFonts w:ascii="Times New Roman" w:hAnsi="Times New Roman" w:cs="B Lotus"/>
          <w:color w:val="000000" w:themeColor="text1"/>
          <w:sz w:val="24"/>
          <w:szCs w:val="28"/>
        </w:rPr>
        <w:t xml:space="preserve"> of Doctor of Philosophy, University of </w:t>
      </w:r>
      <w:proofErr w:type="spellStart"/>
      <w:r w:rsidRPr="00520434">
        <w:rPr>
          <w:rFonts w:ascii="Times New Roman" w:hAnsi="Times New Roman" w:cs="B Lotus"/>
          <w:color w:val="000000" w:themeColor="text1"/>
          <w:sz w:val="24"/>
          <w:szCs w:val="28"/>
        </w:rPr>
        <w:t>Akron.self</w:t>
      </w:r>
      <w:proofErr w:type="spellEnd"/>
      <w:r w:rsidRPr="00520434">
        <w:rPr>
          <w:rFonts w:ascii="Times New Roman" w:hAnsi="Times New Roman" w:cs="B Lotus"/>
          <w:color w:val="000000" w:themeColor="text1"/>
          <w:sz w:val="24"/>
          <w:szCs w:val="28"/>
        </w:rPr>
        <w:t>-determination of behavior. Psychological Inquiry, 11, 227-268</w:t>
      </w:r>
      <w:r w:rsidRPr="00520434">
        <w:rPr>
          <w:rFonts w:ascii="Times New Roman" w:hAnsi="Times New Roman" w:cs="B Lotus"/>
          <w:color w:val="000000" w:themeColor="text1"/>
          <w:sz w:val="24"/>
          <w:szCs w:val="28"/>
          <w:rtl/>
        </w:rPr>
        <w:t>.</w:t>
      </w:r>
    </w:p>
    <w:p w:rsidR="0040520F" w:rsidRPr="00520434" w:rsidRDefault="0040520F" w:rsidP="0040520F">
      <w:pPr>
        <w:autoSpaceDE w:val="0"/>
        <w:autoSpaceDN w:val="0"/>
        <w:adjustRightInd w:val="0"/>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color w:val="000000" w:themeColor="text1"/>
          <w:sz w:val="24"/>
          <w:szCs w:val="28"/>
        </w:rPr>
        <w:t xml:space="preserve">Eccles, J. S., &amp; </w:t>
      </w:r>
      <w:proofErr w:type="spellStart"/>
      <w:r w:rsidRPr="00520434">
        <w:rPr>
          <w:rFonts w:ascii="Times New Roman" w:hAnsi="Times New Roman" w:cs="B Lotus"/>
          <w:color w:val="000000" w:themeColor="text1"/>
          <w:sz w:val="24"/>
          <w:szCs w:val="28"/>
        </w:rPr>
        <w:t>Roeser</w:t>
      </w:r>
      <w:proofErr w:type="spellEnd"/>
      <w:r w:rsidRPr="00520434">
        <w:rPr>
          <w:rFonts w:ascii="Times New Roman" w:hAnsi="Times New Roman" w:cs="B Lotus"/>
          <w:color w:val="000000" w:themeColor="text1"/>
          <w:sz w:val="24"/>
          <w:szCs w:val="28"/>
        </w:rPr>
        <w:t>, R. W. (2011).</w:t>
      </w:r>
      <w:proofErr w:type="gramEnd"/>
      <w:r w:rsidRPr="00520434">
        <w:rPr>
          <w:rFonts w:ascii="Times New Roman" w:hAnsi="Times New Roman" w:cs="B Lotus"/>
          <w:color w:val="000000" w:themeColor="text1"/>
          <w:sz w:val="24"/>
          <w:szCs w:val="28"/>
        </w:rPr>
        <w:t xml:space="preserve"> </w:t>
      </w:r>
      <w:proofErr w:type="gramStart"/>
      <w:r w:rsidRPr="00520434">
        <w:rPr>
          <w:rFonts w:ascii="Times New Roman" w:hAnsi="Times New Roman" w:cs="B Lotus"/>
          <w:color w:val="000000" w:themeColor="text1"/>
          <w:sz w:val="24"/>
          <w:szCs w:val="28"/>
        </w:rPr>
        <w:t>Schools as developmental contexts during adolescence.</w:t>
      </w:r>
      <w:proofErr w:type="gramEnd"/>
      <w:r w:rsidRPr="00520434">
        <w:rPr>
          <w:rFonts w:ascii="Times New Roman" w:hAnsi="Times New Roman" w:cs="B Lotus"/>
          <w:color w:val="000000" w:themeColor="text1"/>
          <w:sz w:val="24"/>
          <w:szCs w:val="28"/>
        </w:rPr>
        <w:t xml:space="preserve"> </w:t>
      </w:r>
      <w:r w:rsidRPr="00520434">
        <w:rPr>
          <w:rFonts w:ascii="Times New Roman" w:hAnsi="Times New Roman" w:cs="B Lotus"/>
          <w:i/>
          <w:iCs/>
          <w:color w:val="000000" w:themeColor="text1"/>
          <w:sz w:val="24"/>
          <w:szCs w:val="28"/>
        </w:rPr>
        <w:t>Journal of Research on Adolescence</w:t>
      </w:r>
      <w:r w:rsidRPr="00520434">
        <w:rPr>
          <w:rFonts w:ascii="Times New Roman" w:hAnsi="Times New Roman" w:cs="B Lotus"/>
          <w:color w:val="000000" w:themeColor="text1"/>
          <w:sz w:val="24"/>
          <w:szCs w:val="28"/>
        </w:rPr>
        <w:t>, 21</w:t>
      </w:r>
      <w:r w:rsidRPr="00520434">
        <w:rPr>
          <w:rFonts w:ascii="Times New Roman" w:hAnsi="Times New Roman" w:cs="B Lotus"/>
          <w:color w:val="000000" w:themeColor="text1"/>
          <w:sz w:val="24"/>
          <w:szCs w:val="28"/>
          <w:rtl/>
        </w:rPr>
        <w:t>،</w:t>
      </w:r>
      <w:r w:rsidRPr="00520434">
        <w:rPr>
          <w:rFonts w:ascii="Times New Roman" w:hAnsi="Times New Roman" w:cs="B Lotus"/>
          <w:color w:val="000000" w:themeColor="text1"/>
          <w:sz w:val="24"/>
          <w:szCs w:val="28"/>
        </w:rPr>
        <w:t xml:space="preserve"> 225–241.</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Fehr, B., &amp; Russell, A. (1984).</w:t>
      </w:r>
      <w:proofErr w:type="gramEnd"/>
      <w:r w:rsidRPr="00520434">
        <w:rPr>
          <w:rFonts w:ascii="Times New Roman" w:hAnsi="Times New Roman" w:cs="B Lotus"/>
          <w:sz w:val="24"/>
          <w:szCs w:val="28"/>
        </w:rPr>
        <w:t xml:space="preserve"> Concept of emotion viewed from a prototype perspective</w:t>
      </w:r>
      <w:r w:rsidRPr="00520434">
        <w:rPr>
          <w:rFonts w:ascii="Times New Roman" w:hAnsi="Times New Roman" w:cs="B Lotus"/>
          <w:i/>
          <w:iCs/>
          <w:sz w:val="24"/>
          <w:szCs w:val="28"/>
        </w:rPr>
        <w:t xml:space="preserve">. </w:t>
      </w:r>
      <w:proofErr w:type="spellStart"/>
      <w:r w:rsidRPr="00520434">
        <w:rPr>
          <w:rFonts w:ascii="Times New Roman" w:hAnsi="Times New Roman" w:cs="B Lotus"/>
          <w:b/>
          <w:bCs/>
          <w:i/>
          <w:iCs/>
          <w:sz w:val="24"/>
          <w:szCs w:val="28"/>
        </w:rPr>
        <w:t>Journalof</w:t>
      </w:r>
      <w:proofErr w:type="spellEnd"/>
      <w:r w:rsidRPr="00520434">
        <w:rPr>
          <w:rFonts w:ascii="Times New Roman" w:hAnsi="Times New Roman" w:cs="B Lotus"/>
          <w:b/>
          <w:bCs/>
          <w:i/>
          <w:iCs/>
          <w:sz w:val="24"/>
          <w:szCs w:val="28"/>
        </w:rPr>
        <w:t xml:space="preserve"> Experimental Psychology</w:t>
      </w:r>
      <w:r w:rsidRPr="00520434">
        <w:rPr>
          <w:rFonts w:ascii="Times New Roman" w:hAnsi="Times New Roman" w:cs="B Lotus"/>
          <w:sz w:val="24"/>
          <w:szCs w:val="28"/>
        </w:rPr>
        <w:t>: General, 113(3), 464 – 486.</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r w:rsidRPr="00520434">
        <w:rPr>
          <w:rFonts w:ascii="Times New Roman" w:hAnsi="Times New Roman" w:cs="B Lotus"/>
          <w:sz w:val="24"/>
          <w:szCs w:val="28"/>
        </w:rPr>
        <w:t>Fosca</w:t>
      </w:r>
      <w:proofErr w:type="spellEnd"/>
      <w:r w:rsidRPr="00520434">
        <w:rPr>
          <w:rFonts w:ascii="Times New Roman" w:hAnsi="Times New Roman" w:cs="B Lotus"/>
          <w:sz w:val="24"/>
          <w:szCs w:val="28"/>
        </w:rPr>
        <w:t>, G.M., (2008</w:t>
      </w:r>
      <w:r w:rsidRPr="00520434">
        <w:rPr>
          <w:rFonts w:ascii="Times New Roman" w:hAnsi="Times New Roman" w:cs="B Lotus"/>
          <w:b/>
          <w:bCs/>
          <w:sz w:val="24"/>
          <w:szCs w:val="28"/>
        </w:rPr>
        <w:t xml:space="preserve">). </w:t>
      </w:r>
      <w:r w:rsidRPr="00520434">
        <w:rPr>
          <w:rFonts w:ascii="Times New Roman" w:hAnsi="Times New Roman" w:cs="B Lotus"/>
          <w:b/>
          <w:bCs/>
          <w:i/>
          <w:iCs/>
          <w:sz w:val="24"/>
          <w:szCs w:val="28"/>
        </w:rPr>
        <w:t xml:space="preserve">Beyond the Parent-child Dyad: Testing Family </w:t>
      </w:r>
      <w:proofErr w:type="spellStart"/>
      <w:r w:rsidRPr="00520434">
        <w:rPr>
          <w:rFonts w:ascii="Times New Roman" w:hAnsi="Times New Roman" w:cs="B Lotus"/>
          <w:b/>
          <w:bCs/>
          <w:i/>
          <w:iCs/>
          <w:sz w:val="24"/>
          <w:szCs w:val="28"/>
        </w:rPr>
        <w:t>SystemsInfluences</w:t>
      </w:r>
      <w:proofErr w:type="spellEnd"/>
      <w:r w:rsidRPr="00520434">
        <w:rPr>
          <w:rFonts w:ascii="Times New Roman" w:hAnsi="Times New Roman" w:cs="B Lotus"/>
          <w:b/>
          <w:bCs/>
          <w:i/>
          <w:iCs/>
          <w:sz w:val="24"/>
          <w:szCs w:val="28"/>
        </w:rPr>
        <w:t xml:space="preserve"> on </w:t>
      </w:r>
      <w:proofErr w:type="spellStart"/>
      <w:r w:rsidRPr="00520434">
        <w:rPr>
          <w:rFonts w:ascii="Times New Roman" w:hAnsi="Times New Roman" w:cs="B Lotus"/>
          <w:b/>
          <w:bCs/>
          <w:i/>
          <w:iCs/>
          <w:sz w:val="24"/>
          <w:szCs w:val="28"/>
        </w:rPr>
        <w:t>Children</w:t>
      </w:r>
      <w:proofErr w:type="gramStart"/>
      <w:r w:rsidRPr="00520434">
        <w:rPr>
          <w:rFonts w:ascii="Times New Roman" w:hAnsi="Times New Roman" w:cs="B Lotus"/>
          <w:b/>
          <w:bCs/>
          <w:i/>
          <w:iCs/>
          <w:sz w:val="24"/>
          <w:szCs w:val="28"/>
        </w:rPr>
        <w:t>,s</w:t>
      </w:r>
      <w:proofErr w:type="spellEnd"/>
      <w:proofErr w:type="gramEnd"/>
      <w:r w:rsidRPr="00520434">
        <w:rPr>
          <w:rFonts w:ascii="Times New Roman" w:hAnsi="Times New Roman" w:cs="B Lotus"/>
          <w:b/>
          <w:bCs/>
          <w:i/>
          <w:iCs/>
          <w:sz w:val="24"/>
          <w:szCs w:val="28"/>
        </w:rPr>
        <w:t xml:space="preserve"> Emotion Regulation</w:t>
      </w:r>
      <w:r w:rsidRPr="00520434">
        <w:rPr>
          <w:rFonts w:ascii="Times New Roman" w:hAnsi="Times New Roman" w:cs="B Lotus"/>
          <w:sz w:val="24"/>
          <w:szCs w:val="28"/>
        </w:rPr>
        <w:t xml:space="preserve">, Doctoral Dissertation </w:t>
      </w:r>
      <w:proofErr w:type="spellStart"/>
      <w:r w:rsidRPr="00520434">
        <w:rPr>
          <w:rFonts w:ascii="Times New Roman" w:hAnsi="Times New Roman" w:cs="B Lotus"/>
          <w:sz w:val="24"/>
          <w:szCs w:val="28"/>
        </w:rPr>
        <w:t>ofPhilosophy</w:t>
      </w:r>
      <w:proofErr w:type="spellEnd"/>
      <w:r w:rsidRPr="00520434">
        <w:rPr>
          <w:rFonts w:ascii="Times New Roman" w:hAnsi="Times New Roman" w:cs="B Lotus"/>
          <w:sz w:val="24"/>
          <w:szCs w:val="28"/>
        </w:rPr>
        <w:t xml:space="preserve">, Marquette University, </w:t>
      </w:r>
      <w:proofErr w:type="spellStart"/>
      <w:r w:rsidRPr="00520434">
        <w:rPr>
          <w:rFonts w:ascii="Times New Roman" w:hAnsi="Times New Roman" w:cs="B Lotus"/>
          <w:sz w:val="24"/>
          <w:szCs w:val="28"/>
        </w:rPr>
        <w:t>Milwauke</w:t>
      </w:r>
      <w:proofErr w:type="spellEnd"/>
      <w:r w:rsidRPr="00520434">
        <w:rPr>
          <w:rFonts w:ascii="Times New Roman" w:hAnsi="Times New Roman" w:cs="B Lotus"/>
          <w:sz w:val="24"/>
          <w:szCs w:val="28"/>
        </w:rPr>
        <w:t xml:space="preserve">, </w:t>
      </w:r>
      <w:proofErr w:type="spellStart"/>
      <w:r w:rsidRPr="00520434">
        <w:rPr>
          <w:rFonts w:ascii="Times New Roman" w:hAnsi="Times New Roman" w:cs="B Lotus"/>
          <w:sz w:val="24"/>
          <w:szCs w:val="28"/>
        </w:rPr>
        <w:t>Wiscansin</w:t>
      </w:r>
      <w:proofErr w:type="spellEnd"/>
      <w:r w:rsidRPr="00520434">
        <w:rPr>
          <w:rFonts w:ascii="Times New Roman" w:hAnsi="Times New Roman" w:cs="B Lotus"/>
          <w:sz w:val="24"/>
          <w:szCs w:val="28"/>
        </w:rPr>
        <w:t>.</w:t>
      </w:r>
    </w:p>
    <w:p w:rsidR="0040520F" w:rsidRPr="00520434" w:rsidRDefault="0040520F" w:rsidP="0040520F">
      <w:pPr>
        <w:autoSpaceDE w:val="0"/>
        <w:autoSpaceDN w:val="0"/>
        <w:adjustRightInd w:val="0"/>
        <w:spacing w:after="0" w:line="240" w:lineRule="auto"/>
        <w:rPr>
          <w:rFonts w:ascii="Times New Roman" w:hAnsi="Times New Roman" w:cs="B Lotus"/>
          <w:b/>
          <w:bCs/>
          <w:sz w:val="24"/>
          <w:szCs w:val="28"/>
          <w:rtl/>
        </w:rPr>
      </w:pPr>
      <w:proofErr w:type="gramStart"/>
      <w:r w:rsidRPr="00520434">
        <w:rPr>
          <w:rFonts w:ascii="Times New Roman" w:hAnsi="Times New Roman" w:cs="B Lotus"/>
          <w:sz w:val="24"/>
          <w:szCs w:val="28"/>
        </w:rPr>
        <w:t xml:space="preserve">Gagne, </w:t>
      </w:r>
      <w:proofErr w:type="spellStart"/>
      <w:r w:rsidRPr="00520434">
        <w:rPr>
          <w:rFonts w:ascii="Times New Roman" w:hAnsi="Times New Roman" w:cs="B Lotus"/>
          <w:sz w:val="24"/>
          <w:szCs w:val="28"/>
        </w:rPr>
        <w:t>Marylene</w:t>
      </w:r>
      <w:proofErr w:type="spellEnd"/>
      <w:r w:rsidRPr="00520434">
        <w:rPr>
          <w:rFonts w:ascii="Times New Roman" w:hAnsi="Times New Roman" w:cs="B Lotus"/>
          <w:sz w:val="24"/>
          <w:szCs w:val="28"/>
        </w:rPr>
        <w:t xml:space="preserve">; </w:t>
      </w:r>
      <w:proofErr w:type="spellStart"/>
      <w:r w:rsidRPr="00520434">
        <w:rPr>
          <w:rFonts w:ascii="Times New Roman" w:hAnsi="Times New Roman" w:cs="B Lotus"/>
          <w:sz w:val="24"/>
          <w:szCs w:val="28"/>
        </w:rPr>
        <w:t>Deci</w:t>
      </w:r>
      <w:proofErr w:type="spellEnd"/>
      <w:r w:rsidRPr="00520434">
        <w:rPr>
          <w:rFonts w:ascii="Times New Roman" w:hAnsi="Times New Roman" w:cs="B Lotus"/>
          <w:sz w:val="24"/>
          <w:szCs w:val="28"/>
        </w:rPr>
        <w:t>, Edward L. (2005).</w:t>
      </w:r>
      <w:proofErr w:type="gramEnd"/>
      <w:r w:rsidRPr="00520434">
        <w:rPr>
          <w:rFonts w:ascii="Times New Roman" w:hAnsi="Times New Roman" w:cs="B Lotus"/>
          <w:sz w:val="24"/>
          <w:szCs w:val="28"/>
        </w:rPr>
        <w:t xml:space="preserve"> Self-determination theory and work Motivation. </w:t>
      </w:r>
      <w:r w:rsidRPr="00520434">
        <w:rPr>
          <w:rFonts w:ascii="Times New Roman" w:hAnsi="Times New Roman" w:cs="B Lotus"/>
          <w:b/>
          <w:bCs/>
          <w:i/>
          <w:iCs/>
          <w:sz w:val="24"/>
          <w:szCs w:val="28"/>
        </w:rPr>
        <w:t>Journal of Organizational Behavior</w:t>
      </w:r>
      <w:r w:rsidRPr="00520434">
        <w:rPr>
          <w:rFonts w:ascii="Times New Roman" w:hAnsi="Times New Roman" w:cs="B Lotus"/>
          <w:sz w:val="24"/>
          <w:szCs w:val="28"/>
        </w:rPr>
        <w:t>26, 331–362</w:t>
      </w:r>
      <w:r w:rsidRPr="00520434">
        <w:rPr>
          <w:rFonts w:ascii="Times New Roman" w:hAnsi="Times New Roman" w:cs="B Lotus"/>
          <w:b/>
          <w:bCs/>
          <w:sz w:val="24"/>
          <w:szCs w:val="28"/>
        </w:rPr>
        <w:t>.</w:t>
      </w:r>
    </w:p>
    <w:p w:rsidR="0040520F" w:rsidRPr="00520434" w:rsidRDefault="0040520F" w:rsidP="0040520F">
      <w:pPr>
        <w:spacing w:after="0" w:line="240" w:lineRule="auto"/>
        <w:rPr>
          <w:rFonts w:ascii="Times New Roman" w:hAnsi="Times New Roman" w:cs="B Lotus"/>
          <w:color w:val="000000" w:themeColor="text1"/>
          <w:sz w:val="24"/>
          <w:szCs w:val="28"/>
          <w:rtl/>
        </w:rPr>
      </w:pPr>
      <w:proofErr w:type="spellStart"/>
      <w:r w:rsidRPr="00520434">
        <w:rPr>
          <w:rFonts w:ascii="Times New Roman" w:hAnsi="Times New Roman" w:cs="B Lotus"/>
          <w:color w:val="000000" w:themeColor="text1"/>
          <w:sz w:val="24"/>
          <w:szCs w:val="28"/>
        </w:rPr>
        <w:t>Garnefski</w:t>
      </w:r>
      <w:proofErr w:type="spellEnd"/>
      <w:r w:rsidRPr="00520434">
        <w:rPr>
          <w:rFonts w:ascii="Times New Roman" w:hAnsi="Times New Roman" w:cs="B Lotus"/>
          <w:color w:val="000000" w:themeColor="text1"/>
          <w:sz w:val="24"/>
          <w:szCs w:val="28"/>
        </w:rPr>
        <w:t xml:space="preserve"> N, </w:t>
      </w:r>
      <w:proofErr w:type="spellStart"/>
      <w:r w:rsidRPr="00520434">
        <w:rPr>
          <w:rFonts w:ascii="Times New Roman" w:hAnsi="Times New Roman" w:cs="B Lotus"/>
          <w:color w:val="000000" w:themeColor="text1"/>
          <w:sz w:val="24"/>
          <w:szCs w:val="28"/>
        </w:rPr>
        <w:t>Kraaij</w:t>
      </w:r>
      <w:proofErr w:type="spellEnd"/>
      <w:r w:rsidRPr="00520434">
        <w:rPr>
          <w:rFonts w:ascii="Times New Roman" w:hAnsi="Times New Roman" w:cs="B Lotus"/>
          <w:color w:val="000000" w:themeColor="text1"/>
          <w:sz w:val="24"/>
          <w:szCs w:val="28"/>
        </w:rPr>
        <w:t xml:space="preserve"> V, van </w:t>
      </w:r>
      <w:proofErr w:type="spellStart"/>
      <w:r w:rsidRPr="00520434">
        <w:rPr>
          <w:rFonts w:ascii="Times New Roman" w:hAnsi="Times New Roman" w:cs="B Lotus"/>
          <w:color w:val="000000" w:themeColor="text1"/>
          <w:sz w:val="24"/>
          <w:szCs w:val="28"/>
        </w:rPr>
        <w:t>Etten</w:t>
      </w:r>
      <w:proofErr w:type="spellEnd"/>
      <w:r w:rsidRPr="00520434">
        <w:rPr>
          <w:rFonts w:ascii="Times New Roman" w:hAnsi="Times New Roman" w:cs="B Lotus"/>
          <w:color w:val="000000" w:themeColor="text1"/>
          <w:sz w:val="24"/>
          <w:szCs w:val="28"/>
        </w:rPr>
        <w:t xml:space="preserve"> </w:t>
      </w:r>
      <w:proofErr w:type="gramStart"/>
      <w:r w:rsidRPr="00520434">
        <w:rPr>
          <w:rFonts w:ascii="Times New Roman" w:hAnsi="Times New Roman" w:cs="B Lotus"/>
          <w:color w:val="000000" w:themeColor="text1"/>
          <w:sz w:val="24"/>
          <w:szCs w:val="28"/>
        </w:rPr>
        <w:t>M(</w:t>
      </w:r>
      <w:proofErr w:type="gramEnd"/>
      <w:r w:rsidRPr="00520434">
        <w:rPr>
          <w:rFonts w:ascii="Times New Roman" w:hAnsi="Times New Roman" w:cs="B Lotus"/>
          <w:color w:val="000000" w:themeColor="text1"/>
          <w:sz w:val="24"/>
          <w:szCs w:val="28"/>
        </w:rPr>
        <w:t>2005</w:t>
      </w:r>
      <w:r w:rsidRPr="00520434">
        <w:rPr>
          <w:rFonts w:ascii="Times New Roman" w:hAnsi="Times New Roman" w:cs="B Lotus"/>
          <w:sz w:val="24"/>
          <w:szCs w:val="28"/>
        </w:rPr>
        <w:t>) Specificity of relations between adolescents’ cognitive emotion regulation strategies and internalizing and externalizing psychopathology</w:t>
      </w:r>
      <w:r w:rsidRPr="00520434">
        <w:rPr>
          <w:rFonts w:ascii="Times New Roman" w:hAnsi="Times New Roman" w:cs="B Lotus"/>
          <w:color w:val="000000" w:themeColor="text1"/>
          <w:sz w:val="24"/>
          <w:szCs w:val="28"/>
        </w:rPr>
        <w:t xml:space="preserve">. </w:t>
      </w:r>
      <w:proofErr w:type="gramStart"/>
      <w:r w:rsidRPr="00520434">
        <w:rPr>
          <w:rFonts w:ascii="Times New Roman" w:hAnsi="Times New Roman" w:cs="B Lotus"/>
          <w:b/>
          <w:bCs/>
          <w:i/>
          <w:iCs/>
          <w:color w:val="000000" w:themeColor="text1"/>
          <w:sz w:val="24"/>
          <w:szCs w:val="28"/>
        </w:rPr>
        <w:t>J Adoles</w:t>
      </w:r>
      <w:r w:rsidRPr="00520434">
        <w:rPr>
          <w:rFonts w:ascii="Times New Roman" w:hAnsi="Times New Roman" w:cs="B Lotus"/>
          <w:color w:val="000000" w:themeColor="text1"/>
          <w:sz w:val="24"/>
          <w:szCs w:val="28"/>
        </w:rPr>
        <w:t>28</w:t>
      </w:r>
      <w:r w:rsidRPr="00520434">
        <w:rPr>
          <w:rFonts w:ascii="Times New Roman" w:hAnsi="Times New Roman" w:cs="B Lotus"/>
          <w:color w:val="000000" w:themeColor="text1"/>
          <w:sz w:val="24"/>
          <w:szCs w:val="28"/>
          <w:rtl/>
        </w:rPr>
        <w:t xml:space="preserve"> ،</w:t>
      </w:r>
      <w:r w:rsidRPr="00520434">
        <w:rPr>
          <w:rFonts w:ascii="Times New Roman" w:hAnsi="Times New Roman" w:cs="B Lotus"/>
          <w:color w:val="000000" w:themeColor="text1"/>
          <w:sz w:val="24"/>
          <w:szCs w:val="28"/>
        </w:rPr>
        <w:t>619–631</w:t>
      </w:r>
      <w:r w:rsidRPr="00520434">
        <w:rPr>
          <w:rFonts w:ascii="Times New Roman" w:hAnsi="Times New Roman" w:cs="B Lotus"/>
          <w:color w:val="000000" w:themeColor="text1"/>
          <w:sz w:val="24"/>
          <w:szCs w:val="28"/>
          <w:rtl/>
        </w:rPr>
        <w:t>.</w:t>
      </w:r>
      <w:proofErr w:type="gramEnd"/>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proofErr w:type="gramStart"/>
      <w:r w:rsidRPr="00520434">
        <w:rPr>
          <w:rFonts w:ascii="Times New Roman" w:hAnsi="Times New Roman" w:cs="B Lotus"/>
          <w:sz w:val="24"/>
          <w:szCs w:val="28"/>
        </w:rPr>
        <w:t>Garnefski</w:t>
      </w:r>
      <w:proofErr w:type="spellEnd"/>
      <w:r w:rsidRPr="00520434">
        <w:rPr>
          <w:rFonts w:ascii="Times New Roman" w:hAnsi="Times New Roman" w:cs="B Lotus"/>
          <w:sz w:val="24"/>
          <w:szCs w:val="28"/>
        </w:rPr>
        <w:t xml:space="preserve">, N., &amp; </w:t>
      </w:r>
      <w:proofErr w:type="spellStart"/>
      <w:r w:rsidRPr="00520434">
        <w:rPr>
          <w:rFonts w:ascii="Times New Roman" w:hAnsi="Times New Roman" w:cs="B Lotus"/>
          <w:sz w:val="24"/>
          <w:szCs w:val="28"/>
        </w:rPr>
        <w:t>Kraaij</w:t>
      </w:r>
      <w:proofErr w:type="spellEnd"/>
      <w:r w:rsidRPr="00520434">
        <w:rPr>
          <w:rFonts w:ascii="Times New Roman" w:hAnsi="Times New Roman" w:cs="B Lotus"/>
          <w:sz w:val="24"/>
          <w:szCs w:val="28"/>
        </w:rPr>
        <w:t>, V. (2009).</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Cognitive emotion regulation questionnaire-development of a short18- item version (CERQ-short).</w:t>
      </w:r>
      <w:proofErr w:type="gramEnd"/>
      <w:r w:rsidRPr="00520434">
        <w:rPr>
          <w:rFonts w:ascii="Times New Roman" w:hAnsi="Times New Roman" w:cs="B Lotus"/>
          <w:sz w:val="24"/>
          <w:szCs w:val="28"/>
        </w:rPr>
        <w:t xml:space="preserve"> </w:t>
      </w:r>
      <w:proofErr w:type="spellStart"/>
      <w:r w:rsidRPr="00520434">
        <w:rPr>
          <w:rFonts w:ascii="Times New Roman" w:hAnsi="Times New Roman" w:cs="B Lotus"/>
          <w:b/>
          <w:bCs/>
          <w:i/>
          <w:iCs/>
          <w:sz w:val="24"/>
          <w:szCs w:val="28"/>
        </w:rPr>
        <w:t>Pers</w:t>
      </w:r>
      <w:proofErr w:type="spellEnd"/>
      <w:r w:rsidRPr="00520434">
        <w:rPr>
          <w:rFonts w:ascii="Times New Roman" w:hAnsi="Times New Roman" w:cs="B Lotus"/>
          <w:b/>
          <w:bCs/>
          <w:i/>
          <w:iCs/>
          <w:sz w:val="24"/>
          <w:szCs w:val="28"/>
        </w:rPr>
        <w:t xml:space="preserve"> </w:t>
      </w:r>
      <w:proofErr w:type="spellStart"/>
      <w:r w:rsidRPr="00520434">
        <w:rPr>
          <w:rFonts w:ascii="Times New Roman" w:hAnsi="Times New Roman" w:cs="B Lotus"/>
          <w:b/>
          <w:bCs/>
          <w:i/>
          <w:iCs/>
          <w:sz w:val="24"/>
          <w:szCs w:val="28"/>
        </w:rPr>
        <w:t>Individ</w:t>
      </w:r>
      <w:proofErr w:type="spellEnd"/>
      <w:r w:rsidRPr="00520434">
        <w:rPr>
          <w:rFonts w:ascii="Times New Roman" w:hAnsi="Times New Roman" w:cs="B Lotus"/>
          <w:b/>
          <w:bCs/>
          <w:i/>
          <w:iCs/>
          <w:sz w:val="24"/>
          <w:szCs w:val="28"/>
        </w:rPr>
        <w:t xml:space="preserve"> Dif</w:t>
      </w:r>
      <w:r w:rsidRPr="00520434">
        <w:rPr>
          <w:rFonts w:ascii="Times New Roman" w:hAnsi="Times New Roman" w:cs="B Lotus"/>
          <w:sz w:val="24"/>
          <w:szCs w:val="28"/>
        </w:rPr>
        <w:t>, 41: 1045-1053.</w:t>
      </w:r>
    </w:p>
    <w:p w:rsidR="0040520F" w:rsidRPr="00520434" w:rsidRDefault="0040520F" w:rsidP="0040520F">
      <w:pPr>
        <w:autoSpaceDE w:val="0"/>
        <w:autoSpaceDN w:val="0"/>
        <w:adjustRightInd w:val="0"/>
        <w:spacing w:after="0" w:line="240" w:lineRule="auto"/>
        <w:rPr>
          <w:rFonts w:ascii="Times New Roman" w:hAnsi="Times New Roman" w:cs="B Lotus"/>
          <w:color w:val="000000" w:themeColor="text1"/>
          <w:sz w:val="24"/>
          <w:szCs w:val="28"/>
        </w:rPr>
      </w:pPr>
      <w:proofErr w:type="spellStart"/>
      <w:proofErr w:type="gramStart"/>
      <w:r w:rsidRPr="00520434">
        <w:rPr>
          <w:rFonts w:ascii="Times New Roman" w:hAnsi="Times New Roman" w:cs="B Lotus"/>
          <w:color w:val="000000" w:themeColor="text1"/>
          <w:sz w:val="24"/>
          <w:szCs w:val="28"/>
        </w:rPr>
        <w:t>Garnefski</w:t>
      </w:r>
      <w:proofErr w:type="spellEnd"/>
      <w:r w:rsidRPr="00520434">
        <w:rPr>
          <w:rFonts w:ascii="Times New Roman" w:hAnsi="Times New Roman" w:cs="B Lotus"/>
          <w:color w:val="000000" w:themeColor="text1"/>
          <w:sz w:val="24"/>
          <w:szCs w:val="28"/>
        </w:rPr>
        <w:t xml:space="preserve">, N., </w:t>
      </w:r>
      <w:proofErr w:type="spellStart"/>
      <w:r w:rsidRPr="00520434">
        <w:rPr>
          <w:rFonts w:ascii="Times New Roman" w:hAnsi="Times New Roman" w:cs="B Lotus"/>
          <w:color w:val="000000" w:themeColor="text1"/>
          <w:sz w:val="24"/>
          <w:szCs w:val="28"/>
        </w:rPr>
        <w:t>Kraaij</w:t>
      </w:r>
      <w:proofErr w:type="spellEnd"/>
      <w:r w:rsidRPr="00520434">
        <w:rPr>
          <w:rFonts w:ascii="Times New Roman" w:hAnsi="Times New Roman" w:cs="B Lotus"/>
          <w:color w:val="000000" w:themeColor="text1"/>
          <w:sz w:val="24"/>
          <w:szCs w:val="28"/>
        </w:rPr>
        <w:t xml:space="preserve">, V., &amp; van </w:t>
      </w:r>
      <w:proofErr w:type="spellStart"/>
      <w:r w:rsidRPr="00520434">
        <w:rPr>
          <w:rFonts w:ascii="Times New Roman" w:hAnsi="Times New Roman" w:cs="B Lotus"/>
          <w:color w:val="000000" w:themeColor="text1"/>
          <w:sz w:val="24"/>
          <w:szCs w:val="28"/>
        </w:rPr>
        <w:t>Etten</w:t>
      </w:r>
      <w:proofErr w:type="spellEnd"/>
      <w:r w:rsidRPr="00520434">
        <w:rPr>
          <w:rFonts w:ascii="Times New Roman" w:hAnsi="Times New Roman" w:cs="B Lotus"/>
          <w:color w:val="000000" w:themeColor="text1"/>
          <w:sz w:val="24"/>
          <w:szCs w:val="28"/>
        </w:rPr>
        <w:t>, M. (2005).</w:t>
      </w:r>
      <w:proofErr w:type="gramEnd"/>
      <w:r w:rsidRPr="00520434">
        <w:rPr>
          <w:rFonts w:ascii="Times New Roman" w:hAnsi="Times New Roman" w:cs="B Lotus"/>
          <w:color w:val="000000" w:themeColor="text1"/>
          <w:sz w:val="24"/>
          <w:szCs w:val="28"/>
        </w:rPr>
        <w:t xml:space="preserve"> </w:t>
      </w:r>
      <w:hyperlink r:id="rId6" w:history="1">
        <w:proofErr w:type="gramStart"/>
        <w:r w:rsidRPr="00520434">
          <w:rPr>
            <w:rFonts w:ascii="Times New Roman" w:hAnsi="Times New Roman" w:cs="B Lotus"/>
            <w:color w:val="000000" w:themeColor="text1"/>
            <w:sz w:val="24"/>
            <w:szCs w:val="28"/>
          </w:rPr>
          <w:t xml:space="preserve">Specificity of relations between adolescents’ cognitive emotion regulation strategies and Internalizing and Externalizing </w:t>
        </w:r>
        <w:proofErr w:type="spellStart"/>
        <w:r w:rsidRPr="00520434">
          <w:rPr>
            <w:rFonts w:ascii="Times New Roman" w:hAnsi="Times New Roman" w:cs="B Lotus"/>
            <w:color w:val="000000" w:themeColor="text1"/>
            <w:sz w:val="24"/>
            <w:szCs w:val="28"/>
          </w:rPr>
          <w:t>psychopathology.</w:t>
        </w:r>
        <w:proofErr w:type="gramEnd"/>
      </w:hyperlink>
      <w:r w:rsidRPr="00520434">
        <w:rPr>
          <w:rFonts w:ascii="Times New Roman" w:hAnsi="Times New Roman" w:cs="B Lotus"/>
          <w:b/>
          <w:bCs/>
          <w:i/>
          <w:iCs/>
          <w:color w:val="000000" w:themeColor="text1"/>
          <w:sz w:val="24"/>
          <w:szCs w:val="28"/>
        </w:rPr>
        <w:t>Journal</w:t>
      </w:r>
      <w:proofErr w:type="spellEnd"/>
      <w:r w:rsidRPr="00520434">
        <w:rPr>
          <w:rFonts w:ascii="Times New Roman" w:hAnsi="Times New Roman" w:cs="B Lotus"/>
          <w:b/>
          <w:bCs/>
          <w:i/>
          <w:iCs/>
          <w:color w:val="000000" w:themeColor="text1"/>
          <w:sz w:val="24"/>
          <w:szCs w:val="28"/>
        </w:rPr>
        <w:t xml:space="preserve"> of Adolescence</w:t>
      </w:r>
      <w:r w:rsidRPr="00520434">
        <w:rPr>
          <w:rFonts w:ascii="Times New Roman" w:hAnsi="Times New Roman" w:cs="B Lotus"/>
          <w:color w:val="000000" w:themeColor="text1"/>
          <w:sz w:val="24"/>
          <w:szCs w:val="28"/>
        </w:rPr>
        <w:t>, 28, 619-631.</w:t>
      </w:r>
    </w:p>
    <w:p w:rsidR="0040520F" w:rsidRPr="00520434" w:rsidRDefault="0040520F" w:rsidP="0040520F">
      <w:pPr>
        <w:spacing w:after="0" w:line="240" w:lineRule="auto"/>
        <w:rPr>
          <w:rFonts w:ascii="Times New Roman" w:hAnsi="Times New Roman" w:cs="B Lotus"/>
          <w:sz w:val="24"/>
          <w:szCs w:val="28"/>
          <w:rtl/>
        </w:rPr>
      </w:pPr>
      <w:proofErr w:type="spellStart"/>
      <w:proofErr w:type="gramStart"/>
      <w:r w:rsidRPr="00520434">
        <w:rPr>
          <w:rFonts w:ascii="Times New Roman" w:hAnsi="Times New Roman" w:cs="B Lotus"/>
          <w:color w:val="000000" w:themeColor="text1"/>
          <w:sz w:val="24"/>
          <w:szCs w:val="28"/>
        </w:rPr>
        <w:t>Ghorbani</w:t>
      </w:r>
      <w:proofErr w:type="spellEnd"/>
      <w:r w:rsidRPr="00520434">
        <w:rPr>
          <w:rFonts w:ascii="Times New Roman" w:hAnsi="Times New Roman" w:cs="B Lotus"/>
          <w:color w:val="000000" w:themeColor="text1"/>
          <w:sz w:val="24"/>
          <w:szCs w:val="28"/>
        </w:rPr>
        <w:t>, N. &amp; Watson, P. J. (2004).</w:t>
      </w:r>
      <w:proofErr w:type="gramEnd"/>
      <w:r w:rsidRPr="00520434">
        <w:rPr>
          <w:rFonts w:ascii="Times New Roman" w:hAnsi="Times New Roman" w:cs="B Lotus"/>
          <w:color w:val="000000" w:themeColor="text1"/>
          <w:sz w:val="24"/>
          <w:szCs w:val="28"/>
        </w:rPr>
        <w:t xml:space="preserve"> Two facets of </w:t>
      </w:r>
      <w:proofErr w:type="spellStart"/>
      <w:r w:rsidRPr="00520434">
        <w:rPr>
          <w:rFonts w:ascii="Times New Roman" w:hAnsi="Times New Roman" w:cs="B Lotus"/>
          <w:color w:val="000000" w:themeColor="text1"/>
          <w:sz w:val="24"/>
          <w:szCs w:val="28"/>
        </w:rPr>
        <w:t>selfknowledge</w:t>
      </w:r>
      <w:proofErr w:type="gramStart"/>
      <w:r w:rsidRPr="00520434">
        <w:rPr>
          <w:rFonts w:ascii="Times New Roman" w:hAnsi="Times New Roman" w:cs="B Lotus"/>
          <w:color w:val="000000" w:themeColor="text1"/>
          <w:sz w:val="24"/>
          <w:szCs w:val="28"/>
        </w:rPr>
        <w:t>,big</w:t>
      </w:r>
      <w:proofErr w:type="spellEnd"/>
      <w:proofErr w:type="gramEnd"/>
      <w:r w:rsidRPr="00520434">
        <w:rPr>
          <w:rFonts w:ascii="Times New Roman" w:hAnsi="Times New Roman" w:cs="B Lotus"/>
          <w:color w:val="000000" w:themeColor="text1"/>
          <w:sz w:val="24"/>
          <w:szCs w:val="28"/>
        </w:rPr>
        <w:t xml:space="preserve"> five</w:t>
      </w:r>
      <w:r w:rsidRPr="00520434">
        <w:rPr>
          <w:rFonts w:ascii="Times New Roman" w:hAnsi="Times New Roman" w:cs="B Lotus"/>
          <w:color w:val="000000" w:themeColor="text1"/>
          <w:sz w:val="24"/>
          <w:szCs w:val="28"/>
          <w:rtl/>
        </w:rPr>
        <w:t>؛</w:t>
      </w:r>
      <w:r w:rsidRPr="00520434">
        <w:rPr>
          <w:rFonts w:ascii="Times New Roman" w:hAnsi="Times New Roman" w:cs="B Lotus"/>
          <w:color w:val="000000" w:themeColor="text1"/>
          <w:sz w:val="24"/>
          <w:szCs w:val="28"/>
        </w:rPr>
        <w:t xml:space="preserve"> and promotion among </w:t>
      </w:r>
      <w:proofErr w:type="spellStart"/>
      <w:r w:rsidRPr="00520434">
        <w:rPr>
          <w:rFonts w:ascii="Times New Roman" w:hAnsi="Times New Roman" w:cs="B Lotus"/>
          <w:color w:val="000000" w:themeColor="text1"/>
          <w:sz w:val="24"/>
          <w:szCs w:val="28"/>
        </w:rPr>
        <w:t>Iranianmanagers</w:t>
      </w:r>
      <w:proofErr w:type="spellEnd"/>
      <w:r w:rsidRPr="00520434">
        <w:rPr>
          <w:rFonts w:ascii="Times New Roman" w:hAnsi="Times New Roman" w:cs="B Lotus"/>
          <w:color w:val="000000" w:themeColor="text1"/>
          <w:sz w:val="24"/>
          <w:szCs w:val="28"/>
        </w:rPr>
        <w:t xml:space="preserve">. </w:t>
      </w:r>
      <w:r w:rsidRPr="00520434">
        <w:rPr>
          <w:rFonts w:ascii="Times New Roman" w:hAnsi="Times New Roman" w:cs="B Lotus"/>
          <w:b/>
          <w:bCs/>
          <w:i/>
          <w:iCs/>
          <w:color w:val="000000" w:themeColor="text1"/>
          <w:sz w:val="24"/>
          <w:szCs w:val="28"/>
        </w:rPr>
        <w:t xml:space="preserve">Journal of social behavior and </w:t>
      </w:r>
      <w:proofErr w:type="spellStart"/>
      <w:r w:rsidRPr="00520434">
        <w:rPr>
          <w:rFonts w:ascii="Times New Roman" w:hAnsi="Times New Roman" w:cs="B Lotus"/>
          <w:b/>
          <w:bCs/>
          <w:i/>
          <w:iCs/>
          <w:color w:val="000000" w:themeColor="text1"/>
          <w:sz w:val="24"/>
          <w:szCs w:val="28"/>
        </w:rPr>
        <w:t>personality</w:t>
      </w:r>
      <w:proofErr w:type="gramStart"/>
      <w:r w:rsidRPr="00520434">
        <w:rPr>
          <w:rFonts w:ascii="Times New Roman" w:hAnsi="Times New Roman" w:cs="B Lotus"/>
          <w:b/>
          <w:bCs/>
          <w:i/>
          <w:iCs/>
          <w:color w:val="000000" w:themeColor="text1"/>
          <w:sz w:val="24"/>
          <w:szCs w:val="28"/>
        </w:rPr>
        <w:t>:An</w:t>
      </w:r>
      <w:proofErr w:type="spellEnd"/>
      <w:proofErr w:type="gramEnd"/>
      <w:r w:rsidRPr="00520434">
        <w:rPr>
          <w:rFonts w:ascii="Times New Roman" w:hAnsi="Times New Roman" w:cs="B Lotus"/>
          <w:b/>
          <w:bCs/>
          <w:i/>
          <w:iCs/>
          <w:color w:val="000000" w:themeColor="text1"/>
          <w:sz w:val="24"/>
          <w:szCs w:val="28"/>
        </w:rPr>
        <w:t xml:space="preserve"> International Journal</w:t>
      </w:r>
      <w:r w:rsidRPr="00520434">
        <w:rPr>
          <w:rFonts w:ascii="Times New Roman" w:hAnsi="Times New Roman" w:cs="B Lotus"/>
          <w:color w:val="000000" w:themeColor="text1"/>
          <w:sz w:val="24"/>
          <w:szCs w:val="28"/>
        </w:rPr>
        <w:t>, 32, 769-776</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r w:rsidRPr="00520434">
        <w:rPr>
          <w:rFonts w:ascii="Times New Roman" w:hAnsi="Times New Roman" w:cs="B Lotus"/>
          <w:sz w:val="24"/>
          <w:szCs w:val="28"/>
        </w:rPr>
        <w:t>Golman</w:t>
      </w:r>
      <w:proofErr w:type="spellEnd"/>
      <w:r w:rsidRPr="00520434">
        <w:rPr>
          <w:rFonts w:ascii="Times New Roman" w:hAnsi="Times New Roman" w:cs="B Lotus"/>
          <w:sz w:val="24"/>
          <w:szCs w:val="28"/>
        </w:rPr>
        <w:t xml:space="preserve">, D. (1998). </w:t>
      </w:r>
      <w:proofErr w:type="gramStart"/>
      <w:r w:rsidRPr="00520434">
        <w:rPr>
          <w:rFonts w:ascii="Times New Roman" w:hAnsi="Times New Roman" w:cs="B Lotus"/>
          <w:b/>
          <w:bCs/>
          <w:i/>
          <w:iCs/>
          <w:sz w:val="24"/>
          <w:szCs w:val="28"/>
        </w:rPr>
        <w:t>Working with emotional intelligence</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w:t>
      </w:r>
      <w:proofErr w:type="spellStart"/>
      <w:proofErr w:type="gramStart"/>
      <w:r w:rsidRPr="00520434">
        <w:rPr>
          <w:rFonts w:ascii="Times New Roman" w:hAnsi="Times New Roman" w:cs="B Lotus"/>
          <w:sz w:val="24"/>
          <w:szCs w:val="28"/>
        </w:rPr>
        <w:t>Newyork</w:t>
      </w:r>
      <w:proofErr w:type="spellEnd"/>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w:t>
      </w:r>
      <w:proofErr w:type="spellStart"/>
      <w:proofErr w:type="gramStart"/>
      <w:r w:rsidRPr="00520434">
        <w:rPr>
          <w:rFonts w:ascii="Times New Roman" w:hAnsi="Times New Roman" w:cs="B Lotus"/>
          <w:sz w:val="24"/>
          <w:szCs w:val="28"/>
        </w:rPr>
        <w:t>Bantambook</w:t>
      </w:r>
      <w:proofErr w:type="spellEnd"/>
      <w:r w:rsidRPr="00520434">
        <w:rPr>
          <w:rFonts w:ascii="Times New Roman" w:hAnsi="Times New Roman" w:cs="B Lotus"/>
          <w:sz w:val="24"/>
          <w:szCs w:val="28"/>
          <w:rtl/>
        </w:rPr>
        <w:t>.</w:t>
      </w:r>
      <w:proofErr w:type="gramEnd"/>
      <w:r w:rsidRPr="00520434">
        <w:rPr>
          <w:rFonts w:ascii="Times New Roman" w:hAnsi="Times New Roman" w:cs="B Lotus"/>
          <w:sz w:val="24"/>
          <w:szCs w:val="28"/>
          <w:rtl/>
        </w:rPr>
        <w:t xml:space="preserve"> </w:t>
      </w:r>
    </w:p>
    <w:p w:rsidR="0040520F" w:rsidRPr="00520434" w:rsidRDefault="0040520F" w:rsidP="0040520F">
      <w:pPr>
        <w:spacing w:after="0" w:line="240" w:lineRule="auto"/>
        <w:rPr>
          <w:rFonts w:ascii="Times New Roman" w:hAnsi="Times New Roman" w:cs="B Lotus"/>
          <w:sz w:val="24"/>
          <w:szCs w:val="28"/>
        </w:rPr>
      </w:pPr>
      <w:proofErr w:type="spellStart"/>
      <w:proofErr w:type="gramStart"/>
      <w:r w:rsidRPr="00520434">
        <w:rPr>
          <w:rFonts w:ascii="Times New Roman" w:hAnsi="Times New Roman" w:cs="B Lotus"/>
          <w:sz w:val="24"/>
          <w:szCs w:val="28"/>
        </w:rPr>
        <w:t>Gratz</w:t>
      </w:r>
      <w:proofErr w:type="spellEnd"/>
      <w:r w:rsidRPr="00520434">
        <w:rPr>
          <w:rFonts w:ascii="Times New Roman" w:hAnsi="Times New Roman" w:cs="B Lotus"/>
          <w:sz w:val="24"/>
          <w:szCs w:val="28"/>
        </w:rPr>
        <w:t>, K. L., &amp; Roemer, L. (2004).</w:t>
      </w:r>
      <w:proofErr w:type="gramEnd"/>
      <w:r w:rsidRPr="00520434">
        <w:rPr>
          <w:rFonts w:ascii="Times New Roman" w:hAnsi="Times New Roman" w:cs="B Lotus"/>
          <w:sz w:val="24"/>
          <w:szCs w:val="28"/>
        </w:rPr>
        <w:t xml:space="preserve"> Multidimensional assessment of emotion regulation and </w:t>
      </w:r>
      <w:proofErr w:type="spellStart"/>
      <w:r w:rsidRPr="00520434">
        <w:rPr>
          <w:rFonts w:ascii="Times New Roman" w:hAnsi="Times New Roman" w:cs="B Lotus"/>
          <w:sz w:val="24"/>
          <w:szCs w:val="28"/>
        </w:rPr>
        <w:t>dysregulation</w:t>
      </w:r>
      <w:proofErr w:type="gramStart"/>
      <w:r w:rsidRPr="00520434">
        <w:rPr>
          <w:rFonts w:ascii="Times New Roman" w:hAnsi="Times New Roman" w:cs="B Lotus"/>
          <w:sz w:val="24"/>
          <w:szCs w:val="28"/>
        </w:rPr>
        <w:t>:Development</w:t>
      </w:r>
      <w:proofErr w:type="spellEnd"/>
      <w:proofErr w:type="gramEnd"/>
      <w:r w:rsidRPr="00520434">
        <w:rPr>
          <w:rFonts w:ascii="Times New Roman" w:hAnsi="Times New Roman" w:cs="B Lotus"/>
          <w:sz w:val="24"/>
          <w:szCs w:val="28"/>
        </w:rPr>
        <w:t>, factor structure, and initial validation of the difficulties in emotion regulation scale</w:t>
      </w:r>
      <w:r w:rsidRPr="00520434">
        <w:rPr>
          <w:rFonts w:ascii="Times New Roman" w:hAnsi="Times New Roman" w:cs="B Lotus"/>
          <w:b/>
          <w:bCs/>
          <w:i/>
          <w:iCs/>
          <w:sz w:val="24"/>
          <w:szCs w:val="28"/>
        </w:rPr>
        <w:t xml:space="preserve">. Journal of - Psychopathology Behavior </w:t>
      </w:r>
      <w:proofErr w:type="gramStart"/>
      <w:r w:rsidRPr="00520434">
        <w:rPr>
          <w:rFonts w:ascii="Times New Roman" w:hAnsi="Times New Roman" w:cs="B Lotus"/>
          <w:b/>
          <w:bCs/>
          <w:i/>
          <w:iCs/>
          <w:sz w:val="24"/>
          <w:szCs w:val="28"/>
        </w:rPr>
        <w:t>Assessment</w:t>
      </w:r>
      <w:r w:rsidRPr="00520434">
        <w:rPr>
          <w:rFonts w:ascii="Times New Roman" w:hAnsi="Times New Roman" w:cs="B Lotus"/>
          <w:sz w:val="24"/>
          <w:szCs w:val="28"/>
        </w:rPr>
        <w:t xml:space="preserve"> ,26</w:t>
      </w:r>
      <w:proofErr w:type="gramEnd"/>
      <w:r w:rsidRPr="00520434">
        <w:rPr>
          <w:rFonts w:ascii="Times New Roman" w:hAnsi="Times New Roman" w:cs="B Lotus"/>
          <w:sz w:val="24"/>
          <w:szCs w:val="28"/>
        </w:rPr>
        <w:t>, 41-54</w:t>
      </w:r>
    </w:p>
    <w:p w:rsidR="0040520F" w:rsidRPr="00520434" w:rsidRDefault="0040520F" w:rsidP="0040520F">
      <w:pPr>
        <w:autoSpaceDE w:val="0"/>
        <w:autoSpaceDN w:val="0"/>
        <w:adjustRightInd w:val="0"/>
        <w:spacing w:after="0" w:line="240" w:lineRule="auto"/>
        <w:rPr>
          <w:rFonts w:ascii="Times New Roman" w:hAnsi="Times New Roman" w:cs="B Lotus"/>
          <w:color w:val="000000" w:themeColor="text1"/>
          <w:sz w:val="24"/>
          <w:szCs w:val="28"/>
          <w:rtl/>
        </w:rPr>
      </w:pPr>
      <w:r w:rsidRPr="00520434">
        <w:rPr>
          <w:rFonts w:ascii="Times New Roman" w:hAnsi="Times New Roman" w:cs="B Lotus"/>
          <w:color w:val="000000" w:themeColor="text1"/>
          <w:sz w:val="24"/>
          <w:szCs w:val="28"/>
        </w:rPr>
        <w:t>Gross, J. J. (2001). Emotion regulation in adulthood: timing is everything</w:t>
      </w:r>
      <w:r w:rsidRPr="00520434">
        <w:rPr>
          <w:rFonts w:ascii="Times New Roman" w:hAnsi="Times New Roman" w:cs="B Lotus"/>
          <w:sz w:val="24"/>
          <w:szCs w:val="28"/>
        </w:rPr>
        <w:t xml:space="preserve">. </w:t>
      </w:r>
      <w:proofErr w:type="spellStart"/>
      <w:r w:rsidRPr="00520434">
        <w:rPr>
          <w:rFonts w:ascii="Times New Roman" w:hAnsi="Times New Roman" w:cs="B Lotus"/>
          <w:b/>
          <w:bCs/>
          <w:i/>
          <w:iCs/>
          <w:color w:val="000000" w:themeColor="text1"/>
          <w:sz w:val="24"/>
          <w:szCs w:val="28"/>
        </w:rPr>
        <w:t>Curr</w:t>
      </w:r>
      <w:proofErr w:type="spellEnd"/>
      <w:r w:rsidRPr="00520434">
        <w:rPr>
          <w:rFonts w:ascii="Times New Roman" w:hAnsi="Times New Roman" w:cs="B Lotus"/>
          <w:b/>
          <w:bCs/>
          <w:i/>
          <w:iCs/>
          <w:color w:val="000000" w:themeColor="text1"/>
          <w:sz w:val="24"/>
          <w:szCs w:val="28"/>
        </w:rPr>
        <w:t xml:space="preserve"> Dir </w:t>
      </w:r>
      <w:proofErr w:type="spellStart"/>
      <w:r w:rsidRPr="00520434">
        <w:rPr>
          <w:rFonts w:ascii="Times New Roman" w:hAnsi="Times New Roman" w:cs="B Lotus"/>
          <w:b/>
          <w:bCs/>
          <w:i/>
          <w:iCs/>
          <w:color w:val="000000" w:themeColor="text1"/>
          <w:sz w:val="24"/>
          <w:szCs w:val="28"/>
        </w:rPr>
        <w:t>Psychol</w:t>
      </w:r>
      <w:proofErr w:type="spellEnd"/>
      <w:r w:rsidRPr="00520434">
        <w:rPr>
          <w:rFonts w:ascii="Times New Roman" w:hAnsi="Times New Roman" w:cs="B Lotus"/>
          <w:b/>
          <w:bCs/>
          <w:i/>
          <w:iCs/>
          <w:color w:val="000000" w:themeColor="text1"/>
          <w:sz w:val="24"/>
          <w:szCs w:val="28"/>
        </w:rPr>
        <w:t xml:space="preserve"> </w:t>
      </w:r>
      <w:proofErr w:type="spellStart"/>
      <w:r w:rsidRPr="00520434">
        <w:rPr>
          <w:rFonts w:ascii="Times New Roman" w:hAnsi="Times New Roman" w:cs="B Lotus"/>
          <w:b/>
          <w:bCs/>
          <w:i/>
          <w:iCs/>
          <w:color w:val="000000" w:themeColor="text1"/>
          <w:sz w:val="24"/>
          <w:szCs w:val="28"/>
        </w:rPr>
        <w:t>Sci</w:t>
      </w:r>
      <w:proofErr w:type="spellEnd"/>
      <w:r w:rsidRPr="00520434">
        <w:rPr>
          <w:rFonts w:ascii="Times New Roman" w:hAnsi="Times New Roman" w:cs="B Lotus"/>
          <w:color w:val="000000" w:themeColor="text1"/>
          <w:sz w:val="24"/>
          <w:szCs w:val="28"/>
        </w:rPr>
        <w:t>, 10</w:t>
      </w:r>
      <w:r w:rsidRPr="00520434">
        <w:rPr>
          <w:rFonts w:ascii="Times New Roman" w:hAnsi="Times New Roman" w:cs="B Lotus"/>
          <w:sz w:val="24"/>
          <w:szCs w:val="28"/>
        </w:rPr>
        <w:t xml:space="preserve">: </w:t>
      </w:r>
      <w:r w:rsidRPr="00520434">
        <w:rPr>
          <w:rFonts w:ascii="Times New Roman" w:hAnsi="Times New Roman" w:cs="B Lotus"/>
          <w:color w:val="000000" w:themeColor="text1"/>
          <w:sz w:val="24"/>
          <w:szCs w:val="28"/>
        </w:rPr>
        <w:t>214-219.</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Gross, J. J. (2007). (Ed</w:t>
      </w:r>
      <w:r w:rsidRPr="00520434">
        <w:rPr>
          <w:rFonts w:ascii="Times New Roman" w:hAnsi="Times New Roman" w:cs="B Lotus"/>
          <w:i/>
          <w:iCs/>
          <w:sz w:val="24"/>
          <w:szCs w:val="28"/>
        </w:rPr>
        <w:t xml:space="preserve">.). </w:t>
      </w:r>
      <w:proofErr w:type="gramStart"/>
      <w:r w:rsidRPr="00520434">
        <w:rPr>
          <w:rFonts w:ascii="Times New Roman" w:hAnsi="Times New Roman" w:cs="B Lotus"/>
          <w:b/>
          <w:bCs/>
          <w:i/>
          <w:iCs/>
          <w:sz w:val="24"/>
          <w:szCs w:val="28"/>
        </w:rPr>
        <w:t xml:space="preserve">Handbook of </w:t>
      </w:r>
      <w:proofErr w:type="spellStart"/>
      <w:r w:rsidRPr="00520434">
        <w:rPr>
          <w:rFonts w:ascii="Times New Roman" w:hAnsi="Times New Roman" w:cs="B Lotus"/>
          <w:b/>
          <w:bCs/>
          <w:i/>
          <w:iCs/>
          <w:sz w:val="24"/>
          <w:szCs w:val="28"/>
        </w:rPr>
        <w:t>emotionregulation</w:t>
      </w:r>
      <w:proofErr w:type="spellEnd"/>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New York: Guilford Press.</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 J., &amp; John, O. P. (2003). Individual difference in two emotion regulation processes: </w:t>
      </w:r>
      <w:proofErr w:type="spellStart"/>
      <w:r w:rsidRPr="00520434">
        <w:rPr>
          <w:rFonts w:ascii="Times New Roman" w:hAnsi="Times New Roman" w:cs="B Lotus"/>
          <w:sz w:val="24"/>
          <w:szCs w:val="28"/>
        </w:rPr>
        <w:t>Implicationsfor</w:t>
      </w:r>
      <w:proofErr w:type="spellEnd"/>
      <w:r w:rsidRPr="00520434">
        <w:rPr>
          <w:rFonts w:ascii="Times New Roman" w:hAnsi="Times New Roman" w:cs="B Lotus"/>
          <w:sz w:val="24"/>
          <w:szCs w:val="28"/>
        </w:rPr>
        <w:t xml:space="preserve"> affect, relationships, and well-being. </w:t>
      </w:r>
      <w:r w:rsidRPr="00520434">
        <w:rPr>
          <w:rFonts w:ascii="Times New Roman" w:hAnsi="Times New Roman" w:cs="B Lotus"/>
          <w:b/>
          <w:bCs/>
          <w:i/>
          <w:iCs/>
          <w:sz w:val="24"/>
          <w:szCs w:val="28"/>
        </w:rPr>
        <w:t>Journal of Personality and Social Psychology</w:t>
      </w:r>
      <w:r w:rsidRPr="00520434">
        <w:rPr>
          <w:rFonts w:ascii="Times New Roman" w:hAnsi="Times New Roman" w:cs="B Lotus"/>
          <w:sz w:val="24"/>
          <w:szCs w:val="28"/>
        </w:rPr>
        <w:t>, 85: 348-362.</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J.J. (1998). </w:t>
      </w:r>
      <w:r w:rsidRPr="00520434">
        <w:rPr>
          <w:rFonts w:ascii="Times New Roman" w:hAnsi="Times New Roman" w:cs="B Lotus"/>
          <w:b/>
          <w:bCs/>
          <w:i/>
          <w:iCs/>
          <w:sz w:val="24"/>
          <w:szCs w:val="28"/>
        </w:rPr>
        <w:t>The emerging field of emotion regulation</w:t>
      </w:r>
      <w:r w:rsidRPr="00520434">
        <w:rPr>
          <w:rFonts w:ascii="Times New Roman" w:hAnsi="Times New Roman" w:cs="B Lotus"/>
          <w:sz w:val="24"/>
          <w:szCs w:val="28"/>
        </w:rPr>
        <w:t xml:space="preserve">: An integrative review. Review </w:t>
      </w:r>
      <w:proofErr w:type="spellStart"/>
      <w:r w:rsidRPr="00520434">
        <w:rPr>
          <w:rFonts w:ascii="Times New Roman" w:hAnsi="Times New Roman" w:cs="B Lotus"/>
          <w:sz w:val="24"/>
          <w:szCs w:val="28"/>
        </w:rPr>
        <w:t>ofGeneral</w:t>
      </w:r>
      <w:proofErr w:type="spellEnd"/>
      <w:r w:rsidRPr="00520434">
        <w:rPr>
          <w:rFonts w:ascii="Times New Roman" w:hAnsi="Times New Roman" w:cs="B Lotus"/>
          <w:sz w:val="24"/>
          <w:szCs w:val="28"/>
        </w:rPr>
        <w:t xml:space="preserve"> Psychology</w:t>
      </w:r>
      <w:proofErr w:type="gramStart"/>
      <w:r w:rsidRPr="00520434">
        <w:rPr>
          <w:rFonts w:ascii="Times New Roman" w:hAnsi="Times New Roman" w:cs="B Lotus"/>
          <w:sz w:val="24"/>
          <w:szCs w:val="28"/>
        </w:rPr>
        <w:t>,2,271</w:t>
      </w:r>
      <w:proofErr w:type="gramEnd"/>
      <w:r w:rsidRPr="00520434">
        <w:rPr>
          <w:rFonts w:ascii="Times New Roman" w:hAnsi="Times New Roman" w:cs="B Lotus"/>
          <w:sz w:val="24"/>
          <w:szCs w:val="28"/>
        </w:rPr>
        <w:t>-299.</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Gross, J.J. (1999</w:t>
      </w:r>
      <w:r w:rsidRPr="00520434">
        <w:rPr>
          <w:rFonts w:ascii="Times New Roman" w:hAnsi="Times New Roman" w:cs="B Lotus"/>
          <w:i/>
          <w:iCs/>
          <w:sz w:val="24"/>
          <w:szCs w:val="28"/>
        </w:rPr>
        <w:t xml:space="preserve">). </w:t>
      </w:r>
      <w:r w:rsidRPr="00520434">
        <w:rPr>
          <w:rFonts w:ascii="Times New Roman" w:hAnsi="Times New Roman" w:cs="B Lotus"/>
          <w:sz w:val="24"/>
          <w:szCs w:val="28"/>
        </w:rPr>
        <w:t xml:space="preserve">Emotion Regulation: Past, Present, Future. </w:t>
      </w:r>
      <w:proofErr w:type="gramStart"/>
      <w:r w:rsidRPr="00520434">
        <w:rPr>
          <w:rFonts w:ascii="Times New Roman" w:hAnsi="Times New Roman" w:cs="B Lotus"/>
          <w:b/>
          <w:bCs/>
          <w:i/>
          <w:iCs/>
          <w:sz w:val="24"/>
          <w:szCs w:val="28"/>
        </w:rPr>
        <w:t>Cognition &amp;Emotion</w:t>
      </w:r>
      <w:r w:rsidRPr="00520434">
        <w:rPr>
          <w:rFonts w:ascii="Times New Roman" w:hAnsi="Times New Roman" w:cs="B Lotus"/>
          <w:sz w:val="24"/>
          <w:szCs w:val="28"/>
        </w:rPr>
        <w:t>, 13, 551- 573.</w:t>
      </w:r>
      <w:proofErr w:type="gramEnd"/>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J.J. (2002). </w:t>
      </w:r>
      <w:proofErr w:type="gramStart"/>
      <w:r w:rsidRPr="00520434">
        <w:rPr>
          <w:rFonts w:ascii="Times New Roman" w:hAnsi="Times New Roman" w:cs="B Lotus"/>
          <w:b/>
          <w:bCs/>
          <w:i/>
          <w:iCs/>
          <w:sz w:val="24"/>
          <w:szCs w:val="28"/>
        </w:rPr>
        <w:t>Emotion regulation</w:t>
      </w:r>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In: L. Feldman- Barrett &amp; P. </w:t>
      </w:r>
      <w:proofErr w:type="spellStart"/>
      <w:r w:rsidRPr="00520434">
        <w:rPr>
          <w:rFonts w:ascii="Times New Roman" w:hAnsi="Times New Roman" w:cs="B Lotus"/>
          <w:sz w:val="24"/>
          <w:szCs w:val="28"/>
        </w:rPr>
        <w:t>Salovey</w:t>
      </w:r>
      <w:proofErr w:type="spellEnd"/>
      <w:r w:rsidRPr="00520434">
        <w:rPr>
          <w:rFonts w:ascii="Times New Roman" w:hAnsi="Times New Roman" w:cs="B Lotus"/>
          <w:sz w:val="24"/>
          <w:szCs w:val="28"/>
        </w:rPr>
        <w:t xml:space="preserve"> (Eds.), </w:t>
      </w:r>
      <w:proofErr w:type="gramStart"/>
      <w:r w:rsidRPr="00520434">
        <w:rPr>
          <w:rFonts w:ascii="Times New Roman" w:hAnsi="Times New Roman" w:cs="B Lotus"/>
          <w:sz w:val="24"/>
          <w:szCs w:val="28"/>
        </w:rPr>
        <w:t>The</w:t>
      </w:r>
      <w:proofErr w:type="gramEnd"/>
      <w:r w:rsidRPr="00520434">
        <w:rPr>
          <w:rFonts w:ascii="Times New Roman" w:hAnsi="Times New Roman" w:cs="B Lotus"/>
          <w:sz w:val="24"/>
          <w:szCs w:val="28"/>
        </w:rPr>
        <w:t xml:space="preserve"> wisdom </w:t>
      </w:r>
      <w:proofErr w:type="spellStart"/>
      <w:r w:rsidRPr="00520434">
        <w:rPr>
          <w:rFonts w:ascii="Times New Roman" w:hAnsi="Times New Roman" w:cs="B Lotus"/>
          <w:sz w:val="24"/>
          <w:szCs w:val="28"/>
        </w:rPr>
        <w:t>infeeling</w:t>
      </w:r>
      <w:proofErr w:type="spellEnd"/>
      <w:r w:rsidRPr="00520434">
        <w:rPr>
          <w:rFonts w:ascii="Times New Roman" w:hAnsi="Times New Roman" w:cs="B Lotus"/>
          <w:sz w:val="24"/>
          <w:szCs w:val="28"/>
        </w:rPr>
        <w:t>. New York: The Guilford Press, 297-318</w:t>
      </w:r>
      <w:r w:rsidRPr="00520434">
        <w:rPr>
          <w:rFonts w:ascii="Times New Roman" w:hAnsi="Times New Roman" w:cs="B Lotus"/>
          <w:sz w:val="24"/>
          <w:szCs w:val="28"/>
          <w:rtl/>
        </w:rPr>
        <w:t>.</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r w:rsidRPr="00520434">
        <w:rPr>
          <w:rFonts w:ascii="Times New Roman" w:hAnsi="Times New Roman" w:cs="B Lotus"/>
          <w:sz w:val="24"/>
          <w:szCs w:val="28"/>
        </w:rPr>
        <w:t xml:space="preserve">Gross, J.J., &amp; Thompson, R.A., (2007). </w:t>
      </w:r>
      <w:proofErr w:type="gramStart"/>
      <w:r w:rsidRPr="00520434">
        <w:rPr>
          <w:rFonts w:ascii="Times New Roman" w:hAnsi="Times New Roman" w:cs="B Lotus"/>
          <w:b/>
          <w:bCs/>
          <w:i/>
          <w:iCs/>
          <w:sz w:val="24"/>
          <w:szCs w:val="28"/>
        </w:rPr>
        <w:t xml:space="preserve">Emotional Regulation; </w:t>
      </w:r>
      <w:proofErr w:type="spellStart"/>
      <w:r w:rsidRPr="00520434">
        <w:rPr>
          <w:rFonts w:ascii="Times New Roman" w:hAnsi="Times New Roman" w:cs="B Lotus"/>
          <w:b/>
          <w:bCs/>
          <w:i/>
          <w:iCs/>
          <w:sz w:val="24"/>
          <w:szCs w:val="28"/>
        </w:rPr>
        <w:t>ConceptualFoundations</w:t>
      </w:r>
      <w:proofErr w:type="spellEnd"/>
      <w:r w:rsidRPr="00520434">
        <w:rPr>
          <w:rFonts w:ascii="Times New Roman" w:hAnsi="Times New Roman" w:cs="B Lotus"/>
          <w:sz w:val="24"/>
          <w:szCs w:val="28"/>
        </w:rPr>
        <w:t>.</w:t>
      </w:r>
      <w:proofErr w:type="gramEnd"/>
      <w:r w:rsidRPr="00520434">
        <w:rPr>
          <w:rFonts w:ascii="Times New Roman" w:hAnsi="Times New Roman" w:cs="B Lotus"/>
          <w:sz w:val="24"/>
          <w:szCs w:val="28"/>
        </w:rPr>
        <w:t xml:space="preserve"> New York: Guilford Press.</w:t>
      </w:r>
    </w:p>
    <w:p w:rsidR="0040520F" w:rsidRPr="00520434" w:rsidRDefault="0040520F" w:rsidP="0040520F">
      <w:pPr>
        <w:autoSpaceDE w:val="0"/>
        <w:autoSpaceDN w:val="0"/>
        <w:adjustRightInd w:val="0"/>
        <w:spacing w:after="0" w:line="240" w:lineRule="auto"/>
        <w:rPr>
          <w:rFonts w:ascii="Times New Roman" w:hAnsi="Times New Roman" w:cs="B Lotus"/>
          <w:color w:val="000000" w:themeColor="text1"/>
          <w:sz w:val="24"/>
          <w:szCs w:val="28"/>
          <w:rtl/>
        </w:rPr>
      </w:pPr>
      <w:proofErr w:type="gramStart"/>
      <w:r w:rsidRPr="00520434">
        <w:rPr>
          <w:rFonts w:ascii="Times New Roman" w:hAnsi="Times New Roman" w:cs="B Lotus"/>
          <w:color w:val="000000" w:themeColor="text1"/>
          <w:sz w:val="24"/>
          <w:szCs w:val="28"/>
        </w:rPr>
        <w:lastRenderedPageBreak/>
        <w:t xml:space="preserve">Guardia, G. J. </w:t>
      </w:r>
      <w:proofErr w:type="spellStart"/>
      <w:r w:rsidRPr="00520434">
        <w:rPr>
          <w:rFonts w:ascii="Times New Roman" w:hAnsi="Times New Roman" w:cs="B Lotus"/>
          <w:color w:val="000000" w:themeColor="text1"/>
          <w:sz w:val="24"/>
          <w:szCs w:val="28"/>
        </w:rPr>
        <w:t>Deci</w:t>
      </w:r>
      <w:proofErr w:type="spellEnd"/>
      <w:r w:rsidRPr="00520434">
        <w:rPr>
          <w:rFonts w:ascii="Times New Roman" w:hAnsi="Times New Roman" w:cs="B Lotus"/>
          <w:color w:val="000000" w:themeColor="text1"/>
          <w:sz w:val="24"/>
          <w:szCs w:val="28"/>
        </w:rPr>
        <w:t>, E. L., &amp; Ryan, R. M. (2000).</w:t>
      </w:r>
      <w:proofErr w:type="gramEnd"/>
      <w:r w:rsidRPr="00520434">
        <w:rPr>
          <w:rFonts w:ascii="Times New Roman" w:hAnsi="Times New Roman" w:cs="B Lotus"/>
          <w:color w:val="000000" w:themeColor="text1"/>
          <w:sz w:val="24"/>
          <w:szCs w:val="28"/>
        </w:rPr>
        <w:t xml:space="preserve"> </w:t>
      </w:r>
      <w:proofErr w:type="spellStart"/>
      <w:r w:rsidRPr="00520434">
        <w:rPr>
          <w:rFonts w:ascii="Times New Roman" w:hAnsi="Times New Roman" w:cs="B Lotus"/>
          <w:color w:val="000000" w:themeColor="text1"/>
          <w:sz w:val="24"/>
          <w:szCs w:val="28"/>
        </w:rPr>
        <w:t>Withinperson</w:t>
      </w:r>
      <w:proofErr w:type="spellEnd"/>
      <w:r w:rsidRPr="00520434">
        <w:rPr>
          <w:rFonts w:ascii="Times New Roman" w:hAnsi="Times New Roman" w:cs="B Lotus"/>
          <w:color w:val="000000" w:themeColor="text1"/>
          <w:sz w:val="24"/>
          <w:szCs w:val="28"/>
        </w:rPr>
        <w:t xml:space="preserve"> variation in security of attachment: A self theory perspective on attachment, Need Fulfillment and wellbeing </w:t>
      </w:r>
      <w:r w:rsidRPr="00520434">
        <w:rPr>
          <w:rFonts w:ascii="Times New Roman" w:hAnsi="Times New Roman" w:cs="B Lotus"/>
          <w:b/>
          <w:bCs/>
          <w:i/>
          <w:iCs/>
          <w:color w:val="000000" w:themeColor="text1"/>
          <w:sz w:val="24"/>
          <w:szCs w:val="28"/>
        </w:rPr>
        <w:t>Journal of personality and social psychology</w:t>
      </w:r>
      <w:r w:rsidRPr="00520434">
        <w:rPr>
          <w:rFonts w:ascii="Times New Roman" w:hAnsi="Times New Roman" w:cs="B Lotus"/>
          <w:b/>
          <w:bCs/>
          <w:color w:val="000000" w:themeColor="text1"/>
          <w:sz w:val="24"/>
          <w:szCs w:val="28"/>
        </w:rPr>
        <w:t>,</w:t>
      </w:r>
      <w:r w:rsidRPr="00520434">
        <w:rPr>
          <w:rFonts w:ascii="Times New Roman" w:hAnsi="Times New Roman" w:cs="B Lotus"/>
          <w:i/>
          <w:iCs/>
          <w:color w:val="000000" w:themeColor="text1"/>
          <w:sz w:val="24"/>
          <w:szCs w:val="28"/>
        </w:rPr>
        <w:t xml:space="preserve"> 79, </w:t>
      </w:r>
      <w:r w:rsidRPr="00520434">
        <w:rPr>
          <w:rFonts w:ascii="Times New Roman" w:hAnsi="Times New Roman" w:cs="B Lotus"/>
          <w:color w:val="000000" w:themeColor="text1"/>
          <w:sz w:val="24"/>
          <w:szCs w:val="28"/>
        </w:rPr>
        <w:t>367-384</w:t>
      </w:r>
      <w:r w:rsidRPr="00520434">
        <w:rPr>
          <w:rFonts w:ascii="Times New Roman" w:hAnsi="Times New Roman" w:cs="B Lotus"/>
          <w:color w:val="000000" w:themeColor="text1"/>
          <w:sz w:val="24"/>
          <w:szCs w:val="28"/>
          <w:rtl/>
        </w:rPr>
        <w:t>.</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gramStart"/>
      <w:r w:rsidRPr="00520434">
        <w:rPr>
          <w:rFonts w:ascii="Times New Roman" w:hAnsi="Times New Roman" w:cs="B Lotus"/>
          <w:sz w:val="24"/>
          <w:szCs w:val="28"/>
        </w:rPr>
        <w:t xml:space="preserve">Harvey, V S., &amp; </w:t>
      </w:r>
      <w:proofErr w:type="spellStart"/>
      <w:r w:rsidRPr="00520434">
        <w:rPr>
          <w:rFonts w:ascii="Times New Roman" w:hAnsi="Times New Roman" w:cs="B Lotus"/>
          <w:sz w:val="24"/>
          <w:szCs w:val="28"/>
        </w:rPr>
        <w:t>Retter</w:t>
      </w:r>
      <w:proofErr w:type="spellEnd"/>
      <w:r w:rsidRPr="00520434">
        <w:rPr>
          <w:rFonts w:ascii="Times New Roman" w:hAnsi="Times New Roman" w:cs="B Lotus"/>
          <w:sz w:val="24"/>
          <w:szCs w:val="28"/>
        </w:rPr>
        <w:t>, K. (2002).</w:t>
      </w:r>
      <w:proofErr w:type="gramEnd"/>
      <w:r w:rsidRPr="00520434">
        <w:rPr>
          <w:rFonts w:ascii="Times New Roman" w:hAnsi="Times New Roman" w:cs="B Lotus"/>
          <w:sz w:val="24"/>
          <w:szCs w:val="28"/>
        </w:rPr>
        <w:t xml:space="preserve"> </w:t>
      </w:r>
      <w:proofErr w:type="gramStart"/>
      <w:r w:rsidRPr="00520434">
        <w:rPr>
          <w:rFonts w:ascii="Times New Roman" w:hAnsi="Times New Roman" w:cs="B Lotus"/>
          <w:sz w:val="24"/>
          <w:szCs w:val="28"/>
        </w:rPr>
        <w:t>Variations by gender between children and adolescents on the four basic psychological needs.</w:t>
      </w:r>
      <w:proofErr w:type="gramEnd"/>
      <w:r w:rsidRPr="00520434">
        <w:rPr>
          <w:rFonts w:ascii="Times New Roman" w:hAnsi="Times New Roman" w:cs="B Lotus"/>
          <w:sz w:val="24"/>
          <w:szCs w:val="28"/>
        </w:rPr>
        <w:t xml:space="preserve"> </w:t>
      </w:r>
      <w:proofErr w:type="spellStart"/>
      <w:r w:rsidRPr="00520434">
        <w:rPr>
          <w:rFonts w:ascii="Times New Roman" w:hAnsi="Times New Roman" w:cs="B Lotus"/>
          <w:b/>
          <w:bCs/>
          <w:i/>
          <w:iCs/>
          <w:sz w:val="24"/>
          <w:szCs w:val="28"/>
        </w:rPr>
        <w:t>Intemational</w:t>
      </w:r>
      <w:proofErr w:type="spellEnd"/>
      <w:r w:rsidRPr="00520434">
        <w:rPr>
          <w:rFonts w:ascii="Times New Roman" w:hAnsi="Times New Roman" w:cs="B Lotus"/>
          <w:b/>
          <w:bCs/>
          <w:i/>
          <w:iCs/>
          <w:sz w:val="24"/>
          <w:szCs w:val="28"/>
        </w:rPr>
        <w:t xml:space="preserve"> Journal </w:t>
      </w:r>
      <w:proofErr w:type="spellStart"/>
      <w:r w:rsidRPr="00520434">
        <w:rPr>
          <w:rFonts w:ascii="Times New Roman" w:hAnsi="Times New Roman" w:cs="B Lotus"/>
          <w:b/>
          <w:bCs/>
          <w:i/>
          <w:iCs/>
          <w:sz w:val="24"/>
          <w:szCs w:val="28"/>
        </w:rPr>
        <w:t>ofReality</w:t>
      </w:r>
      <w:proofErr w:type="spellEnd"/>
      <w:r w:rsidRPr="00520434">
        <w:rPr>
          <w:rFonts w:ascii="Times New Roman" w:hAnsi="Times New Roman" w:cs="B Lotus"/>
          <w:b/>
          <w:bCs/>
          <w:i/>
          <w:iCs/>
          <w:sz w:val="24"/>
          <w:szCs w:val="28"/>
        </w:rPr>
        <w:t xml:space="preserve"> Therapy</w:t>
      </w:r>
      <w:r w:rsidRPr="00520434">
        <w:rPr>
          <w:rFonts w:ascii="Times New Roman" w:hAnsi="Times New Roman" w:cs="B Lotus"/>
          <w:sz w:val="24"/>
          <w:szCs w:val="28"/>
        </w:rPr>
        <w:t>, 21(2): 33-36.</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r w:rsidRPr="00520434">
        <w:rPr>
          <w:rFonts w:ascii="Times New Roman" w:hAnsi="Times New Roman" w:cs="B Lotus"/>
          <w:sz w:val="24"/>
          <w:szCs w:val="28"/>
        </w:rPr>
        <w:t>Hawang</w:t>
      </w:r>
      <w:proofErr w:type="spellEnd"/>
      <w:r w:rsidRPr="00520434">
        <w:rPr>
          <w:rFonts w:ascii="Times New Roman" w:hAnsi="Times New Roman" w:cs="B Lotus"/>
          <w:sz w:val="24"/>
          <w:szCs w:val="28"/>
        </w:rPr>
        <w:t>, J.E. (2006</w:t>
      </w:r>
      <w:r w:rsidRPr="00520434">
        <w:rPr>
          <w:rFonts w:ascii="Times New Roman" w:hAnsi="Times New Roman" w:cs="B Lotus"/>
          <w:i/>
          <w:iCs/>
          <w:sz w:val="24"/>
          <w:szCs w:val="28"/>
        </w:rPr>
        <w:t xml:space="preserve">). </w:t>
      </w:r>
      <w:proofErr w:type="gramStart"/>
      <w:r w:rsidRPr="00520434">
        <w:rPr>
          <w:rFonts w:ascii="Times New Roman" w:hAnsi="Times New Roman" w:cs="B Lotus"/>
          <w:b/>
          <w:bCs/>
          <w:i/>
          <w:iCs/>
          <w:sz w:val="24"/>
          <w:szCs w:val="28"/>
        </w:rPr>
        <w:t xml:space="preserve">A processing model of emotion regulation </w:t>
      </w:r>
      <w:proofErr w:type="spellStart"/>
      <w:r w:rsidRPr="00520434">
        <w:rPr>
          <w:rFonts w:ascii="Times New Roman" w:hAnsi="Times New Roman" w:cs="B Lotus"/>
          <w:b/>
          <w:bCs/>
          <w:i/>
          <w:iCs/>
          <w:sz w:val="24"/>
          <w:szCs w:val="28"/>
        </w:rPr>
        <w:t>in sights</w:t>
      </w:r>
      <w:proofErr w:type="spellEnd"/>
      <w:r w:rsidRPr="00520434">
        <w:rPr>
          <w:rFonts w:ascii="Times New Roman" w:hAnsi="Times New Roman" w:cs="B Lotus"/>
          <w:b/>
          <w:bCs/>
          <w:i/>
          <w:iCs/>
          <w:sz w:val="24"/>
          <w:szCs w:val="28"/>
        </w:rPr>
        <w:t xml:space="preserve"> from the attachment </w:t>
      </w:r>
      <w:proofErr w:type="spellStart"/>
      <w:r w:rsidRPr="00520434">
        <w:rPr>
          <w:rFonts w:ascii="Times New Roman" w:hAnsi="Times New Roman" w:cs="B Lotus"/>
          <w:b/>
          <w:bCs/>
          <w:i/>
          <w:iCs/>
          <w:sz w:val="24"/>
          <w:szCs w:val="28"/>
        </w:rPr>
        <w:t>system</w:t>
      </w:r>
      <w:r w:rsidRPr="00520434">
        <w:rPr>
          <w:rFonts w:ascii="Times New Roman" w:hAnsi="Times New Roman" w:cs="B Lotus"/>
          <w:i/>
          <w:iCs/>
          <w:sz w:val="24"/>
          <w:szCs w:val="28"/>
        </w:rPr>
        <w:t>.</w:t>
      </w:r>
      <w:r w:rsidRPr="00520434">
        <w:rPr>
          <w:rFonts w:ascii="Times New Roman" w:hAnsi="Times New Roman" w:cs="B Lotus"/>
          <w:sz w:val="24"/>
          <w:szCs w:val="28"/>
        </w:rPr>
        <w:t>Doctoral</w:t>
      </w:r>
      <w:proofErr w:type="spellEnd"/>
      <w:r w:rsidRPr="00520434">
        <w:rPr>
          <w:rFonts w:ascii="Times New Roman" w:hAnsi="Times New Roman" w:cs="B Lotus"/>
          <w:sz w:val="24"/>
          <w:szCs w:val="28"/>
        </w:rPr>
        <w:t xml:space="preserve"> dissertation of philosophy, College of arts and Sciences Georgia State University.</w:t>
      </w:r>
      <w:proofErr w:type="gramEnd"/>
    </w:p>
    <w:p w:rsidR="0040520F" w:rsidRDefault="0040520F" w:rsidP="0040520F">
      <w:pPr>
        <w:autoSpaceDE w:val="0"/>
        <w:autoSpaceDN w:val="0"/>
        <w:adjustRightInd w:val="0"/>
        <w:spacing w:after="0" w:line="240" w:lineRule="auto"/>
        <w:rPr>
          <w:rFonts w:ascii="Times New Roman" w:hAnsi="Times New Roman" w:cs="B Lotus"/>
          <w:sz w:val="24"/>
          <w:szCs w:val="28"/>
        </w:rPr>
      </w:pPr>
      <w:proofErr w:type="spellStart"/>
      <w:r w:rsidRPr="00520434">
        <w:rPr>
          <w:rFonts w:ascii="Times New Roman" w:hAnsi="Times New Roman" w:cs="B Lotus"/>
          <w:sz w:val="24"/>
          <w:szCs w:val="28"/>
        </w:rPr>
        <w:t>Heider</w:t>
      </w:r>
      <w:proofErr w:type="spellEnd"/>
      <w:r w:rsidRPr="00520434">
        <w:rPr>
          <w:rFonts w:ascii="Times New Roman" w:hAnsi="Times New Roman" w:cs="B Lotus"/>
          <w:sz w:val="24"/>
          <w:szCs w:val="28"/>
        </w:rPr>
        <w:t xml:space="preserve">, D., </w:t>
      </w:r>
      <w:proofErr w:type="spellStart"/>
      <w:r w:rsidRPr="00520434">
        <w:rPr>
          <w:rFonts w:ascii="Times New Roman" w:hAnsi="Times New Roman" w:cs="B Lotus"/>
          <w:sz w:val="24"/>
          <w:szCs w:val="28"/>
        </w:rPr>
        <w:t>Matschinger</w:t>
      </w:r>
      <w:proofErr w:type="spellEnd"/>
      <w:r w:rsidRPr="00520434">
        <w:rPr>
          <w:rFonts w:ascii="Times New Roman" w:hAnsi="Times New Roman" w:cs="B Lotus"/>
          <w:sz w:val="24"/>
          <w:szCs w:val="28"/>
        </w:rPr>
        <w:t xml:space="preserve">, H., </w:t>
      </w:r>
      <w:proofErr w:type="spellStart"/>
      <w:r w:rsidRPr="00520434">
        <w:rPr>
          <w:rFonts w:ascii="Times New Roman" w:hAnsi="Times New Roman" w:cs="B Lotus"/>
          <w:sz w:val="24"/>
          <w:szCs w:val="28"/>
        </w:rPr>
        <w:t>Bernert</w:t>
      </w:r>
      <w:proofErr w:type="spellEnd"/>
      <w:r w:rsidRPr="00520434">
        <w:rPr>
          <w:rFonts w:ascii="Times New Roman" w:hAnsi="Times New Roman" w:cs="B Lotus"/>
          <w:sz w:val="24"/>
          <w:szCs w:val="28"/>
        </w:rPr>
        <w:t xml:space="preserve">, S., Alonso, </w:t>
      </w:r>
      <w:proofErr w:type="spellStart"/>
      <w:r w:rsidRPr="00520434">
        <w:rPr>
          <w:rFonts w:ascii="Times New Roman" w:hAnsi="Times New Roman" w:cs="B Lotus"/>
          <w:sz w:val="24"/>
          <w:szCs w:val="28"/>
        </w:rPr>
        <w:t>J.</w:t>
      </w:r>
      <w:proofErr w:type="gramStart"/>
      <w:r w:rsidRPr="00520434">
        <w:rPr>
          <w:rFonts w:ascii="Times New Roman" w:hAnsi="Times New Roman" w:cs="B Lotus"/>
          <w:sz w:val="24"/>
          <w:szCs w:val="28"/>
        </w:rPr>
        <w:t>,Brugha</w:t>
      </w:r>
      <w:proofErr w:type="spellEnd"/>
      <w:proofErr w:type="gramEnd"/>
      <w:r w:rsidRPr="00520434">
        <w:rPr>
          <w:rFonts w:ascii="Times New Roman" w:hAnsi="Times New Roman" w:cs="B Lotus"/>
          <w:sz w:val="24"/>
          <w:szCs w:val="28"/>
        </w:rPr>
        <w:t xml:space="preserve">, T. S., </w:t>
      </w:r>
      <w:proofErr w:type="spellStart"/>
      <w:r w:rsidRPr="00520434">
        <w:rPr>
          <w:rFonts w:ascii="Times New Roman" w:hAnsi="Times New Roman" w:cs="B Lotus"/>
          <w:sz w:val="24"/>
          <w:szCs w:val="28"/>
        </w:rPr>
        <w:t>Bruffaerts</w:t>
      </w:r>
      <w:proofErr w:type="spellEnd"/>
      <w:r w:rsidRPr="00520434">
        <w:rPr>
          <w:rFonts w:ascii="Times New Roman" w:hAnsi="Times New Roman" w:cs="B Lotus"/>
          <w:sz w:val="24"/>
          <w:szCs w:val="28"/>
        </w:rPr>
        <w:t xml:space="preserve">, R., de </w:t>
      </w:r>
      <w:proofErr w:type="spellStart"/>
      <w:r w:rsidRPr="00520434">
        <w:rPr>
          <w:rFonts w:ascii="Times New Roman" w:hAnsi="Times New Roman" w:cs="B Lotus"/>
          <w:sz w:val="24"/>
          <w:szCs w:val="28"/>
        </w:rPr>
        <w:t>Girolamo</w:t>
      </w:r>
      <w:proofErr w:type="spellEnd"/>
      <w:r w:rsidRPr="00520434">
        <w:rPr>
          <w:rFonts w:ascii="Times New Roman" w:hAnsi="Times New Roman" w:cs="B Lotus"/>
          <w:sz w:val="24"/>
          <w:szCs w:val="28"/>
        </w:rPr>
        <w:t xml:space="preserve">, G., </w:t>
      </w:r>
      <w:proofErr w:type="spellStart"/>
      <w:r w:rsidRPr="00520434">
        <w:rPr>
          <w:rFonts w:ascii="Times New Roman" w:hAnsi="Times New Roman" w:cs="B Lotus"/>
          <w:sz w:val="24"/>
          <w:szCs w:val="28"/>
        </w:rPr>
        <w:t>Dietrich,S</w:t>
      </w:r>
      <w:proofErr w:type="spellEnd"/>
      <w:r w:rsidRPr="00520434">
        <w:rPr>
          <w:rFonts w:ascii="Times New Roman" w:hAnsi="Times New Roman" w:cs="B Lotus"/>
          <w:sz w:val="24"/>
          <w:szCs w:val="28"/>
        </w:rPr>
        <w:t xml:space="preserve">., &amp; </w:t>
      </w:r>
      <w:proofErr w:type="spellStart"/>
      <w:r w:rsidRPr="00520434">
        <w:rPr>
          <w:rFonts w:ascii="Times New Roman" w:hAnsi="Times New Roman" w:cs="B Lotus"/>
          <w:sz w:val="24"/>
          <w:szCs w:val="28"/>
        </w:rPr>
        <w:t>Angermeyer</w:t>
      </w:r>
      <w:proofErr w:type="spellEnd"/>
      <w:r w:rsidRPr="00520434">
        <w:rPr>
          <w:rFonts w:ascii="Times New Roman" w:hAnsi="Times New Roman" w:cs="B Lotus"/>
          <w:sz w:val="24"/>
          <w:szCs w:val="28"/>
        </w:rPr>
        <w:t xml:space="preserve">, M. C. (2008). Adverse parenting </w:t>
      </w:r>
      <w:proofErr w:type="spellStart"/>
      <w:r w:rsidRPr="00520434">
        <w:rPr>
          <w:rFonts w:ascii="Times New Roman" w:hAnsi="Times New Roman" w:cs="B Lotus"/>
          <w:sz w:val="24"/>
          <w:szCs w:val="28"/>
        </w:rPr>
        <w:t>asa</w:t>
      </w:r>
      <w:proofErr w:type="spellEnd"/>
      <w:r w:rsidRPr="00520434">
        <w:rPr>
          <w:rFonts w:ascii="Times New Roman" w:hAnsi="Times New Roman" w:cs="B Lotus"/>
          <w:sz w:val="24"/>
          <w:szCs w:val="28"/>
        </w:rPr>
        <w:t xml:space="preserve"> risk factor in </w:t>
      </w:r>
      <w:proofErr w:type="spellStart"/>
      <w:r w:rsidRPr="00520434">
        <w:rPr>
          <w:rFonts w:ascii="Times New Roman" w:hAnsi="Times New Roman" w:cs="B Lotus"/>
          <w:sz w:val="24"/>
          <w:szCs w:val="28"/>
        </w:rPr>
        <w:t>theoccurrence</w:t>
      </w:r>
      <w:proofErr w:type="spellEnd"/>
      <w:r w:rsidRPr="00520434">
        <w:rPr>
          <w:rFonts w:ascii="Times New Roman" w:hAnsi="Times New Roman" w:cs="B Lotus"/>
          <w:sz w:val="24"/>
          <w:szCs w:val="28"/>
        </w:rPr>
        <w:t xml:space="preserve"> of anxiety </w:t>
      </w:r>
      <w:proofErr w:type="spellStart"/>
      <w:r w:rsidRPr="00520434">
        <w:rPr>
          <w:rFonts w:ascii="Times New Roman" w:hAnsi="Times New Roman" w:cs="B Lotus"/>
          <w:sz w:val="24"/>
          <w:szCs w:val="28"/>
        </w:rPr>
        <w:t>disorders</w:t>
      </w:r>
      <w:r w:rsidRPr="00520434">
        <w:rPr>
          <w:rFonts w:ascii="Times New Roman" w:hAnsi="Times New Roman" w:cs="B Lotus"/>
          <w:b/>
          <w:bCs/>
          <w:sz w:val="24"/>
          <w:szCs w:val="28"/>
        </w:rPr>
        <w:t>.</w:t>
      </w:r>
      <w:r w:rsidRPr="00520434">
        <w:rPr>
          <w:rFonts w:ascii="Times New Roman" w:hAnsi="Times New Roman" w:cs="B Lotus"/>
          <w:b/>
          <w:bCs/>
          <w:i/>
          <w:iCs/>
          <w:sz w:val="24"/>
          <w:szCs w:val="28"/>
        </w:rPr>
        <w:t>Social</w:t>
      </w:r>
      <w:proofErr w:type="spellEnd"/>
      <w:r w:rsidRPr="00520434">
        <w:rPr>
          <w:rFonts w:ascii="Times New Roman" w:hAnsi="Times New Roman" w:cs="B Lotus"/>
          <w:b/>
          <w:bCs/>
          <w:i/>
          <w:iCs/>
          <w:sz w:val="24"/>
          <w:szCs w:val="28"/>
        </w:rPr>
        <w:t xml:space="preserve"> Psychiatry and Psychiatric Epidemiology</w:t>
      </w:r>
      <w:r w:rsidRPr="00520434">
        <w:rPr>
          <w:rFonts w:ascii="Times New Roman" w:hAnsi="Times New Roman" w:cs="B Lotus"/>
          <w:i/>
          <w:iCs/>
          <w:sz w:val="24"/>
          <w:szCs w:val="28"/>
        </w:rPr>
        <w:t>, 43</w:t>
      </w:r>
      <w:r w:rsidRPr="00520434">
        <w:rPr>
          <w:rFonts w:ascii="Times New Roman" w:hAnsi="Times New Roman" w:cs="B Lotus"/>
          <w:sz w:val="24"/>
          <w:szCs w:val="28"/>
        </w:rPr>
        <w:t>(4)</w:t>
      </w:r>
      <w:proofErr w:type="gramStart"/>
      <w:r w:rsidRPr="00520434">
        <w:rPr>
          <w:rFonts w:ascii="Times New Roman" w:hAnsi="Times New Roman" w:cs="B Lotus"/>
          <w:sz w:val="24"/>
          <w:szCs w:val="28"/>
        </w:rPr>
        <w:t>,266272</w:t>
      </w:r>
      <w:proofErr w:type="gramEnd"/>
      <w:r w:rsidRPr="00520434">
        <w:rPr>
          <w:rFonts w:ascii="Times New Roman" w:hAnsi="Times New Roman" w:cs="B Lotus"/>
          <w:sz w:val="24"/>
          <w:szCs w:val="28"/>
        </w:rPr>
        <w:t>.</w:t>
      </w:r>
    </w:p>
    <w:p w:rsidR="0040520F" w:rsidRPr="00520434" w:rsidRDefault="0040520F" w:rsidP="0040520F">
      <w:pPr>
        <w:autoSpaceDE w:val="0"/>
        <w:autoSpaceDN w:val="0"/>
        <w:adjustRightInd w:val="0"/>
        <w:spacing w:after="0" w:line="240" w:lineRule="auto"/>
        <w:rPr>
          <w:rFonts w:ascii="Times New Roman" w:hAnsi="Times New Roman" w:cs="B Lotus"/>
          <w:sz w:val="24"/>
          <w:szCs w:val="28"/>
          <w:rtl/>
        </w:rPr>
      </w:pPr>
      <w:proofErr w:type="spellStart"/>
      <w:r w:rsidRPr="008033D7">
        <w:rPr>
          <w:rFonts w:ascii="Times New Roman" w:hAnsi="Times New Roman" w:cs="B Lotus"/>
          <w:sz w:val="24"/>
          <w:szCs w:val="28"/>
        </w:rPr>
        <w:t>Hamidpour</w:t>
      </w:r>
      <w:proofErr w:type="spellEnd"/>
      <w:r w:rsidRPr="008033D7">
        <w:rPr>
          <w:rFonts w:ascii="Times New Roman" w:hAnsi="Times New Roman" w:cs="B Lotus"/>
          <w:sz w:val="24"/>
          <w:szCs w:val="28"/>
        </w:rPr>
        <w:t>, H. (2011). The efficacy of schema therapy in treating women's generalized anxiety disorder</w:t>
      </w:r>
      <w:r w:rsidRPr="008033D7">
        <w:rPr>
          <w:rFonts w:ascii="Times New Roman" w:hAnsi="Times New Roman" w:cs="B Lotus"/>
          <w:b/>
          <w:bCs/>
          <w:i/>
          <w:iCs/>
          <w:sz w:val="24"/>
          <w:szCs w:val="28"/>
        </w:rPr>
        <w:t xml:space="preserve">. </w:t>
      </w:r>
      <w:proofErr w:type="gramStart"/>
      <w:r w:rsidRPr="008033D7">
        <w:rPr>
          <w:rFonts w:ascii="Times New Roman" w:hAnsi="Times New Roman" w:cs="B Lotus"/>
          <w:b/>
          <w:bCs/>
          <w:i/>
          <w:iCs/>
          <w:sz w:val="24"/>
          <w:szCs w:val="28"/>
        </w:rPr>
        <w:t xml:space="preserve">Journal of Iranian Psychiatry and Clinical Psychology, </w:t>
      </w:r>
      <w:r w:rsidRPr="008033D7">
        <w:rPr>
          <w:rFonts w:ascii="Times New Roman" w:hAnsi="Times New Roman" w:cs="B Lotus"/>
          <w:sz w:val="24"/>
          <w:szCs w:val="28"/>
        </w:rPr>
        <w:t>4, 420-43.</w:t>
      </w:r>
      <w:proofErr w:type="gramEnd"/>
      <w:r w:rsidRPr="008033D7">
        <w:rPr>
          <w:rFonts w:ascii="Times New Roman" w:hAnsi="Times New Roman" w:cs="B Lotus"/>
          <w:sz w:val="24"/>
          <w:szCs w:val="28"/>
        </w:rPr>
        <w:t xml:space="preserve"> (Persian)</w:t>
      </w:r>
    </w:p>
    <w:p w:rsidR="0040520F" w:rsidRDefault="0040520F"/>
    <w:sectPr w:rsidR="0040520F" w:rsidSect="00195B2F">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628" w:rsidRDefault="00ED7628" w:rsidP="0040520F">
      <w:pPr>
        <w:spacing w:after="0" w:line="240" w:lineRule="auto"/>
      </w:pPr>
      <w:r>
        <w:separator/>
      </w:r>
    </w:p>
  </w:endnote>
  <w:endnote w:type="continuationSeparator" w:id="0">
    <w:p w:rsidR="00ED7628" w:rsidRDefault="00ED7628" w:rsidP="00405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0" w:usb1="80000000" w:usb2="00000008" w:usb3="00000000" w:csb0="00000040" w:csb1="00000000"/>
  </w:font>
  <w:font w:name="B Zar">
    <w:altName w:val="Courier New"/>
    <w:panose1 w:val="00000400000000000000"/>
    <w:charset w:val="B2"/>
    <w:family w:val="auto"/>
    <w:pitch w:val="variable"/>
    <w:sig w:usb0="00002000" w:usb1="80000000" w:usb2="00000008" w:usb3="00000000" w:csb0="00000040" w:csb1="00000000"/>
  </w:font>
  <w:font w:name="IranNastaliq">
    <w:altName w:val="Arial Unicode MS"/>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628" w:rsidRDefault="00ED7628" w:rsidP="0040520F">
      <w:pPr>
        <w:spacing w:after="0" w:line="240" w:lineRule="auto"/>
      </w:pPr>
      <w:r>
        <w:separator/>
      </w:r>
    </w:p>
  </w:footnote>
  <w:footnote w:type="continuationSeparator" w:id="0">
    <w:p w:rsidR="00ED7628" w:rsidRDefault="00ED7628" w:rsidP="0040520F">
      <w:pPr>
        <w:spacing w:after="0" w:line="240" w:lineRule="auto"/>
      </w:pPr>
      <w:r>
        <w:continuationSeparator/>
      </w:r>
    </w:p>
  </w:footnote>
  <w:footnote w:id="1">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w:t>
      </w:r>
      <w:r w:rsidRPr="009243A4">
        <w:rPr>
          <w:rFonts w:asciiTheme="majorBidi" w:hAnsiTheme="majorBidi" w:cstheme="majorBidi"/>
          <w:sz w:val="24"/>
          <w:szCs w:val="24"/>
          <w:vertAlign w:val="superscript"/>
          <w:lang w:bidi="fa-IR"/>
        </w:rPr>
        <w:t xml:space="preserve"> </w:t>
      </w:r>
      <w:proofErr w:type="spellStart"/>
      <w:r w:rsidRPr="009243A4">
        <w:rPr>
          <w:rFonts w:asciiTheme="majorBidi" w:hAnsiTheme="majorBidi" w:cstheme="majorBidi"/>
          <w:sz w:val="24"/>
          <w:szCs w:val="24"/>
          <w:vertAlign w:val="superscript"/>
          <w:lang w:bidi="fa-IR"/>
        </w:rPr>
        <w:t>Branden</w:t>
      </w:r>
      <w:proofErr w:type="spellEnd"/>
    </w:p>
  </w:footnote>
  <w:footnote w:id="2">
    <w:p w:rsidR="0040520F" w:rsidRPr="009243A4" w:rsidRDefault="0040520F" w:rsidP="0040520F">
      <w:pPr>
        <w:pStyle w:val="FootnoteText"/>
        <w:rPr>
          <w:rFonts w:asciiTheme="majorBidi" w:hAnsiTheme="majorBidi" w:cstheme="majorBidi"/>
          <w:sz w:val="24"/>
          <w:szCs w:val="24"/>
          <w:vertAlign w:val="superscript"/>
          <w:lang w:bidi="fa-IR"/>
        </w:rPr>
      </w:pPr>
      <w:r w:rsidRPr="009243A4">
        <w:rPr>
          <w:rStyle w:val="FootnoteReference"/>
          <w:rFonts w:asciiTheme="majorBidi" w:hAnsiTheme="majorBidi" w:cstheme="majorBidi"/>
          <w:sz w:val="24"/>
          <w:szCs w:val="24"/>
        </w:rPr>
        <w:footnoteRef/>
      </w:r>
      <w:r>
        <w:rPr>
          <w:rFonts w:asciiTheme="majorBidi" w:hAnsiTheme="majorBidi" w:cstheme="majorBidi"/>
          <w:sz w:val="24"/>
          <w:szCs w:val="24"/>
          <w:vertAlign w:val="superscript"/>
          <w:lang w:bidi="fa-IR"/>
        </w:rPr>
        <w:t xml:space="preserve">.Abraham </w:t>
      </w:r>
      <w:r w:rsidRPr="009243A4">
        <w:rPr>
          <w:rFonts w:asciiTheme="majorBidi" w:hAnsiTheme="majorBidi" w:cstheme="majorBidi"/>
          <w:sz w:val="24"/>
          <w:szCs w:val="24"/>
          <w:vertAlign w:val="superscript"/>
          <w:lang w:bidi="fa-IR"/>
        </w:rPr>
        <w:t>Maslow</w:t>
      </w:r>
    </w:p>
  </w:footnote>
  <w:footnote w:id="3">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.Karen Horney</w:t>
      </w:r>
    </w:p>
  </w:footnote>
  <w:footnote w:id="4">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.Henry Murray</w:t>
      </w:r>
    </w:p>
  </w:footnote>
  <w:footnote w:id="5">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.Julian </w:t>
      </w:r>
      <w:proofErr w:type="spellStart"/>
      <w:r w:rsidRPr="009243A4">
        <w:rPr>
          <w:rFonts w:asciiTheme="majorBidi" w:hAnsiTheme="majorBidi" w:cstheme="majorBidi"/>
          <w:sz w:val="24"/>
          <w:szCs w:val="24"/>
          <w:vertAlign w:val="superscript"/>
        </w:rPr>
        <w:t>Rotter</w:t>
      </w:r>
      <w:proofErr w:type="spellEnd"/>
    </w:p>
  </w:footnote>
  <w:footnote w:id="6">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.Erick Fromm</w:t>
      </w:r>
    </w:p>
  </w:footnote>
  <w:footnote w:id="7">
    <w:p w:rsidR="0040520F" w:rsidRPr="009243A4" w:rsidRDefault="0040520F" w:rsidP="0040520F">
      <w:pPr>
        <w:pStyle w:val="FootnoteText"/>
        <w:bidi/>
        <w:jc w:val="righ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t>Psychological needs of the organism</w:t>
      </w:r>
      <w:r w:rsidRPr="009243A4">
        <w:rPr>
          <w:rFonts w:asciiTheme="majorBidi" w:hAnsiTheme="majorBidi" w:cstheme="majorBidi"/>
          <w:sz w:val="24"/>
          <w:szCs w:val="24"/>
          <w:vertAlign w:val="superscript"/>
          <w:rtl/>
        </w:rPr>
        <w:t>.</w:t>
      </w:r>
      <w:r w:rsidRPr="009243A4">
        <w:rPr>
          <w:rStyle w:val="FootnoteReference"/>
          <w:rFonts w:asciiTheme="majorBidi" w:hAnsiTheme="majorBidi" w:cstheme="majorBidi"/>
          <w:sz w:val="24"/>
          <w:szCs w:val="24"/>
        </w:rPr>
        <w:t>1</w:t>
      </w:r>
    </w:p>
  </w:footnote>
  <w:footnote w:id="8">
    <w:p w:rsidR="0040520F" w:rsidRPr="009243A4" w:rsidRDefault="0040520F" w:rsidP="0040520F">
      <w:pPr>
        <w:pStyle w:val="FootnoteText"/>
        <w:bidi/>
        <w:jc w:val="righ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t>Autonomy, competence, communication</w:t>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2</w:t>
      </w:r>
    </w:p>
  </w:footnote>
  <w:footnote w:id="9">
    <w:p w:rsidR="0040520F" w:rsidRPr="009243A4" w:rsidRDefault="0040520F" w:rsidP="0040520F">
      <w:pPr>
        <w:pStyle w:val="FootnoteText"/>
        <w:bidi/>
        <w:jc w:val="righ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t xml:space="preserve">Urdan , &amp; </w:t>
      </w:r>
      <w:proofErr w:type="spellStart"/>
      <w:r w:rsidRPr="009243A4">
        <w:rPr>
          <w:rFonts w:asciiTheme="majorBidi" w:hAnsiTheme="majorBidi" w:cstheme="majorBidi"/>
          <w:sz w:val="24"/>
          <w:szCs w:val="24"/>
          <w:vertAlign w:val="superscript"/>
        </w:rPr>
        <w:t>Schoenfelder</w:t>
      </w:r>
      <w:proofErr w:type="spellEnd"/>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3</w:t>
      </w:r>
    </w:p>
  </w:footnote>
  <w:footnote w:id="10">
    <w:p w:rsidR="0040520F" w:rsidRPr="009243A4" w:rsidRDefault="0040520F" w:rsidP="0040520F">
      <w:pPr>
        <w:pStyle w:val="FootnoteText"/>
        <w:bidi/>
        <w:jc w:val="right"/>
        <w:rPr>
          <w:rFonts w:asciiTheme="majorBidi" w:hAnsiTheme="majorBidi" w:cstheme="majorBidi"/>
          <w:sz w:val="24"/>
          <w:szCs w:val="24"/>
          <w:vertAlign w:val="superscript"/>
        </w:rPr>
      </w:pPr>
      <w:proofErr w:type="gramStart"/>
      <w:r w:rsidRPr="009243A4">
        <w:rPr>
          <w:rFonts w:asciiTheme="majorBidi" w:hAnsiTheme="majorBidi" w:cstheme="majorBidi"/>
          <w:sz w:val="24"/>
          <w:szCs w:val="24"/>
          <w:vertAlign w:val="superscript"/>
        </w:rPr>
        <w:t>white</w:t>
      </w:r>
      <w:proofErr w:type="gramEnd"/>
      <w:r w:rsidRPr="009243A4">
        <w:rPr>
          <w:rFonts w:asciiTheme="majorBidi" w:hAnsiTheme="majorBidi" w:cstheme="majorBidi"/>
          <w:sz w:val="24"/>
          <w:szCs w:val="24"/>
          <w:vertAlign w:val="superscript"/>
          <w:rtl/>
        </w:rPr>
        <w:t>.</w:t>
      </w:r>
      <w:r w:rsidRPr="009243A4">
        <w:rPr>
          <w:rStyle w:val="FootnoteReference"/>
          <w:rFonts w:asciiTheme="majorBidi" w:hAnsiTheme="majorBidi" w:cstheme="majorBidi"/>
          <w:sz w:val="24"/>
          <w:szCs w:val="24"/>
        </w:rPr>
        <w:t>1</w:t>
      </w:r>
    </w:p>
  </w:footnote>
  <w:footnote w:id="11">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 xml:space="preserve"> Gagne, &amp; </w:t>
      </w:r>
      <w:proofErr w:type="spellStart"/>
      <w:r w:rsidRPr="009243A4">
        <w:rPr>
          <w:rFonts w:asciiTheme="majorBidi" w:hAnsiTheme="majorBidi" w:cstheme="majorBidi"/>
          <w:sz w:val="24"/>
          <w:szCs w:val="24"/>
          <w:vertAlign w:val="superscript"/>
        </w:rPr>
        <w:t>Deci</w:t>
      </w:r>
      <w:proofErr w:type="spellEnd"/>
    </w:p>
  </w:footnote>
  <w:footnote w:id="12">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Sheldon, Ryan, &amp; Reis</w:t>
      </w:r>
    </w:p>
  </w:footnote>
  <w:footnote w:id="13">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tl/>
          <w:lang w:bidi="fa-IR"/>
        </w:rPr>
        <w:t>.</w:t>
      </w:r>
      <w:r w:rsidRPr="009243A4">
        <w:rPr>
          <w:rFonts w:asciiTheme="majorBidi" w:hAnsiTheme="majorBidi" w:cstheme="majorBidi"/>
          <w:sz w:val="24"/>
          <w:szCs w:val="24"/>
          <w:vertAlign w:val="superscript"/>
        </w:rPr>
        <w:t xml:space="preserve"> Blanchard, </w:t>
      </w:r>
      <w:proofErr w:type="spellStart"/>
      <w:r w:rsidRPr="009243A4">
        <w:rPr>
          <w:rFonts w:asciiTheme="majorBidi" w:hAnsiTheme="majorBidi" w:cstheme="majorBidi"/>
          <w:sz w:val="24"/>
          <w:szCs w:val="24"/>
          <w:vertAlign w:val="superscript"/>
        </w:rPr>
        <w:t>Amiot</w:t>
      </w:r>
      <w:proofErr w:type="spellEnd"/>
      <w:r w:rsidRPr="009243A4">
        <w:rPr>
          <w:rFonts w:asciiTheme="majorBidi" w:hAnsiTheme="majorBidi" w:cstheme="majorBidi"/>
          <w:sz w:val="24"/>
          <w:szCs w:val="24"/>
          <w:vertAlign w:val="superscript"/>
        </w:rPr>
        <w:t xml:space="preserve">, </w:t>
      </w:r>
      <w:proofErr w:type="spellStart"/>
      <w:r w:rsidRPr="009243A4">
        <w:rPr>
          <w:rFonts w:asciiTheme="majorBidi" w:hAnsiTheme="majorBidi" w:cstheme="majorBidi"/>
          <w:sz w:val="24"/>
          <w:szCs w:val="24"/>
          <w:vertAlign w:val="superscript"/>
        </w:rPr>
        <w:t>Perreault</w:t>
      </w:r>
      <w:proofErr w:type="spellEnd"/>
      <w:r w:rsidRPr="009243A4">
        <w:rPr>
          <w:rFonts w:asciiTheme="majorBidi" w:hAnsiTheme="majorBidi" w:cstheme="majorBidi"/>
          <w:sz w:val="24"/>
          <w:szCs w:val="24"/>
          <w:vertAlign w:val="superscript"/>
        </w:rPr>
        <w:t xml:space="preserve">, </w:t>
      </w:r>
      <w:proofErr w:type="spellStart"/>
      <w:r w:rsidRPr="009243A4">
        <w:rPr>
          <w:rFonts w:asciiTheme="majorBidi" w:hAnsiTheme="majorBidi" w:cstheme="majorBidi"/>
          <w:sz w:val="24"/>
          <w:szCs w:val="24"/>
          <w:vertAlign w:val="superscript"/>
        </w:rPr>
        <w:t>Vallarand</w:t>
      </w:r>
      <w:proofErr w:type="spellEnd"/>
      <w:r w:rsidRPr="009243A4">
        <w:rPr>
          <w:rFonts w:asciiTheme="majorBidi" w:hAnsiTheme="majorBidi" w:cstheme="majorBidi"/>
          <w:sz w:val="24"/>
          <w:szCs w:val="24"/>
          <w:vertAlign w:val="superscript"/>
        </w:rPr>
        <w:t xml:space="preserve"> , &amp; </w:t>
      </w:r>
      <w:proofErr w:type="spellStart"/>
      <w:r w:rsidRPr="009243A4">
        <w:rPr>
          <w:rFonts w:asciiTheme="majorBidi" w:hAnsiTheme="majorBidi" w:cstheme="majorBidi"/>
          <w:sz w:val="24"/>
          <w:szCs w:val="24"/>
          <w:vertAlign w:val="superscript"/>
        </w:rPr>
        <w:t>Provencher</w:t>
      </w:r>
      <w:proofErr w:type="spellEnd"/>
    </w:p>
  </w:footnote>
  <w:footnote w:id="14">
    <w:p w:rsidR="0040520F" w:rsidRPr="009243A4" w:rsidRDefault="0040520F" w:rsidP="0040520F">
      <w:pPr>
        <w:pStyle w:val="FootnoteText"/>
        <w:bidi/>
        <w:jc w:val="right"/>
        <w:rPr>
          <w:rFonts w:asciiTheme="majorBidi" w:hAnsiTheme="majorBidi" w:cstheme="majorBidi"/>
          <w:sz w:val="24"/>
          <w:szCs w:val="24"/>
          <w:vertAlign w:val="superscript"/>
        </w:rPr>
      </w:pPr>
      <w:proofErr w:type="gramStart"/>
      <w:r w:rsidRPr="009243A4">
        <w:rPr>
          <w:rFonts w:asciiTheme="majorBidi" w:hAnsiTheme="majorBidi" w:cstheme="majorBidi"/>
          <w:sz w:val="24"/>
          <w:szCs w:val="24"/>
          <w:vertAlign w:val="superscript"/>
        </w:rPr>
        <w:t>Shaikholeslami,</w:t>
      </w:r>
      <w:proofErr w:type="gramEnd"/>
      <w:r w:rsidRPr="009243A4">
        <w:rPr>
          <w:rFonts w:asciiTheme="majorBidi" w:hAnsiTheme="majorBidi" w:cstheme="majorBidi"/>
          <w:sz w:val="24"/>
          <w:szCs w:val="24"/>
          <w:vertAlign w:val="superscript"/>
        </w:rPr>
        <w:t xml:space="preserve"> &amp; </w:t>
      </w:r>
      <w:proofErr w:type="spellStart"/>
      <w:r w:rsidRPr="009243A4">
        <w:rPr>
          <w:rFonts w:asciiTheme="majorBidi" w:hAnsiTheme="majorBidi" w:cstheme="majorBidi"/>
          <w:sz w:val="24"/>
          <w:szCs w:val="24"/>
          <w:vertAlign w:val="superscript"/>
        </w:rPr>
        <w:t>Khayyer</w:t>
      </w:r>
      <w:proofErr w:type="spellEnd"/>
      <w:r w:rsidRPr="009243A4">
        <w:rPr>
          <w:rFonts w:asciiTheme="majorBidi" w:hAnsiTheme="majorBidi" w:cstheme="majorBidi"/>
          <w:sz w:val="24"/>
          <w:szCs w:val="24"/>
          <w:vertAlign w:val="superscript"/>
          <w:rtl/>
        </w:rPr>
        <w:t>.</w:t>
      </w:r>
      <w:r w:rsidRPr="009243A4">
        <w:rPr>
          <w:rStyle w:val="FootnoteReference"/>
          <w:rFonts w:asciiTheme="majorBidi" w:hAnsiTheme="majorBidi" w:cstheme="majorBidi"/>
          <w:sz w:val="24"/>
          <w:szCs w:val="24"/>
        </w:rPr>
        <w:t>5</w:t>
      </w:r>
    </w:p>
  </w:footnote>
  <w:footnote w:id="15">
    <w:p w:rsidR="0040520F" w:rsidRPr="009243A4" w:rsidRDefault="0040520F" w:rsidP="0040520F">
      <w:pPr>
        <w:pStyle w:val="FootnoteText"/>
        <w:bidi/>
        <w:jc w:val="right"/>
        <w:rPr>
          <w:rFonts w:asciiTheme="majorBidi" w:hAnsiTheme="majorBidi" w:cstheme="majorBidi"/>
          <w:sz w:val="24"/>
          <w:szCs w:val="24"/>
          <w:vertAlign w:val="superscript"/>
        </w:rPr>
      </w:pPr>
      <w:proofErr w:type="gramStart"/>
      <w:r w:rsidRPr="009243A4">
        <w:rPr>
          <w:rFonts w:asciiTheme="majorBidi" w:hAnsiTheme="majorBidi" w:cstheme="majorBidi"/>
          <w:sz w:val="24"/>
          <w:szCs w:val="24"/>
          <w:vertAlign w:val="superscript"/>
        </w:rPr>
        <w:t>Roca</w:t>
      </w:r>
      <w:r w:rsidRPr="009243A4">
        <w:rPr>
          <w:rFonts w:asciiTheme="majorBidi" w:hAnsiTheme="majorBidi" w:cstheme="majorBidi"/>
          <w:sz w:val="24"/>
          <w:szCs w:val="24"/>
          <w:vertAlign w:val="superscript"/>
          <w:rtl/>
        </w:rPr>
        <w:t>.</w:t>
      </w:r>
      <w:proofErr w:type="gramEnd"/>
      <w:r w:rsidRPr="009243A4">
        <w:rPr>
          <w:rStyle w:val="FootnoteReference"/>
          <w:rFonts w:asciiTheme="majorBidi" w:hAnsiTheme="majorBidi" w:cstheme="majorBidi"/>
          <w:sz w:val="24"/>
          <w:szCs w:val="24"/>
        </w:rPr>
        <w:t>6</w:t>
      </w:r>
    </w:p>
  </w:footnote>
  <w:footnote w:id="16">
    <w:p w:rsidR="0040520F" w:rsidRPr="009243A4" w:rsidRDefault="0040520F" w:rsidP="0040520F">
      <w:pPr>
        <w:pStyle w:val="FootnoteText"/>
        <w:bidi/>
        <w:jc w:val="right"/>
        <w:rPr>
          <w:rFonts w:asciiTheme="majorBidi" w:hAnsiTheme="majorBidi" w:cstheme="majorBidi"/>
          <w:sz w:val="24"/>
          <w:szCs w:val="24"/>
          <w:vertAlign w:val="superscript"/>
        </w:rPr>
      </w:pPr>
      <w:proofErr w:type="gramStart"/>
      <w:r w:rsidRPr="009243A4">
        <w:rPr>
          <w:rFonts w:asciiTheme="majorBidi" w:hAnsiTheme="majorBidi" w:cstheme="majorBidi"/>
          <w:sz w:val="24"/>
          <w:szCs w:val="24"/>
          <w:vertAlign w:val="superscript"/>
        </w:rPr>
        <w:t>Bauer,</w:t>
      </w:r>
      <w:proofErr w:type="gramEnd"/>
      <w:r w:rsidRPr="009243A4">
        <w:rPr>
          <w:rFonts w:asciiTheme="majorBidi" w:hAnsiTheme="majorBidi" w:cstheme="majorBidi"/>
          <w:sz w:val="24"/>
          <w:szCs w:val="24"/>
          <w:vertAlign w:val="superscript"/>
        </w:rPr>
        <w:t xml:space="preserve"> &amp; Molder</w:t>
      </w:r>
      <w:r w:rsidRPr="009243A4">
        <w:rPr>
          <w:rFonts w:asciiTheme="majorBidi" w:hAnsiTheme="majorBidi" w:cstheme="majorBidi"/>
          <w:sz w:val="24"/>
          <w:szCs w:val="24"/>
          <w:vertAlign w:val="superscript"/>
          <w:rtl/>
        </w:rPr>
        <w:t>.</w:t>
      </w:r>
      <w:r w:rsidRPr="009243A4">
        <w:rPr>
          <w:rStyle w:val="FootnoteReference"/>
          <w:rFonts w:asciiTheme="majorBidi" w:hAnsiTheme="majorBidi" w:cstheme="majorBidi"/>
          <w:sz w:val="24"/>
          <w:szCs w:val="24"/>
        </w:rPr>
        <w:t>7</w:t>
      </w:r>
    </w:p>
  </w:footnote>
  <w:footnote w:id="17">
    <w:p w:rsidR="0040520F" w:rsidRPr="009243A4" w:rsidRDefault="0040520F" w:rsidP="0040520F">
      <w:pPr>
        <w:pStyle w:val="FootnoteTex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footnoteRef/>
      </w:r>
      <w:r w:rsidRPr="009243A4">
        <w:rPr>
          <w:rFonts w:asciiTheme="majorBidi" w:hAnsiTheme="majorBidi" w:cstheme="majorBidi"/>
          <w:sz w:val="24"/>
          <w:szCs w:val="24"/>
          <w:vertAlign w:val="superscript"/>
        </w:rPr>
        <w:t>.</w:t>
      </w:r>
      <w:proofErr w:type="spellStart"/>
      <w:r w:rsidRPr="009243A4">
        <w:rPr>
          <w:rFonts w:asciiTheme="majorBidi" w:hAnsiTheme="majorBidi" w:cstheme="majorBidi"/>
          <w:sz w:val="24"/>
          <w:szCs w:val="24"/>
          <w:vertAlign w:val="superscript"/>
        </w:rPr>
        <w:t>Pintrich</w:t>
      </w:r>
      <w:proofErr w:type="spellEnd"/>
      <w:r w:rsidRPr="009243A4">
        <w:rPr>
          <w:rFonts w:asciiTheme="majorBidi" w:hAnsiTheme="majorBidi" w:cstheme="majorBidi"/>
          <w:sz w:val="24"/>
          <w:szCs w:val="24"/>
          <w:vertAlign w:val="superscript"/>
        </w:rPr>
        <w:t xml:space="preserve">, &amp; </w:t>
      </w:r>
      <w:proofErr w:type="spellStart"/>
      <w:r w:rsidRPr="009243A4">
        <w:rPr>
          <w:rFonts w:asciiTheme="majorBidi" w:hAnsiTheme="majorBidi" w:cstheme="majorBidi"/>
          <w:sz w:val="24"/>
          <w:szCs w:val="24"/>
          <w:vertAlign w:val="superscript"/>
        </w:rPr>
        <w:t>schunk</w:t>
      </w:r>
      <w:proofErr w:type="spellEnd"/>
    </w:p>
  </w:footnote>
  <w:footnote w:id="18">
    <w:p w:rsidR="0040520F" w:rsidRPr="009243A4" w:rsidRDefault="0040520F" w:rsidP="0040520F">
      <w:pPr>
        <w:pStyle w:val="FootnoteText"/>
        <w:bidi/>
        <w:jc w:val="righ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t xml:space="preserve">Ryan, </w:t>
      </w:r>
      <w:proofErr w:type="spellStart"/>
      <w:r w:rsidRPr="009243A4">
        <w:rPr>
          <w:rFonts w:asciiTheme="majorBidi" w:hAnsiTheme="majorBidi" w:cstheme="majorBidi"/>
          <w:sz w:val="24"/>
          <w:szCs w:val="24"/>
          <w:vertAlign w:val="superscript"/>
        </w:rPr>
        <w:t>Koestner</w:t>
      </w:r>
      <w:proofErr w:type="spellEnd"/>
      <w:r w:rsidRPr="009243A4">
        <w:rPr>
          <w:rFonts w:asciiTheme="majorBidi" w:hAnsiTheme="majorBidi" w:cstheme="majorBidi"/>
          <w:sz w:val="24"/>
          <w:szCs w:val="24"/>
          <w:vertAlign w:val="superscript"/>
        </w:rPr>
        <w:t xml:space="preserve">, &amp; </w:t>
      </w:r>
      <w:proofErr w:type="spellStart"/>
      <w:r w:rsidRPr="009243A4">
        <w:rPr>
          <w:rFonts w:asciiTheme="majorBidi" w:hAnsiTheme="majorBidi" w:cstheme="majorBidi"/>
          <w:sz w:val="24"/>
          <w:szCs w:val="24"/>
          <w:vertAlign w:val="superscript"/>
        </w:rPr>
        <w:t>Deci</w:t>
      </w:r>
      <w:proofErr w:type="spellEnd"/>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2</w:t>
      </w:r>
    </w:p>
  </w:footnote>
  <w:footnote w:id="19">
    <w:p w:rsidR="0040520F" w:rsidRPr="009243A4" w:rsidRDefault="0040520F" w:rsidP="0040520F">
      <w:pPr>
        <w:pStyle w:val="FootnoteText"/>
        <w:bidi/>
        <w:jc w:val="right"/>
        <w:rPr>
          <w:rFonts w:asciiTheme="majorBidi" w:hAnsiTheme="majorBidi" w:cstheme="majorBidi"/>
          <w:sz w:val="24"/>
          <w:szCs w:val="24"/>
          <w:vertAlign w:val="superscript"/>
        </w:rPr>
      </w:pPr>
      <w:r w:rsidRPr="009243A4">
        <w:rPr>
          <w:rFonts w:asciiTheme="majorBidi" w:hAnsiTheme="majorBidi" w:cstheme="majorBidi"/>
          <w:sz w:val="24"/>
          <w:szCs w:val="24"/>
          <w:vertAlign w:val="superscript"/>
        </w:rPr>
        <w:t>Reeve, Nix, &amp; Hamm</w:t>
      </w:r>
      <w:r w:rsidRPr="009243A4">
        <w:rPr>
          <w:rFonts w:asciiTheme="majorBidi" w:hAnsiTheme="majorBidi" w:cstheme="majorBidi"/>
          <w:sz w:val="24"/>
          <w:szCs w:val="24"/>
          <w:vertAlign w:val="superscript"/>
          <w:rtl/>
        </w:rPr>
        <w:t>.</w:t>
      </w:r>
      <w:r w:rsidRPr="009243A4">
        <w:rPr>
          <w:rFonts w:asciiTheme="majorBidi" w:hAnsiTheme="majorBidi" w:cstheme="majorBidi"/>
          <w:sz w:val="24"/>
          <w:szCs w:val="24"/>
          <w:vertAlign w:val="superscript"/>
        </w:rPr>
        <w:t>3</w:t>
      </w:r>
    </w:p>
  </w:footnote>
  <w:footnote w:id="20">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w:t>
      </w:r>
      <w:proofErr w:type="spellStart"/>
      <w:r w:rsidRPr="009243A4">
        <w:rPr>
          <w:rFonts w:asciiTheme="majorBidi" w:hAnsiTheme="majorBidi" w:cstheme="majorBidi"/>
          <w:sz w:val="24"/>
          <w:szCs w:val="24"/>
          <w:vertAlign w:val="superscript"/>
        </w:rPr>
        <w:t>Jonston</w:t>
      </w:r>
      <w:proofErr w:type="spellEnd"/>
      <w:r w:rsidRPr="009243A4">
        <w:rPr>
          <w:rFonts w:asciiTheme="majorBidi" w:hAnsiTheme="majorBidi" w:cstheme="majorBidi"/>
          <w:sz w:val="24"/>
          <w:szCs w:val="24"/>
          <w:vertAlign w:val="superscript"/>
        </w:rPr>
        <w:t>, &amp; Finney</w:t>
      </w:r>
    </w:p>
  </w:footnote>
  <w:footnote w:id="21">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w:t>
      </w:r>
      <w:proofErr w:type="spellStart"/>
      <w:r w:rsidRPr="009243A4">
        <w:rPr>
          <w:rFonts w:asciiTheme="majorBidi" w:hAnsiTheme="majorBidi" w:cstheme="majorBidi"/>
          <w:sz w:val="24"/>
          <w:szCs w:val="24"/>
          <w:vertAlign w:val="superscript"/>
        </w:rPr>
        <w:t>wei</w:t>
      </w:r>
      <w:proofErr w:type="spellEnd"/>
      <w:r w:rsidRPr="009243A4">
        <w:rPr>
          <w:rFonts w:asciiTheme="majorBidi" w:hAnsiTheme="majorBidi" w:cstheme="majorBidi"/>
          <w:sz w:val="24"/>
          <w:szCs w:val="24"/>
          <w:vertAlign w:val="superscript"/>
        </w:rPr>
        <w:t xml:space="preserve">, Shaffer, young, &amp; </w:t>
      </w:r>
      <w:proofErr w:type="spellStart"/>
      <w:r w:rsidRPr="009243A4">
        <w:rPr>
          <w:rFonts w:asciiTheme="majorBidi" w:hAnsiTheme="majorBidi" w:cstheme="majorBidi"/>
          <w:sz w:val="24"/>
          <w:szCs w:val="24"/>
          <w:vertAlign w:val="superscript"/>
        </w:rPr>
        <w:t>zakalik</w:t>
      </w:r>
      <w:proofErr w:type="spellEnd"/>
    </w:p>
  </w:footnote>
  <w:footnote w:id="22">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w:t>
      </w:r>
      <w:proofErr w:type="spellStart"/>
      <w:r w:rsidRPr="009243A4">
        <w:rPr>
          <w:rFonts w:asciiTheme="majorBidi" w:hAnsiTheme="majorBidi" w:cstheme="majorBidi"/>
          <w:sz w:val="24"/>
          <w:szCs w:val="24"/>
          <w:vertAlign w:val="superscript"/>
        </w:rPr>
        <w:t>Baumeister</w:t>
      </w:r>
      <w:proofErr w:type="spellEnd"/>
      <w:r w:rsidRPr="009243A4">
        <w:rPr>
          <w:rFonts w:asciiTheme="majorBidi" w:hAnsiTheme="majorBidi" w:cstheme="majorBidi"/>
          <w:sz w:val="24"/>
          <w:szCs w:val="24"/>
          <w:vertAlign w:val="superscript"/>
        </w:rPr>
        <w:t xml:space="preserve">, &amp; </w:t>
      </w:r>
      <w:proofErr w:type="spellStart"/>
      <w:r w:rsidRPr="009243A4">
        <w:rPr>
          <w:rFonts w:asciiTheme="majorBidi" w:hAnsiTheme="majorBidi" w:cstheme="majorBidi"/>
          <w:sz w:val="24"/>
          <w:szCs w:val="24"/>
          <w:vertAlign w:val="superscript"/>
        </w:rPr>
        <w:t>leary</w:t>
      </w:r>
      <w:proofErr w:type="spellEnd"/>
    </w:p>
  </w:footnote>
  <w:footnote w:id="23">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w:t>
      </w:r>
      <w:proofErr w:type="spellStart"/>
      <w:r w:rsidRPr="009243A4">
        <w:rPr>
          <w:rFonts w:asciiTheme="majorBidi" w:hAnsiTheme="majorBidi" w:cstheme="majorBidi"/>
          <w:sz w:val="24"/>
          <w:szCs w:val="24"/>
          <w:vertAlign w:val="superscript"/>
        </w:rPr>
        <w:t>Bawlby</w:t>
      </w:r>
      <w:proofErr w:type="spellEnd"/>
    </w:p>
  </w:footnote>
  <w:footnote w:id="24">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Nilsson</w:t>
      </w:r>
    </w:p>
  </w:footnote>
  <w:footnote w:id="25">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t>
      </w:r>
      <w:proofErr w:type="spellStart"/>
      <w:r w:rsidRPr="009243A4">
        <w:rPr>
          <w:rFonts w:asciiTheme="majorBidi" w:hAnsiTheme="majorBidi" w:cstheme="majorBidi"/>
          <w:sz w:val="24"/>
          <w:szCs w:val="24"/>
          <w:vertAlign w:val="superscript"/>
        </w:rPr>
        <w:t>Camara</w:t>
      </w:r>
      <w:proofErr w:type="spellEnd"/>
      <w:r w:rsidRPr="009243A4">
        <w:rPr>
          <w:rFonts w:asciiTheme="majorBidi" w:hAnsiTheme="majorBidi" w:cstheme="majorBidi"/>
          <w:sz w:val="24"/>
          <w:szCs w:val="24"/>
          <w:vertAlign w:val="superscript"/>
        </w:rPr>
        <w:t xml:space="preserve">, &amp; </w:t>
      </w:r>
      <w:proofErr w:type="spellStart"/>
      <w:r w:rsidRPr="009243A4">
        <w:rPr>
          <w:rFonts w:asciiTheme="majorBidi" w:hAnsiTheme="majorBidi" w:cstheme="majorBidi"/>
          <w:sz w:val="24"/>
          <w:szCs w:val="24"/>
          <w:vertAlign w:val="superscript"/>
        </w:rPr>
        <w:t>Calvete</w:t>
      </w:r>
      <w:proofErr w:type="spellEnd"/>
    </w:p>
  </w:footnote>
  <w:footnote w:id="26">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t>
      </w:r>
      <w:proofErr w:type="spellStart"/>
      <w:r w:rsidRPr="009243A4">
        <w:rPr>
          <w:rFonts w:asciiTheme="majorBidi" w:hAnsiTheme="majorBidi" w:cstheme="majorBidi"/>
          <w:sz w:val="24"/>
          <w:szCs w:val="24"/>
          <w:vertAlign w:val="superscript"/>
        </w:rPr>
        <w:t>Wang</w:t>
      </w:r>
      <w:r>
        <w:rPr>
          <w:rFonts w:asciiTheme="majorBidi" w:hAnsiTheme="majorBidi" w:cstheme="majorBidi"/>
          <w:sz w:val="24"/>
          <w:szCs w:val="24"/>
          <w:vertAlign w:val="superscript"/>
        </w:rPr>
        <w:t>,Halvorsen</w:t>
      </w:r>
      <w:proofErr w:type="spellEnd"/>
      <w:r>
        <w:rPr>
          <w:rFonts w:asciiTheme="majorBidi" w:hAnsiTheme="majorBidi" w:cstheme="majorBidi"/>
          <w:sz w:val="24"/>
          <w:szCs w:val="24"/>
          <w:vertAlign w:val="superscript"/>
        </w:rPr>
        <w:t xml:space="preserve">, </w:t>
      </w:r>
      <w:proofErr w:type="spellStart"/>
      <w:r>
        <w:rPr>
          <w:rFonts w:asciiTheme="majorBidi" w:hAnsiTheme="majorBidi" w:cstheme="majorBidi"/>
          <w:sz w:val="24"/>
          <w:szCs w:val="24"/>
          <w:vertAlign w:val="superscript"/>
        </w:rPr>
        <w:t>Eisemann</w:t>
      </w:r>
      <w:proofErr w:type="spellEnd"/>
      <w:r>
        <w:rPr>
          <w:rFonts w:asciiTheme="majorBidi" w:hAnsiTheme="majorBidi" w:cstheme="majorBidi"/>
          <w:sz w:val="24"/>
          <w:szCs w:val="24"/>
          <w:vertAlign w:val="superscript"/>
        </w:rPr>
        <w:t>, &amp; Waterloo</w:t>
      </w:r>
    </w:p>
  </w:footnote>
  <w:footnote w:id="27">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t>
      </w:r>
      <w:proofErr w:type="spellStart"/>
      <w:r w:rsidRPr="009243A4">
        <w:rPr>
          <w:rFonts w:asciiTheme="majorBidi" w:hAnsiTheme="majorBidi" w:cstheme="majorBidi"/>
          <w:sz w:val="24"/>
          <w:szCs w:val="24"/>
          <w:vertAlign w:val="superscript"/>
        </w:rPr>
        <w:t>Brummett</w:t>
      </w:r>
      <w:proofErr w:type="spellEnd"/>
    </w:p>
  </w:footnote>
  <w:footnote w:id="28">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t>
      </w:r>
      <w:proofErr w:type="spellStart"/>
      <w:r w:rsidRPr="009243A4">
        <w:rPr>
          <w:rFonts w:asciiTheme="majorBidi" w:hAnsiTheme="majorBidi" w:cstheme="majorBidi"/>
          <w:sz w:val="24"/>
          <w:szCs w:val="24"/>
          <w:vertAlign w:val="superscript"/>
        </w:rPr>
        <w:t>Petrocelli</w:t>
      </w:r>
      <w:proofErr w:type="spellEnd"/>
    </w:p>
  </w:footnote>
  <w:footnote w:id="29">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t>
      </w:r>
      <w:proofErr w:type="spellStart"/>
      <w:r w:rsidRPr="009243A4">
        <w:rPr>
          <w:rFonts w:asciiTheme="majorBidi" w:hAnsiTheme="majorBidi" w:cstheme="majorBidi"/>
          <w:sz w:val="24"/>
          <w:szCs w:val="24"/>
          <w:vertAlign w:val="superscript"/>
        </w:rPr>
        <w:t>Bamber</w:t>
      </w:r>
      <w:proofErr w:type="spellEnd"/>
      <w:r w:rsidRPr="009243A4">
        <w:rPr>
          <w:rFonts w:asciiTheme="majorBidi" w:hAnsiTheme="majorBidi" w:cstheme="majorBidi"/>
          <w:sz w:val="24"/>
          <w:szCs w:val="24"/>
          <w:vertAlign w:val="superscript"/>
        </w:rPr>
        <w:t xml:space="preserve">, &amp; </w:t>
      </w:r>
      <w:proofErr w:type="spellStart"/>
      <w:r w:rsidRPr="009243A4">
        <w:rPr>
          <w:rFonts w:asciiTheme="majorBidi" w:hAnsiTheme="majorBidi" w:cstheme="majorBidi"/>
          <w:sz w:val="24"/>
          <w:szCs w:val="24"/>
          <w:vertAlign w:val="superscript"/>
        </w:rPr>
        <w:t>Mcmahon</w:t>
      </w:r>
      <w:proofErr w:type="spellEnd"/>
    </w:p>
  </w:footnote>
  <w:footnote w:id="30">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w:t>
      </w:r>
      <w:proofErr w:type="spellStart"/>
      <w:r w:rsidRPr="009243A4">
        <w:rPr>
          <w:rFonts w:asciiTheme="majorBidi" w:hAnsiTheme="majorBidi" w:cstheme="majorBidi"/>
          <w:sz w:val="24"/>
          <w:szCs w:val="24"/>
          <w:vertAlign w:val="superscript"/>
        </w:rPr>
        <w:t>Welburn</w:t>
      </w:r>
      <w:proofErr w:type="spellEnd"/>
    </w:p>
  </w:footnote>
  <w:footnote w:id="31">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.Lim, &amp; Wang</w:t>
      </w:r>
    </w:p>
  </w:footnote>
  <w:footnote w:id="32">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w:t>
      </w:r>
      <w:proofErr w:type="spellStart"/>
      <w:r w:rsidRPr="009243A4">
        <w:rPr>
          <w:rFonts w:asciiTheme="majorBidi" w:hAnsiTheme="majorBidi" w:cstheme="majorBidi"/>
          <w:sz w:val="24"/>
          <w:szCs w:val="24"/>
          <w:vertAlign w:val="superscript"/>
        </w:rPr>
        <w:t>Standage</w:t>
      </w:r>
      <w:r>
        <w:rPr>
          <w:rFonts w:asciiTheme="majorBidi" w:hAnsiTheme="majorBidi" w:cstheme="majorBidi"/>
          <w:sz w:val="24"/>
          <w:szCs w:val="24"/>
          <w:vertAlign w:val="superscript"/>
        </w:rPr>
        <w:t>,Duda</w:t>
      </w:r>
      <w:proofErr w:type="spellEnd"/>
      <w:r>
        <w:rPr>
          <w:rFonts w:asciiTheme="majorBidi" w:hAnsiTheme="majorBidi" w:cstheme="majorBidi"/>
          <w:sz w:val="24"/>
          <w:szCs w:val="24"/>
          <w:vertAlign w:val="superscript"/>
        </w:rPr>
        <w:t xml:space="preserve">, </w:t>
      </w:r>
      <w:r>
        <w:rPr>
          <w:rFonts w:asciiTheme="majorBidi" w:hAnsiTheme="majorBidi" w:cstheme="majorBidi"/>
          <w:sz w:val="24"/>
          <w:szCs w:val="24"/>
          <w:vertAlign w:val="superscript"/>
          <w:lang w:bidi="fa-IR"/>
        </w:rPr>
        <w:t xml:space="preserve">&amp; </w:t>
      </w:r>
      <w:proofErr w:type="spellStart"/>
      <w:r>
        <w:rPr>
          <w:rFonts w:asciiTheme="majorBidi" w:hAnsiTheme="majorBidi" w:cstheme="majorBidi"/>
          <w:sz w:val="24"/>
          <w:szCs w:val="24"/>
          <w:vertAlign w:val="superscript"/>
          <w:lang w:bidi="fa-IR"/>
        </w:rPr>
        <w:t>Ntoumanis</w:t>
      </w:r>
      <w:proofErr w:type="spellEnd"/>
    </w:p>
  </w:footnote>
  <w:footnote w:id="33">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w:t>
      </w:r>
      <w:proofErr w:type="spellStart"/>
      <w:r w:rsidRPr="009243A4">
        <w:rPr>
          <w:rFonts w:asciiTheme="majorBidi" w:hAnsiTheme="majorBidi" w:cstheme="majorBidi"/>
          <w:sz w:val="24"/>
          <w:szCs w:val="24"/>
          <w:vertAlign w:val="superscript"/>
        </w:rPr>
        <w:t>Sarrazin</w:t>
      </w:r>
      <w:proofErr w:type="spellEnd"/>
      <w:r>
        <w:rPr>
          <w:rFonts w:asciiTheme="majorBidi" w:hAnsiTheme="majorBidi" w:cstheme="majorBidi"/>
          <w:sz w:val="24"/>
          <w:szCs w:val="24"/>
          <w:vertAlign w:val="superscript"/>
        </w:rPr>
        <w:t xml:space="preserve">, </w:t>
      </w:r>
      <w:proofErr w:type="spellStart"/>
      <w:r>
        <w:rPr>
          <w:rFonts w:asciiTheme="majorBidi" w:hAnsiTheme="majorBidi" w:cstheme="majorBidi"/>
          <w:sz w:val="24"/>
          <w:szCs w:val="24"/>
          <w:vertAlign w:val="superscript"/>
        </w:rPr>
        <w:t>Guillet</w:t>
      </w:r>
      <w:proofErr w:type="spellEnd"/>
      <w:r>
        <w:rPr>
          <w:rFonts w:asciiTheme="majorBidi" w:hAnsiTheme="majorBidi" w:cstheme="majorBidi"/>
          <w:sz w:val="24"/>
          <w:szCs w:val="24"/>
          <w:vertAlign w:val="superscript"/>
        </w:rPr>
        <w:t xml:space="preserve">, &amp; </w:t>
      </w:r>
      <w:proofErr w:type="spellStart"/>
      <w:r>
        <w:rPr>
          <w:rFonts w:asciiTheme="majorBidi" w:hAnsiTheme="majorBidi" w:cstheme="majorBidi"/>
          <w:sz w:val="24"/>
          <w:szCs w:val="24"/>
          <w:vertAlign w:val="superscript"/>
        </w:rPr>
        <w:t>Cury</w:t>
      </w:r>
      <w:proofErr w:type="spellEnd"/>
    </w:p>
  </w:footnote>
  <w:footnote w:id="34">
    <w:p w:rsidR="0040520F" w:rsidRPr="009243A4" w:rsidRDefault="0040520F" w:rsidP="0040520F">
      <w:pPr>
        <w:pStyle w:val="FootnoteText"/>
        <w:rPr>
          <w:rFonts w:asciiTheme="majorBidi" w:hAnsiTheme="majorBidi" w:cstheme="majorBidi"/>
          <w:sz w:val="24"/>
          <w:szCs w:val="24"/>
          <w:vertAlign w:val="superscript"/>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Dunham</w:t>
      </w:r>
    </w:p>
  </w:footnote>
  <w:footnote w:id="35">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w:t>
      </w:r>
      <w:proofErr w:type="spellStart"/>
      <w:r w:rsidRPr="009243A4">
        <w:rPr>
          <w:rFonts w:asciiTheme="majorBidi" w:hAnsiTheme="majorBidi" w:cstheme="majorBidi"/>
          <w:sz w:val="24"/>
          <w:szCs w:val="24"/>
          <w:vertAlign w:val="superscript"/>
        </w:rPr>
        <w:t>Yelsma</w:t>
      </w:r>
      <w:proofErr w:type="spellEnd"/>
      <w:r w:rsidRPr="009243A4">
        <w:rPr>
          <w:rFonts w:asciiTheme="majorBidi" w:hAnsiTheme="majorBidi" w:cstheme="majorBidi"/>
          <w:sz w:val="24"/>
          <w:szCs w:val="24"/>
          <w:vertAlign w:val="superscript"/>
        </w:rPr>
        <w:t xml:space="preserve">,  &amp; </w:t>
      </w:r>
      <w:proofErr w:type="spellStart"/>
      <w:r w:rsidRPr="009243A4">
        <w:rPr>
          <w:rFonts w:asciiTheme="majorBidi" w:hAnsiTheme="majorBidi" w:cstheme="majorBidi"/>
          <w:sz w:val="24"/>
          <w:szCs w:val="24"/>
          <w:vertAlign w:val="superscript"/>
        </w:rPr>
        <w:t>Sherilyn</w:t>
      </w:r>
      <w:proofErr w:type="spellEnd"/>
    </w:p>
  </w:footnote>
  <w:footnote w:id="36">
    <w:p w:rsidR="0040520F" w:rsidRPr="009243A4" w:rsidRDefault="0040520F" w:rsidP="0040520F">
      <w:pPr>
        <w:pStyle w:val="FootnoteText"/>
        <w:rPr>
          <w:rFonts w:asciiTheme="majorBidi" w:hAnsiTheme="majorBidi" w:cstheme="majorBidi"/>
          <w:sz w:val="24"/>
          <w:szCs w:val="24"/>
          <w:vertAlign w:val="superscript"/>
          <w:rtl/>
          <w:lang w:bidi="fa-IR"/>
        </w:rPr>
      </w:pPr>
      <w:r w:rsidRPr="009243A4">
        <w:rPr>
          <w:rStyle w:val="FootnoteReference"/>
          <w:rFonts w:asciiTheme="majorBidi" w:hAnsiTheme="majorBidi" w:cstheme="majorBidi"/>
          <w:sz w:val="24"/>
          <w:szCs w:val="24"/>
        </w:rPr>
        <w:footnoteRef/>
      </w:r>
      <w:r w:rsidRPr="009243A4">
        <w:rPr>
          <w:rFonts w:asciiTheme="majorBidi" w:hAnsiTheme="majorBidi" w:cstheme="majorBidi"/>
          <w:sz w:val="24"/>
          <w:szCs w:val="24"/>
          <w:vertAlign w:val="superscript"/>
        </w:rPr>
        <w:t xml:space="preserve"> . Kirby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520F"/>
    <w:rsid w:val="00195B2F"/>
    <w:rsid w:val="0040520F"/>
    <w:rsid w:val="00601540"/>
    <w:rsid w:val="00ED762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0F"/>
    <w:pPr>
      <w:jc w:val="both"/>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0F"/>
    <w:pPr>
      <w:ind w:left="720"/>
      <w:contextualSpacing/>
    </w:pPr>
  </w:style>
  <w:style w:type="paragraph" w:styleId="FootnoteText">
    <w:name w:val="footnote text"/>
    <w:aliases w:val="پاورقي,متن زيرنويس"/>
    <w:basedOn w:val="Normal"/>
    <w:link w:val="FootnoteTextChar"/>
    <w:uiPriority w:val="99"/>
    <w:unhideWhenUsed/>
    <w:rsid w:val="004052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پاورقي Char,متن زيرنويس Char"/>
    <w:basedOn w:val="DefaultParagraphFont"/>
    <w:link w:val="FootnoteText"/>
    <w:uiPriority w:val="99"/>
    <w:rsid w:val="0040520F"/>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40520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ciences.leidenuniv.nl/general/img/garnefski__kraaij___van_etten_2005_tcm18-82105.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6135</Words>
  <Characters>34972</Characters>
  <Application>Microsoft Office Word</Application>
  <DocSecurity>0</DocSecurity>
  <Lines>291</Lines>
  <Paragraphs>82</Paragraphs>
  <ScaleCrop>false</ScaleCrop>
  <Company/>
  <LinksUpToDate>false</LinksUpToDate>
  <CharactersWithSpaces>41025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2017-06-28T03:34:00Z</dcterms:created>
  <dcterms:modified xsi:type="dcterms:W3CDTF">2017-06-28T03:47:00Z</dcterms:modified>
</cp:coreProperties>
</file>